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006D4BB3">
        <w:rPr>
          <w:rStyle w:val="a4"/>
          <w:color w:val="000000"/>
          <w:sz w:val="18"/>
          <w:szCs w:val="18"/>
        </w:rPr>
        <w:t xml:space="preserve">Главный </w:t>
      </w:r>
      <w:r w:rsidR="00337966">
        <w:rPr>
          <w:rStyle w:val="a4"/>
          <w:color w:val="000000"/>
          <w:sz w:val="18"/>
          <w:szCs w:val="18"/>
        </w:rPr>
        <w:t xml:space="preserve"> </w:t>
      </w:r>
      <w:r w:rsidRPr="00337966">
        <w:rPr>
          <w:rStyle w:val="a4"/>
          <w:color w:val="000000"/>
          <w:sz w:val="18"/>
          <w:szCs w:val="18"/>
        </w:rPr>
        <w:t>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w:t>
      </w:r>
      <w:r w:rsidR="006D4BB3">
        <w:rPr>
          <w:b/>
          <w:color w:val="333333"/>
          <w:sz w:val="18"/>
          <w:szCs w:val="18"/>
          <w:shd w:val="clear" w:color="auto" w:fill="FFFFFF"/>
        </w:rPr>
        <w:t xml:space="preserve">Карасев </w:t>
      </w:r>
      <w:r w:rsidR="006D4BB3">
        <w:rPr>
          <w:rStyle w:val="a4"/>
          <w:color w:val="000000"/>
          <w:sz w:val="18"/>
          <w:szCs w:val="18"/>
        </w:rPr>
        <w:t>Олег Станиславович</w:t>
      </w:r>
      <w:r w:rsidR="007475D8">
        <w:rPr>
          <w:rFonts w:ascii="Arial" w:hAnsi="Arial" w:cs="Arial"/>
          <w:color w:val="333333"/>
          <w:sz w:val="23"/>
          <w:szCs w:val="23"/>
          <w:shd w:val="clear" w:color="auto" w:fill="FFFFFF"/>
        </w:rPr>
        <w:t xml:space="preserve"> </w:t>
      </w:r>
      <w:r w:rsidRPr="000B0E7C">
        <w:rPr>
          <w:b/>
          <w:bCs/>
          <w:color w:val="000000"/>
          <w:sz w:val="18"/>
          <w:szCs w:val="18"/>
        </w:rPr>
        <w:br/>
      </w:r>
      <w:r w:rsidR="006D7D96">
        <w:rPr>
          <w:rStyle w:val="a4"/>
          <w:color w:val="000000"/>
          <w:sz w:val="18"/>
          <w:szCs w:val="18"/>
        </w:rPr>
        <w:t>22</w:t>
      </w:r>
      <w:r w:rsidR="003012C9">
        <w:rPr>
          <w:rStyle w:val="a4"/>
          <w:color w:val="000000"/>
          <w:sz w:val="18"/>
          <w:szCs w:val="18"/>
        </w:rPr>
        <w:t>.</w:t>
      </w:r>
      <w:r w:rsidR="00A23DD9">
        <w:rPr>
          <w:rStyle w:val="a4"/>
          <w:color w:val="000000"/>
          <w:sz w:val="18"/>
          <w:szCs w:val="18"/>
        </w:rPr>
        <w:t>0</w:t>
      </w:r>
      <w:r w:rsidR="008D63EE" w:rsidRPr="008D63EE">
        <w:rPr>
          <w:rStyle w:val="a4"/>
          <w:color w:val="000000"/>
          <w:sz w:val="18"/>
          <w:szCs w:val="18"/>
        </w:rPr>
        <w:t>7</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9417A5">
        <w:rPr>
          <w:rStyle w:val="a4"/>
          <w:color w:val="000000"/>
          <w:sz w:val="18"/>
          <w:szCs w:val="18"/>
        </w:rPr>
        <w:t>34</w:t>
      </w:r>
    </w:p>
    <w:p w:rsidR="00093F52" w:rsidRDefault="00AA1B63"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w:t>
      </w:r>
      <w:r>
        <w:rPr>
          <w:b/>
          <w:sz w:val="20"/>
        </w:rPr>
        <w:t>д</w:t>
      </w:r>
      <w:r w:rsidRPr="00AA1B63">
        <w:rPr>
          <w:b/>
          <w:sz w:val="20"/>
        </w:rPr>
        <w:t>оговора поставки товара (без сопутствующих услуг/работ)</w:t>
      </w:r>
      <w:r w:rsidRPr="00AA1B63">
        <w:rPr>
          <w:sz w:val="20"/>
        </w:rPr>
        <w:t xml:space="preserve"> </w:t>
      </w:r>
      <w:r w:rsidR="006B1B9E" w:rsidRPr="00AA1B63">
        <w:rPr>
          <w:color w:val="333333"/>
          <w:sz w:val="12"/>
          <w:shd w:val="clear" w:color="auto" w:fill="FFFFFF"/>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093F52">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02 апреля 2018</w:t>
            </w:r>
            <w:r w:rsidR="000E68FB" w:rsidRPr="00F73200">
              <w:rPr>
                <w:rStyle w:val="a4"/>
                <w:color w:val="000000"/>
                <w:sz w:val="20"/>
                <w:szCs w:val="20"/>
              </w:rPr>
              <w:t xml:space="preserve"> </w:t>
            </w:r>
            <w:r w:rsidRPr="00F73200">
              <w:rPr>
                <w:rStyle w:val="a4"/>
                <w:color w:val="000000"/>
                <w:sz w:val="20"/>
                <w:szCs w:val="20"/>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9"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 xml:space="preserve">На право заключения </w:t>
            </w:r>
            <w:r w:rsidR="000C6CBF">
              <w:rPr>
                <w:b/>
                <w:sz w:val="20"/>
              </w:rPr>
              <w:t xml:space="preserve"> </w:t>
            </w:r>
            <w:r w:rsidR="000C6CBF" w:rsidRPr="000C6CBF">
              <w:rPr>
                <w:sz w:val="20"/>
              </w:rPr>
              <w:t>договора поставки товара (без сопутствующих услуг/работ</w:t>
            </w:r>
            <w:r w:rsidR="000C6CBF" w:rsidRPr="00AA1B63">
              <w:rPr>
                <w:b/>
                <w:sz w:val="20"/>
              </w:rPr>
              <w:t>)</w:t>
            </w:r>
            <w:r w:rsidR="000C6CBF">
              <w:rPr>
                <w:b/>
                <w:sz w:val="20"/>
              </w:rPr>
              <w:t xml:space="preserve"> </w:t>
            </w:r>
            <w:r w:rsidRPr="00F73200">
              <w:rPr>
                <w:rStyle w:val="a4"/>
                <w:b w:val="0"/>
                <w:color w:val="000000"/>
                <w:sz w:val="20"/>
                <w:szCs w:val="20"/>
              </w:rPr>
              <w:t>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C75BAC" w:rsidP="00270997">
            <w:pPr>
              <w:rPr>
                <w:rFonts w:eastAsia="Times New Roman"/>
                <w:color w:val="000000"/>
                <w:sz w:val="20"/>
                <w:szCs w:val="20"/>
              </w:rPr>
            </w:pPr>
            <w:r>
              <w:rPr>
                <w:sz w:val="20"/>
                <w:szCs w:val="20"/>
              </w:rPr>
              <w:t>20</w:t>
            </w:r>
            <w:r w:rsidR="00270997" w:rsidRPr="00270997">
              <w:rPr>
                <w:sz w:val="20"/>
                <w:szCs w:val="20"/>
              </w:rPr>
              <w:t xml:space="preserve">(двадцать)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F875E0" w:rsidP="00526A13">
            <w:pPr>
              <w:keepNext/>
              <w:numPr>
                <w:ilvl w:val="0"/>
                <w:numId w:val="35"/>
              </w:numPr>
              <w:spacing w:before="120"/>
              <w:contextualSpacing/>
              <w:jc w:val="both"/>
              <w:outlineLvl w:val="2"/>
              <w:rPr>
                <w:rFonts w:eastAsia="MS Mincho"/>
                <w:bCs/>
                <w:snapToGrid w:val="0"/>
                <w:spacing w:val="-2"/>
                <w:sz w:val="20"/>
                <w:szCs w:val="20"/>
              </w:rPr>
            </w:pPr>
            <w:r>
              <w:rPr>
                <w:rFonts w:eastAsia="MS Mincho"/>
                <w:bCs/>
                <w:snapToGrid w:val="0"/>
                <w:spacing w:val="-2"/>
                <w:sz w:val="20"/>
                <w:szCs w:val="20"/>
              </w:rPr>
              <w:t>самовывоз со склада Поставщика</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F875E0">
            <w:pPr>
              <w:keepNext/>
              <w:contextualSpacing/>
              <w:jc w:val="both"/>
              <w:outlineLvl w:val="2"/>
              <w:rPr>
                <w:bCs/>
                <w:sz w:val="20"/>
                <w:szCs w:val="20"/>
              </w:rPr>
            </w:pPr>
            <w:r w:rsidRPr="00270997">
              <w:rPr>
                <w:rFonts w:eastAsia="Times New Roman"/>
                <w:sz w:val="20"/>
                <w:szCs w:val="20"/>
              </w:rPr>
              <w:t>Оплата Товара прои</w:t>
            </w:r>
            <w:r w:rsidR="00C75BAC">
              <w:rPr>
                <w:rFonts w:eastAsia="Times New Roman"/>
                <w:sz w:val="20"/>
                <w:szCs w:val="20"/>
              </w:rPr>
              <w:t>зводится Покупателем в течение 9</w:t>
            </w:r>
            <w:r w:rsidRPr="00270997">
              <w:rPr>
                <w:rFonts w:eastAsia="Times New Roman"/>
                <w:sz w:val="20"/>
                <w:szCs w:val="20"/>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6D7D96" w:rsidRPr="006D7D96" w:rsidRDefault="006D7D96" w:rsidP="00DA4514">
            <w:pPr>
              <w:jc w:val="both"/>
              <w:rPr>
                <w:sz w:val="20"/>
              </w:rPr>
            </w:pPr>
            <w:r w:rsidRPr="006D7D96">
              <w:rPr>
                <w:sz w:val="20"/>
              </w:rPr>
              <w:t>Лот №1- 146</w:t>
            </w:r>
            <w:r>
              <w:rPr>
                <w:sz w:val="20"/>
              </w:rPr>
              <w:t> 661(сто сорок  шесть тысяч шестьсот шестьдесят один) рублей</w:t>
            </w:r>
            <w:r w:rsidR="000D20FD">
              <w:rPr>
                <w:sz w:val="20"/>
              </w:rPr>
              <w:t xml:space="preserve"> </w:t>
            </w:r>
            <w:r w:rsidRPr="006D7D96">
              <w:rPr>
                <w:sz w:val="20"/>
              </w:rPr>
              <w:t>91</w:t>
            </w:r>
            <w:r w:rsidR="000D20FD">
              <w:rPr>
                <w:sz w:val="20"/>
              </w:rPr>
              <w:t>коп.</w:t>
            </w:r>
          </w:p>
          <w:p w:rsidR="006D7D96" w:rsidRPr="006D7D96" w:rsidRDefault="006D7D96" w:rsidP="00DA4514">
            <w:pPr>
              <w:jc w:val="both"/>
              <w:rPr>
                <w:sz w:val="20"/>
              </w:rPr>
            </w:pPr>
            <w:r w:rsidRPr="006D7D96">
              <w:rPr>
                <w:sz w:val="20"/>
              </w:rPr>
              <w:t>Лот №2- 261</w:t>
            </w:r>
            <w:r w:rsidR="000D20FD">
              <w:rPr>
                <w:sz w:val="20"/>
              </w:rPr>
              <w:t> </w:t>
            </w:r>
            <w:r w:rsidRPr="006D7D96">
              <w:rPr>
                <w:sz w:val="20"/>
              </w:rPr>
              <w:t>414</w:t>
            </w:r>
            <w:r w:rsidR="000D20FD">
              <w:rPr>
                <w:sz w:val="20"/>
              </w:rPr>
              <w:t xml:space="preserve">(двести шестьдесят одна тысяча четыреста четырнадцать) рублей </w:t>
            </w:r>
            <w:r w:rsidRPr="006D7D96">
              <w:rPr>
                <w:sz w:val="20"/>
              </w:rPr>
              <w:t>33</w:t>
            </w:r>
            <w:r w:rsidR="000D20FD">
              <w:rPr>
                <w:sz w:val="20"/>
              </w:rPr>
              <w:t>коп.</w:t>
            </w:r>
          </w:p>
          <w:p w:rsidR="00004BE2" w:rsidRPr="00185166" w:rsidRDefault="00004BE2" w:rsidP="00DA4514">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Default="00F73200" w:rsidP="00D0625B">
            <w:pPr>
              <w:rPr>
                <w:sz w:val="20"/>
                <w:szCs w:val="20"/>
              </w:rPr>
            </w:pPr>
            <w:r w:rsidRPr="00F73200">
              <w:rPr>
                <w:sz w:val="20"/>
                <w:szCs w:val="20"/>
              </w:rPr>
              <w:t xml:space="preserve"> </w:t>
            </w:r>
            <w:r w:rsidR="00060378">
              <w:rPr>
                <w:sz w:val="20"/>
                <w:szCs w:val="20"/>
              </w:rPr>
              <w:t>Лот №1 Собственные средства ЧУЗ</w:t>
            </w:r>
          </w:p>
          <w:p w:rsidR="00060378" w:rsidRDefault="00060378" w:rsidP="00D0625B">
            <w:pPr>
              <w:rPr>
                <w:sz w:val="20"/>
                <w:szCs w:val="20"/>
              </w:rPr>
            </w:pPr>
            <w:r>
              <w:rPr>
                <w:sz w:val="20"/>
                <w:szCs w:val="20"/>
              </w:rPr>
              <w:t>Лот №2 Средства ОМС</w:t>
            </w:r>
          </w:p>
          <w:p w:rsidR="00D0625B" w:rsidRPr="00F73200" w:rsidRDefault="00D0625B" w:rsidP="00D0625B">
            <w:pPr>
              <w:rPr>
                <w:sz w:val="20"/>
                <w:szCs w:val="20"/>
              </w:rPr>
            </w:pP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6D7D96">
              <w:rPr>
                <w:b/>
                <w:sz w:val="20"/>
                <w:szCs w:val="20"/>
              </w:rPr>
              <w:t>22</w:t>
            </w:r>
            <w:r w:rsidR="008D63EE">
              <w:rPr>
                <w:b/>
                <w:sz w:val="20"/>
                <w:szCs w:val="20"/>
              </w:rPr>
              <w:t>.0</w:t>
            </w:r>
            <w:r w:rsidR="008D63EE" w:rsidRPr="008D63EE">
              <w:rPr>
                <w:b/>
                <w:sz w:val="20"/>
                <w:szCs w:val="20"/>
              </w:rPr>
              <w:t>7</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10"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6D7D96">
              <w:rPr>
                <w:b/>
                <w:bCs/>
                <w:sz w:val="20"/>
                <w:szCs w:val="20"/>
              </w:rPr>
              <w:t>29</w:t>
            </w:r>
            <w:r w:rsidR="005145BF" w:rsidRPr="00F73200">
              <w:rPr>
                <w:b/>
                <w:bCs/>
                <w:sz w:val="20"/>
                <w:szCs w:val="20"/>
              </w:rPr>
              <w:t>.</w:t>
            </w:r>
            <w:r w:rsidR="00DF2B01" w:rsidRPr="00F73200">
              <w:rPr>
                <w:b/>
                <w:bCs/>
                <w:sz w:val="20"/>
                <w:szCs w:val="20"/>
              </w:rPr>
              <w:t>0</w:t>
            </w:r>
            <w:r w:rsidR="00C75BAC">
              <w:rPr>
                <w:b/>
                <w:bCs/>
                <w:sz w:val="20"/>
                <w:szCs w:val="20"/>
              </w:rPr>
              <w:t>7</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270997">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6D7D96">
              <w:rPr>
                <w:b/>
                <w:sz w:val="20"/>
              </w:rPr>
              <w:t>29</w:t>
            </w:r>
            <w:r w:rsidRPr="00F73200">
              <w:rPr>
                <w:b/>
                <w:sz w:val="20"/>
              </w:rPr>
              <w:t>.</w:t>
            </w:r>
            <w:r w:rsidR="005145BF" w:rsidRPr="00F73200">
              <w:rPr>
                <w:b/>
                <w:sz w:val="20"/>
              </w:rPr>
              <w:t>0</w:t>
            </w:r>
            <w:r w:rsidR="00C75BAC">
              <w:rPr>
                <w:b/>
                <w:sz w:val="20"/>
              </w:rPr>
              <w:t>7</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270997">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6D7D96">
              <w:rPr>
                <w:b/>
                <w:bCs/>
                <w:sz w:val="20"/>
                <w:szCs w:val="20"/>
              </w:rPr>
              <w:t>29</w:t>
            </w:r>
            <w:r w:rsidRPr="00F73200">
              <w:rPr>
                <w:b/>
                <w:bCs/>
                <w:sz w:val="20"/>
                <w:szCs w:val="20"/>
              </w:rPr>
              <w:t xml:space="preserve">» </w:t>
            </w:r>
            <w:r w:rsidR="00C75BAC">
              <w:rPr>
                <w:b/>
                <w:bCs/>
                <w:sz w:val="20"/>
                <w:szCs w:val="20"/>
              </w:rPr>
              <w:t>июля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Порядок направления запросов на разъяснение положений документации и предоставления разъяснений положений </w:t>
            </w:r>
            <w:r w:rsidRPr="000B0E7C">
              <w:rPr>
                <w:rStyle w:val="a4"/>
                <w:color w:val="000000"/>
                <w:sz w:val="18"/>
                <w:szCs w:val="18"/>
              </w:rPr>
              <w:lastRenderedPageBreak/>
              <w:t>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lastRenderedPageBreak/>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lastRenderedPageBreak/>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w:t>
            </w:r>
            <w:r w:rsidRPr="000B0E7C">
              <w:rPr>
                <w:color w:val="000000"/>
                <w:sz w:val="18"/>
                <w:szCs w:val="18"/>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C75BAC">
              <w:rPr>
                <w:rStyle w:val="a4"/>
                <w:color w:val="000000"/>
                <w:sz w:val="18"/>
                <w:szCs w:val="18"/>
              </w:rPr>
              <w:t>211</w:t>
            </w:r>
            <w:r w:rsidR="00293186">
              <w:rPr>
                <w:rStyle w:val="a4"/>
                <w:color w:val="000000"/>
                <w:sz w:val="18"/>
                <w:szCs w:val="18"/>
              </w:rPr>
              <w:t>00000034</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000C6CBF">
              <w:rPr>
                <w:b/>
                <w:sz w:val="20"/>
              </w:rPr>
              <w:t xml:space="preserve"> </w:t>
            </w:r>
            <w:r w:rsidR="000C6CBF" w:rsidRPr="000C6CBF">
              <w:rPr>
                <w:sz w:val="18"/>
                <w:szCs w:val="20"/>
              </w:rPr>
              <w:t>договора поставки товара (без сопутствующих услуг/работ)</w:t>
            </w:r>
            <w:r w:rsidRPr="000C6CBF">
              <w:rPr>
                <w:rStyle w:val="a4"/>
                <w:color w:val="000000"/>
                <w:sz w:val="18"/>
                <w:szCs w:val="20"/>
              </w:rPr>
              <w:t>»</w:t>
            </w:r>
            <w:r w:rsidRPr="000C6CBF">
              <w:rPr>
                <w:rStyle w:val="a4"/>
                <w:rFonts w:eastAsia="Times New Roman"/>
                <w:b w:val="0"/>
                <w:color w:val="000000"/>
                <w:sz w:val="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270997">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6D7D96">
              <w:rPr>
                <w:rFonts w:eastAsia="Times New Roman"/>
                <w:b/>
                <w:color w:val="000000"/>
                <w:sz w:val="18"/>
                <w:szCs w:val="18"/>
              </w:rPr>
              <w:t>29</w:t>
            </w:r>
            <w:r w:rsidR="00DA7E22">
              <w:rPr>
                <w:rFonts w:eastAsia="Times New Roman"/>
                <w:b/>
                <w:color w:val="000000"/>
                <w:sz w:val="18"/>
                <w:szCs w:val="18"/>
              </w:rPr>
              <w:t>.0</w:t>
            </w:r>
            <w:r w:rsidR="00C75BAC">
              <w:rPr>
                <w:rFonts w:eastAsia="Times New Roman"/>
                <w:b/>
                <w:color w:val="000000"/>
                <w:sz w:val="18"/>
                <w:szCs w:val="18"/>
              </w:rPr>
              <w:t>7</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CC6784"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6D4BB3" w:rsidRDefault="006D4BB3" w:rsidP="00CD2B0C">
      <w:pPr>
        <w:pStyle w:val="a3"/>
        <w:rPr>
          <w:rStyle w:val="a4"/>
          <w:rFonts w:eastAsia="Times New Roman"/>
          <w:color w:val="000000"/>
          <w:sz w:val="28"/>
          <w:szCs w:val="28"/>
        </w:rPr>
      </w:pPr>
    </w:p>
    <w:p w:rsidR="006D4BB3" w:rsidRPr="000B0E7C" w:rsidRDefault="006D4BB3" w:rsidP="006D4BB3">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6D7D96">
        <w:rPr>
          <w:rStyle w:val="a4"/>
          <w:rFonts w:eastAsia="Times New Roman"/>
          <w:color w:val="000000"/>
          <w:sz w:val="18"/>
          <w:szCs w:val="18"/>
        </w:rPr>
        <w:t>22</w:t>
      </w:r>
      <w:r>
        <w:rPr>
          <w:rStyle w:val="a4"/>
          <w:rFonts w:eastAsia="Times New Roman"/>
          <w:color w:val="000000"/>
          <w:sz w:val="18"/>
          <w:szCs w:val="18"/>
        </w:rPr>
        <w:t>.07.</w:t>
      </w:r>
      <w:r w:rsidRPr="000B0E7C">
        <w:rPr>
          <w:rStyle w:val="a4"/>
          <w:rFonts w:eastAsia="Times New Roman"/>
          <w:color w:val="000000"/>
          <w:sz w:val="18"/>
          <w:szCs w:val="18"/>
        </w:rPr>
        <w:t>20</w:t>
      </w:r>
      <w:r>
        <w:rPr>
          <w:rStyle w:val="a4"/>
          <w:rFonts w:eastAsia="Times New Roman"/>
          <w:color w:val="000000"/>
          <w:sz w:val="18"/>
          <w:szCs w:val="18"/>
        </w:rPr>
        <w:t>21 г.</w:t>
      </w:r>
    </w:p>
    <w:p w:rsidR="006D4BB3" w:rsidRPr="000B0E7C" w:rsidRDefault="00CC6784" w:rsidP="006D4BB3">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6D4BB3" w:rsidRPr="000B0E7C" w:rsidRDefault="006D4BB3" w:rsidP="006D4BB3">
      <w:pPr>
        <w:jc w:val="both"/>
        <w:rPr>
          <w:rFonts w:eastAsia="Times New Roman"/>
          <w:color w:val="000000"/>
          <w:sz w:val="18"/>
          <w:szCs w:val="18"/>
        </w:rPr>
      </w:pPr>
      <w:r w:rsidRPr="000B0E7C">
        <w:rPr>
          <w:rFonts w:eastAsia="Times New Roman"/>
          <w:color w:val="000000"/>
          <w:sz w:val="18"/>
          <w:szCs w:val="18"/>
        </w:rPr>
        <w:t> </w:t>
      </w:r>
    </w:p>
    <w:p w:rsidR="006D4BB3" w:rsidRPr="00274986" w:rsidRDefault="006D4BB3" w:rsidP="006D4BB3">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C6CBF">
        <w:rPr>
          <w:rStyle w:val="a4"/>
          <w:color w:val="000000"/>
          <w:sz w:val="18"/>
          <w:szCs w:val="18"/>
        </w:rPr>
        <w:t xml:space="preserve">Запрос котировок  на право заключения договора </w:t>
      </w:r>
      <w:r w:rsidR="000C6CBF" w:rsidRPr="000C6CBF">
        <w:rPr>
          <w:b/>
          <w:sz w:val="18"/>
          <w:szCs w:val="18"/>
        </w:rPr>
        <w:t xml:space="preserve">поставки товара (без сопутствующих услуг/работ) </w:t>
      </w:r>
      <w:r w:rsidR="00110300" w:rsidRPr="000C6CBF">
        <w:rPr>
          <w:rStyle w:val="a4"/>
          <w:color w:val="000000"/>
          <w:sz w:val="18"/>
          <w:szCs w:val="18"/>
        </w:rPr>
        <w:t xml:space="preserve">для </w:t>
      </w:r>
      <w:r w:rsidRPr="000C6CBF">
        <w:rPr>
          <w:rStyle w:val="a4"/>
          <w:color w:val="000000"/>
          <w:sz w:val="18"/>
          <w:szCs w:val="18"/>
        </w:rPr>
        <w:t>ЧУЗ «РЖД-Медицина» г. Выборг»</w:t>
      </w:r>
      <w:r w:rsidRPr="003A2520">
        <w:rPr>
          <w:rStyle w:val="a4"/>
        </w:rPr>
        <w:t> </w:t>
      </w:r>
    </w:p>
    <w:p w:rsidR="006D4BB3" w:rsidRDefault="006D4BB3" w:rsidP="006D4BB3">
      <w:pPr>
        <w:pStyle w:val="2"/>
        <w:rPr>
          <w:rFonts w:eastAsia="Times New Roman"/>
        </w:rPr>
      </w:pPr>
      <w:r>
        <w:rPr>
          <w:rFonts w:eastAsia="Times New Roman"/>
        </w:rPr>
        <w:t>Расчет начальной (максимальной) цены контракта.</w:t>
      </w:r>
    </w:p>
    <w:p w:rsidR="006D4BB3" w:rsidRDefault="006D4BB3" w:rsidP="006D4BB3">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6D4BB3" w:rsidRDefault="006D4BB3" w:rsidP="006D4BB3">
      <w:pPr>
        <w:pStyle w:val="a3"/>
      </w:pPr>
      <w:r>
        <w:t>1. Стоимость товара рассчитывается как среднее арифметическое значение.</w:t>
      </w:r>
    </w:p>
    <w:p w:rsidR="006D4BB3" w:rsidRDefault="006D4BB3" w:rsidP="006D4BB3">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6D4BB3" w:rsidRDefault="006D4BB3" w:rsidP="006D4BB3">
      <w:pPr>
        <w:pStyle w:val="a3"/>
      </w:pPr>
      <w:r>
        <w:rPr>
          <w:i/>
          <w:iCs/>
        </w:rPr>
        <w:t xml:space="preserve">V = σ / &lt; ц &gt; * 100 </w:t>
      </w:r>
      <w:r>
        <w:t xml:space="preserve">, где: </w:t>
      </w:r>
    </w:p>
    <w:p w:rsidR="006D4BB3" w:rsidRDefault="006D4BB3" w:rsidP="006D4BB3">
      <w:pPr>
        <w:rPr>
          <w:rFonts w:eastAsia="Times New Roman"/>
        </w:rPr>
      </w:pPr>
      <w:r>
        <w:rPr>
          <w:rFonts w:eastAsia="Times New Roman"/>
        </w:rPr>
        <w:t xml:space="preserve">V - коэффициент вариации; </w:t>
      </w:r>
    </w:p>
    <w:p w:rsidR="006D4BB3" w:rsidRPr="00CD2B0C" w:rsidRDefault="006D4BB3" w:rsidP="00CD2B0C">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r w:rsidRPr="00CD2B0C">
        <w:rPr>
          <w:rFonts w:eastAsia="Times New Roman"/>
        </w:rPr>
        <w:br/>
      </w:r>
      <w:r>
        <w:rPr>
          <w:rFonts w:eastAsia="Times New Roman"/>
          <w:i/>
          <w:iCs/>
        </w:rPr>
        <w:t>НМКЦ</w:t>
      </w:r>
      <w:r w:rsidRPr="00CD2B0C">
        <w:rPr>
          <w:rFonts w:eastAsia="Times New Roman"/>
          <w:i/>
          <w:iCs/>
        </w:rPr>
        <w:t xml:space="preserve"> </w:t>
      </w:r>
      <w:proofErr w:type="spellStart"/>
      <w:r>
        <w:rPr>
          <w:rFonts w:eastAsia="Times New Roman"/>
          <w:i/>
          <w:iCs/>
          <w:vertAlign w:val="superscript"/>
        </w:rPr>
        <w:t>рын</w:t>
      </w:r>
      <w:proofErr w:type="spellEnd"/>
      <w:r w:rsidRPr="00CD2B0C">
        <w:rPr>
          <w:rFonts w:eastAsia="Times New Roman"/>
          <w:i/>
          <w:iCs/>
        </w:rPr>
        <w:t xml:space="preserve"> = (</w:t>
      </w:r>
      <w:r w:rsidRPr="003B04B1">
        <w:rPr>
          <w:rFonts w:eastAsia="Times New Roman"/>
          <w:i/>
          <w:iCs/>
          <w:lang w:val="en-US"/>
        </w:rPr>
        <w:t>v</w:t>
      </w:r>
      <w:r w:rsidRPr="00CD2B0C">
        <w:rPr>
          <w:rFonts w:eastAsia="Times New Roman"/>
          <w:i/>
          <w:iCs/>
        </w:rPr>
        <w:t xml:space="preserve"> / </w:t>
      </w:r>
      <w:r w:rsidRPr="003B04B1">
        <w:rPr>
          <w:rFonts w:eastAsia="Times New Roman"/>
          <w:i/>
          <w:iCs/>
          <w:lang w:val="en-US"/>
        </w:rPr>
        <w:t>n</w:t>
      </w:r>
      <w:r w:rsidRPr="00CD2B0C">
        <w:rPr>
          <w:rFonts w:eastAsia="Times New Roman"/>
          <w:i/>
          <w:iCs/>
        </w:rPr>
        <w:t xml:space="preserve">) * ∑ </w:t>
      </w:r>
      <w:r w:rsidRPr="003B04B1">
        <w:rPr>
          <w:rFonts w:eastAsia="Times New Roman"/>
          <w:i/>
          <w:iCs/>
          <w:vertAlign w:val="superscript"/>
          <w:lang w:val="en-US"/>
        </w:rPr>
        <w:t>n</w:t>
      </w:r>
      <w:r w:rsidRPr="00CD2B0C">
        <w:rPr>
          <w:rFonts w:eastAsia="Times New Roman"/>
          <w:i/>
          <w:iCs/>
        </w:rPr>
        <w:t xml:space="preserve"> </w:t>
      </w:r>
      <w:r w:rsidRPr="003B04B1">
        <w:rPr>
          <w:rFonts w:eastAsia="Times New Roman"/>
          <w:i/>
          <w:iCs/>
          <w:vertAlign w:val="subscript"/>
          <w:lang w:val="en-US"/>
        </w:rPr>
        <w:t>i</w:t>
      </w:r>
      <w:r w:rsidRPr="00CD2B0C">
        <w:rPr>
          <w:rFonts w:eastAsia="Times New Roman"/>
          <w:i/>
          <w:iCs/>
          <w:vertAlign w:val="subscript"/>
        </w:rPr>
        <w:t>=1</w:t>
      </w:r>
      <w:r w:rsidRPr="00CD2B0C">
        <w:rPr>
          <w:rFonts w:eastAsia="Times New Roman"/>
          <w:i/>
          <w:iCs/>
        </w:rPr>
        <w:t xml:space="preserve"> </w:t>
      </w:r>
      <w:r>
        <w:rPr>
          <w:rFonts w:eastAsia="Times New Roman"/>
          <w:i/>
          <w:iCs/>
        </w:rPr>
        <w:t>ц</w:t>
      </w:r>
      <w:r w:rsidRPr="00CD2B0C">
        <w:rPr>
          <w:rFonts w:eastAsia="Times New Roman"/>
          <w:i/>
          <w:iCs/>
        </w:rPr>
        <w:t xml:space="preserve"> </w:t>
      </w:r>
      <w:r w:rsidRPr="003B04B1">
        <w:rPr>
          <w:rFonts w:eastAsia="Times New Roman"/>
          <w:i/>
          <w:iCs/>
          <w:sz w:val="20"/>
          <w:szCs w:val="20"/>
          <w:lang w:val="en-US"/>
        </w:rPr>
        <w:t>i</w:t>
      </w:r>
      <w:r w:rsidRPr="00CD2B0C">
        <w:rPr>
          <w:rFonts w:eastAsia="Times New Roman"/>
          <w:i/>
          <w:iCs/>
        </w:rPr>
        <w:t xml:space="preserve"> </w:t>
      </w:r>
      <w:r w:rsidRPr="00CD2B0C">
        <w:rPr>
          <w:rFonts w:eastAsia="Times New Roman"/>
        </w:rPr>
        <w:t xml:space="preserve">, </w:t>
      </w:r>
      <w:r>
        <w:rPr>
          <w:rFonts w:eastAsia="Times New Roman"/>
        </w:rPr>
        <w:t>где</w:t>
      </w:r>
      <w:r w:rsidRPr="00CD2B0C">
        <w:rPr>
          <w:rFonts w:eastAsia="Times New Roman"/>
        </w:rPr>
        <w:t xml:space="preserve">: </w:t>
      </w:r>
    </w:p>
    <w:p w:rsidR="00D0625B" w:rsidRDefault="006D4BB3" w:rsidP="00D0625B">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293186" w:rsidRDefault="00293186" w:rsidP="00D0625B">
      <w:pPr>
        <w:pStyle w:val="a3"/>
      </w:pPr>
      <w:r>
        <w:t>Лот №1</w:t>
      </w:r>
    </w:p>
    <w:p w:rsidR="006D4BB3" w:rsidRDefault="006D4BB3" w:rsidP="006D4BB3">
      <w:pPr>
        <w:pStyle w:val="2"/>
        <w:rPr>
          <w:rFonts w:eastAsia="Times New Roman"/>
          <w:vanish/>
        </w:rPr>
      </w:pPr>
      <w:r>
        <w:rPr>
          <w:rFonts w:eastAsia="Times New Roman"/>
          <w:vanish/>
        </w:rPr>
        <w:t>Расчет начальной (максимальной) цены контракта.</w:t>
      </w:r>
    </w:p>
    <w:p w:rsidR="006D4BB3" w:rsidRDefault="006D4BB3" w:rsidP="006D4BB3">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6D4BB3" w:rsidRPr="008E66C0" w:rsidTr="00D0625B">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Сумма (руб.)</w:t>
            </w:r>
          </w:p>
        </w:tc>
      </w:tr>
      <w:tr w:rsidR="006D4BB3" w:rsidRPr="008E66C0" w:rsidTr="007B406E">
        <w:trPr>
          <w:trHeight w:val="1027"/>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r>
              <w:t xml:space="preserve">№ 1  </w:t>
            </w:r>
          </w:p>
          <w:p w:rsidR="006D4BB3" w:rsidRDefault="006D4BB3" w:rsidP="00D0625B">
            <w:r>
              <w:t xml:space="preserve">№ 2  </w:t>
            </w:r>
          </w:p>
          <w:p w:rsidR="006D4BB3" w:rsidRDefault="006D7D96" w:rsidP="00293186">
            <w:r>
              <w:t>№ 3</w:t>
            </w:r>
          </w:p>
          <w:p w:rsidR="006D7D96" w:rsidRPr="008E66C0" w:rsidRDefault="006D7D96" w:rsidP="00293186"/>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293186" w:rsidRDefault="006D7D96" w:rsidP="006D7D96">
            <w:r>
              <w:t>143 289,82</w:t>
            </w:r>
          </w:p>
          <w:p w:rsidR="006D7D96" w:rsidRDefault="006D7D96" w:rsidP="006D7D96">
            <w:r>
              <w:t>146 155,62</w:t>
            </w:r>
          </w:p>
          <w:p w:rsidR="006D7D96" w:rsidRDefault="006D7D96" w:rsidP="006D7D96">
            <w:r>
              <w:t>150 540,29</w:t>
            </w:r>
          </w:p>
          <w:p w:rsidR="006D7D96" w:rsidRPr="008E66C0" w:rsidRDefault="006D7D96" w:rsidP="006D7D96"/>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7D96" w:rsidP="00941CE1">
            <w:r>
              <w:t>146 661,91</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7D96" w:rsidP="00941CE1">
            <w:r>
              <w:t>146 661,91</w:t>
            </w:r>
          </w:p>
        </w:tc>
      </w:tr>
    </w:tbl>
    <w:p w:rsidR="006D4BB3" w:rsidRDefault="006D4BB3" w:rsidP="006D4BB3">
      <w:pPr>
        <w:pStyle w:val="11"/>
        <w:spacing w:line="235" w:lineRule="auto"/>
        <w:ind w:firstLine="0"/>
        <w:jc w:val="left"/>
        <w:rPr>
          <w:sz w:val="22"/>
          <w:szCs w:val="22"/>
        </w:rPr>
      </w:pPr>
    </w:p>
    <w:p w:rsidR="00293186" w:rsidRDefault="006D4BB3" w:rsidP="007B406E">
      <w:pPr>
        <w:pStyle w:val="11"/>
        <w:ind w:firstLine="0"/>
        <w:jc w:val="left"/>
        <w:rPr>
          <w:sz w:val="22"/>
          <w:szCs w:val="22"/>
        </w:rPr>
      </w:pPr>
      <w:r>
        <w:rPr>
          <w:sz w:val="22"/>
          <w:szCs w:val="22"/>
        </w:rPr>
        <w:t>В соответствии с вышеизложенными расчетами установлена начальная (</w:t>
      </w:r>
      <w:proofErr w:type="gramStart"/>
      <w:r>
        <w:rPr>
          <w:sz w:val="22"/>
          <w:szCs w:val="22"/>
        </w:rPr>
        <w:t xml:space="preserve">максимальная) </w:t>
      </w:r>
      <w:proofErr w:type="gramEnd"/>
      <w:r>
        <w:rPr>
          <w:sz w:val="22"/>
          <w:szCs w:val="22"/>
        </w:rPr>
        <w:t>цена Договора составляет</w:t>
      </w:r>
      <w:r w:rsidRPr="006D7D96">
        <w:rPr>
          <w:sz w:val="20"/>
          <w:szCs w:val="22"/>
        </w:rPr>
        <w:t xml:space="preserve">:  </w:t>
      </w:r>
      <w:r w:rsidR="006D7D96" w:rsidRPr="006D7D96">
        <w:rPr>
          <w:sz w:val="22"/>
        </w:rPr>
        <w:t xml:space="preserve">146 661,91 </w:t>
      </w:r>
      <w:r w:rsidRPr="006D4BB3">
        <w:rPr>
          <w:sz w:val="22"/>
          <w:szCs w:val="22"/>
        </w:rPr>
        <w:t>рублей</w:t>
      </w:r>
      <w:r w:rsidRPr="008E66C0">
        <w:rPr>
          <w:sz w:val="22"/>
          <w:szCs w:val="22"/>
        </w:rPr>
        <w:t>.</w:t>
      </w:r>
    </w:p>
    <w:p w:rsidR="00293186" w:rsidRDefault="00293186" w:rsidP="00293186">
      <w:pPr>
        <w:pStyle w:val="a3"/>
      </w:pPr>
      <w:r>
        <w:t>Лот №2</w:t>
      </w:r>
    </w:p>
    <w:p w:rsidR="00293186" w:rsidRDefault="00293186" w:rsidP="00293186">
      <w:pPr>
        <w:pStyle w:val="2"/>
        <w:rPr>
          <w:rFonts w:eastAsia="Times New Roman"/>
          <w:vanish/>
        </w:rPr>
      </w:pPr>
      <w:r>
        <w:rPr>
          <w:rFonts w:eastAsia="Times New Roman"/>
          <w:vanish/>
        </w:rPr>
        <w:t>Расчет начальной (максимальной) цены контракта.</w:t>
      </w:r>
    </w:p>
    <w:p w:rsidR="00293186" w:rsidRDefault="00293186" w:rsidP="00293186">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293186" w:rsidRPr="008E66C0" w:rsidTr="006D7D96">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293186" w:rsidRPr="008E66C0" w:rsidRDefault="00293186" w:rsidP="006D7D96">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293186" w:rsidRPr="008E66C0" w:rsidRDefault="00293186" w:rsidP="006D7D96">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293186" w:rsidRPr="008E66C0" w:rsidRDefault="00293186" w:rsidP="006D7D96">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293186" w:rsidRPr="008E66C0" w:rsidRDefault="00293186" w:rsidP="006D7D96">
            <w:pPr>
              <w:jc w:val="center"/>
            </w:pPr>
            <w:r w:rsidRPr="008E66C0">
              <w:t>Сумма (руб.)</w:t>
            </w:r>
          </w:p>
        </w:tc>
      </w:tr>
      <w:tr w:rsidR="00293186" w:rsidRPr="008E66C0" w:rsidTr="006D7D96">
        <w:trPr>
          <w:trHeight w:val="1027"/>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293186" w:rsidRPr="008E66C0" w:rsidRDefault="00293186" w:rsidP="006D7D96">
            <w:r>
              <w:t xml:space="preserve">№ 1  </w:t>
            </w:r>
          </w:p>
          <w:p w:rsidR="00293186" w:rsidRDefault="00293186" w:rsidP="006D7D96">
            <w:r>
              <w:t xml:space="preserve">№ 2  </w:t>
            </w:r>
          </w:p>
          <w:p w:rsidR="006D7D96" w:rsidRDefault="006D7D96" w:rsidP="006D7D96">
            <w:r>
              <w:t>№ 3</w:t>
            </w:r>
          </w:p>
          <w:p w:rsidR="00293186" w:rsidRPr="008E66C0" w:rsidRDefault="00293186" w:rsidP="006D7D96"/>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293186" w:rsidRDefault="006D7D96" w:rsidP="006D7D96">
            <w:r>
              <w:t>255 403,84</w:t>
            </w:r>
          </w:p>
          <w:p w:rsidR="006D7D96" w:rsidRDefault="006D7D96" w:rsidP="006D7D96">
            <w:r>
              <w:t>260 511,92</w:t>
            </w:r>
          </w:p>
          <w:p w:rsidR="006D7D96" w:rsidRDefault="006D7D96" w:rsidP="006D7D96">
            <w:r>
              <w:t>268 327,22</w:t>
            </w:r>
          </w:p>
          <w:p w:rsidR="006D7D96" w:rsidRPr="008E66C0" w:rsidRDefault="006D7D96" w:rsidP="006D7D96"/>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293186" w:rsidRPr="008E66C0" w:rsidRDefault="006D7D96" w:rsidP="006D7D96">
            <w:r>
              <w:t>261 414,33</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293186" w:rsidRPr="008E66C0" w:rsidRDefault="006D7D96" w:rsidP="006D7D96">
            <w:r>
              <w:t>261 414,33</w:t>
            </w:r>
          </w:p>
        </w:tc>
      </w:tr>
    </w:tbl>
    <w:p w:rsidR="00293186" w:rsidRDefault="00293186" w:rsidP="00293186">
      <w:pPr>
        <w:pStyle w:val="11"/>
        <w:spacing w:line="235" w:lineRule="auto"/>
        <w:ind w:firstLine="0"/>
        <w:jc w:val="left"/>
        <w:rPr>
          <w:sz w:val="22"/>
          <w:szCs w:val="22"/>
        </w:rPr>
      </w:pPr>
    </w:p>
    <w:p w:rsidR="004D798A" w:rsidRPr="00CD2B0C" w:rsidRDefault="00293186" w:rsidP="00CD2B0C">
      <w:pPr>
        <w:pStyle w:val="11"/>
        <w:ind w:firstLine="0"/>
        <w:jc w:val="left"/>
        <w:rPr>
          <w:rStyle w:val="a4"/>
          <w:b w:val="0"/>
          <w:bCs w:val="0"/>
          <w:sz w:val="22"/>
          <w:szCs w:val="22"/>
        </w:rPr>
      </w:pPr>
      <w:r>
        <w:rPr>
          <w:sz w:val="22"/>
          <w:szCs w:val="22"/>
        </w:rPr>
        <w:t>В соответствии с вышеизложенными расчетами установлена начальная (</w:t>
      </w:r>
      <w:proofErr w:type="gramStart"/>
      <w:r>
        <w:rPr>
          <w:sz w:val="22"/>
          <w:szCs w:val="22"/>
        </w:rPr>
        <w:t xml:space="preserve">максимальная) </w:t>
      </w:r>
      <w:proofErr w:type="gramEnd"/>
      <w:r>
        <w:rPr>
          <w:sz w:val="22"/>
          <w:szCs w:val="22"/>
        </w:rPr>
        <w:t>цена Договора составляет</w:t>
      </w:r>
      <w:r w:rsidRPr="007B406E">
        <w:rPr>
          <w:sz w:val="22"/>
          <w:szCs w:val="22"/>
        </w:rPr>
        <w:t xml:space="preserve">:  </w:t>
      </w:r>
      <w:r w:rsidR="006D7D96" w:rsidRPr="006D7D96">
        <w:rPr>
          <w:sz w:val="22"/>
        </w:rPr>
        <w:t xml:space="preserve">261 414,33 </w:t>
      </w:r>
      <w:r w:rsidRPr="006D4BB3">
        <w:rPr>
          <w:sz w:val="22"/>
          <w:szCs w:val="22"/>
        </w:rPr>
        <w:t>рублей</w:t>
      </w:r>
      <w:r w:rsidRPr="008E66C0">
        <w:rPr>
          <w:sz w:val="22"/>
          <w:szCs w:val="22"/>
        </w:rPr>
        <w:t>.</w:t>
      </w:r>
    </w:p>
    <w:p w:rsidR="00C579FE" w:rsidRDefault="00DF2B01" w:rsidP="00FF481D">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p w:rsidR="009417A5" w:rsidRPr="005048FC" w:rsidRDefault="009417A5" w:rsidP="00FF481D">
      <w:pPr>
        <w:pStyle w:val="a3"/>
        <w:jc w:val="center"/>
        <w:rPr>
          <w:rStyle w:val="a4"/>
          <w:rFonts w:eastAsia="Times New Roman"/>
          <w:color w:val="000000"/>
          <w:sz w:val="22"/>
          <w:szCs w:val="28"/>
        </w:rPr>
      </w:pPr>
      <w:r w:rsidRPr="005048FC">
        <w:rPr>
          <w:rStyle w:val="a4"/>
          <w:rFonts w:eastAsia="Times New Roman"/>
          <w:color w:val="000000"/>
          <w:sz w:val="22"/>
          <w:szCs w:val="28"/>
        </w:rPr>
        <w:t>Лот №1</w:t>
      </w:r>
    </w:p>
    <w:tbl>
      <w:tblPr>
        <w:tblW w:w="11282" w:type="dxa"/>
        <w:tblLayout w:type="fixed"/>
        <w:tblLook w:val="04A0" w:firstRow="1" w:lastRow="0" w:firstColumn="1" w:lastColumn="0" w:noHBand="0" w:noVBand="1"/>
      </w:tblPr>
      <w:tblGrid>
        <w:gridCol w:w="737"/>
        <w:gridCol w:w="2778"/>
        <w:gridCol w:w="6633"/>
        <w:gridCol w:w="1134"/>
      </w:tblGrid>
      <w:tr w:rsidR="000622C0" w:rsidTr="000622C0">
        <w:trPr>
          <w:trHeight w:val="799"/>
        </w:trPr>
        <w:tc>
          <w:tcPr>
            <w:tcW w:w="737" w:type="dxa"/>
            <w:tcBorders>
              <w:top w:val="single" w:sz="4" w:space="0" w:color="auto"/>
              <w:left w:val="single" w:sz="4" w:space="0" w:color="auto"/>
              <w:bottom w:val="single" w:sz="4" w:space="0" w:color="auto"/>
              <w:right w:val="single" w:sz="4" w:space="0" w:color="auto"/>
            </w:tcBorders>
          </w:tcPr>
          <w:p w:rsidR="000622C0" w:rsidRPr="005048FC" w:rsidRDefault="000622C0">
            <w:pPr>
              <w:rPr>
                <w:rFonts w:eastAsia="Times New Roman"/>
                <w:bCs/>
                <w:sz w:val="22"/>
                <w:szCs w:val="22"/>
              </w:rPr>
            </w:pPr>
            <w:r w:rsidRPr="005048FC">
              <w:rPr>
                <w:rFonts w:eastAsia="Times New Roman"/>
                <w:bCs/>
                <w:sz w:val="22"/>
                <w:szCs w:val="22"/>
              </w:rPr>
              <w:t xml:space="preserve">№ </w:t>
            </w:r>
            <w:proofErr w:type="gramStart"/>
            <w:r w:rsidRPr="005048FC">
              <w:rPr>
                <w:sz w:val="22"/>
                <w:szCs w:val="22"/>
              </w:rPr>
              <w:t>п</w:t>
            </w:r>
            <w:proofErr w:type="gramEnd"/>
            <w:r w:rsidRPr="005048FC">
              <w:rPr>
                <w:sz w:val="22"/>
                <w:szCs w:val="22"/>
              </w:rPr>
              <w:t>/п</w:t>
            </w:r>
          </w:p>
        </w:tc>
        <w:tc>
          <w:tcPr>
            <w:tcW w:w="2778" w:type="dxa"/>
            <w:tcBorders>
              <w:top w:val="single" w:sz="4" w:space="0" w:color="auto"/>
              <w:left w:val="single" w:sz="4" w:space="0" w:color="auto"/>
              <w:bottom w:val="single" w:sz="4" w:space="0" w:color="auto"/>
              <w:right w:val="single" w:sz="4" w:space="0" w:color="auto"/>
            </w:tcBorders>
            <w:vAlign w:val="center"/>
          </w:tcPr>
          <w:p w:rsidR="000622C0" w:rsidRPr="005048FC" w:rsidRDefault="000622C0">
            <w:pPr>
              <w:rPr>
                <w:rFonts w:eastAsia="Times New Roman"/>
                <w:color w:val="000000"/>
                <w:sz w:val="22"/>
                <w:szCs w:val="22"/>
              </w:rPr>
            </w:pPr>
            <w:r w:rsidRPr="005048FC">
              <w:rPr>
                <w:rFonts w:eastAsia="Times New Roman"/>
                <w:bCs/>
                <w:sz w:val="22"/>
                <w:szCs w:val="22"/>
              </w:rPr>
              <w:t>Торговое наименование</w:t>
            </w:r>
          </w:p>
        </w:tc>
        <w:tc>
          <w:tcPr>
            <w:tcW w:w="6633" w:type="dxa"/>
            <w:tcBorders>
              <w:top w:val="single" w:sz="4" w:space="0" w:color="auto"/>
              <w:left w:val="single" w:sz="4" w:space="0" w:color="auto"/>
              <w:bottom w:val="single" w:sz="4" w:space="0" w:color="auto"/>
              <w:right w:val="single" w:sz="4" w:space="0" w:color="auto"/>
            </w:tcBorders>
          </w:tcPr>
          <w:p w:rsidR="000622C0" w:rsidRPr="005048FC" w:rsidRDefault="000622C0" w:rsidP="000E317D">
            <w:pPr>
              <w:jc w:val="center"/>
              <w:rPr>
                <w:rFonts w:eastAsia="Times New Roman"/>
                <w:color w:val="000000"/>
                <w:sz w:val="22"/>
                <w:szCs w:val="22"/>
              </w:rPr>
            </w:pPr>
            <w:r w:rsidRPr="005048FC">
              <w:rPr>
                <w:rFonts w:eastAsia="Times New Roman"/>
                <w:bCs/>
                <w:sz w:val="22"/>
                <w:szCs w:val="22"/>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tcPr>
          <w:p w:rsidR="000622C0" w:rsidRPr="005048FC" w:rsidRDefault="000622C0" w:rsidP="000E317D">
            <w:pPr>
              <w:jc w:val="center"/>
              <w:rPr>
                <w:rFonts w:eastAsia="Times New Roman"/>
                <w:color w:val="000000"/>
                <w:sz w:val="22"/>
                <w:szCs w:val="22"/>
              </w:rPr>
            </w:pPr>
            <w:r w:rsidRPr="005048FC">
              <w:rPr>
                <w:rFonts w:eastAsia="Times New Roman"/>
                <w:color w:val="000000"/>
                <w:sz w:val="22"/>
                <w:szCs w:val="22"/>
              </w:rPr>
              <w:t>Кол-во</w:t>
            </w:r>
          </w:p>
        </w:tc>
      </w:tr>
      <w:tr w:rsidR="000622C0" w:rsidTr="000622C0">
        <w:trPr>
          <w:trHeight w:val="825"/>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Реагент д/разведения </w:t>
            </w:r>
            <w:proofErr w:type="spellStart"/>
            <w:r w:rsidRPr="005048FC">
              <w:rPr>
                <w:rFonts w:eastAsia="Times New Roman"/>
                <w:color w:val="000000"/>
                <w:sz w:val="22"/>
                <w:szCs w:val="22"/>
              </w:rPr>
              <w:t>Дилюент</w:t>
            </w:r>
            <w:proofErr w:type="spellEnd"/>
            <w:r w:rsidRPr="005048FC">
              <w:rPr>
                <w:rFonts w:eastAsia="Times New Roman"/>
                <w:color w:val="000000"/>
                <w:sz w:val="22"/>
                <w:szCs w:val="22"/>
              </w:rPr>
              <w:t xml:space="preserve"> М-53 D </w:t>
            </w:r>
            <w:proofErr w:type="spellStart"/>
            <w:r w:rsidRPr="005048FC">
              <w:rPr>
                <w:rFonts w:eastAsia="Times New Roman"/>
                <w:color w:val="000000"/>
                <w:sz w:val="22"/>
                <w:szCs w:val="22"/>
              </w:rPr>
              <w:t>Diluent</w:t>
            </w:r>
            <w:proofErr w:type="spellEnd"/>
            <w:r w:rsidRPr="005048FC">
              <w:rPr>
                <w:rFonts w:eastAsia="Times New Roman"/>
                <w:color w:val="000000"/>
                <w:sz w:val="22"/>
                <w:szCs w:val="22"/>
              </w:rPr>
              <w:t xml:space="preserve"> (20л/</w:t>
            </w:r>
            <w:proofErr w:type="spellStart"/>
            <w:r w:rsidRPr="005048FC">
              <w:rPr>
                <w:rFonts w:eastAsia="Times New Roman"/>
                <w:color w:val="000000"/>
                <w:sz w:val="22"/>
                <w:szCs w:val="22"/>
              </w:rPr>
              <w:t>кор</w:t>
            </w:r>
            <w:proofErr w:type="spellEnd"/>
            <w:r w:rsidRPr="005048FC">
              <w:rPr>
                <w:rFonts w:eastAsia="Times New Roman"/>
                <w:color w:val="000000"/>
                <w:sz w:val="22"/>
                <w:szCs w:val="22"/>
              </w:rPr>
              <w:t>.) A11-000136---</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Назначение: Реагент, предназначенный для подсчета и определения размеров клеток крови в анализаторах BC-5300</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20 л</w:t>
            </w:r>
          </w:p>
          <w:p w:rsidR="000622C0" w:rsidRPr="005048FC" w:rsidRDefault="000622C0">
            <w:pPr>
              <w:rPr>
                <w:rFonts w:eastAsia="Times New Roman"/>
                <w:color w:val="000000"/>
                <w:sz w:val="22"/>
                <w:szCs w:val="22"/>
              </w:rPr>
            </w:pPr>
            <w:r w:rsidRPr="005048FC">
              <w:rPr>
                <w:rFonts w:eastAsia="Times New Roman"/>
                <w:color w:val="000000"/>
                <w:sz w:val="22"/>
                <w:szCs w:val="22"/>
              </w:rPr>
              <w:t>Срок хранения: 2 года</w:t>
            </w:r>
          </w:p>
          <w:p w:rsidR="000622C0" w:rsidRPr="005048FC" w:rsidRDefault="000622C0">
            <w:pPr>
              <w:rPr>
                <w:rFonts w:eastAsia="Times New Roman"/>
                <w:color w:val="000000"/>
                <w:sz w:val="22"/>
                <w:szCs w:val="22"/>
              </w:rPr>
            </w:pPr>
            <w:r w:rsidRPr="005048FC">
              <w:rPr>
                <w:rFonts w:eastAsia="Times New Roman"/>
                <w:color w:val="000000"/>
                <w:sz w:val="22"/>
                <w:szCs w:val="22"/>
              </w:rPr>
              <w:t>Условия хранения: 2-30оС</w:t>
            </w:r>
          </w:p>
          <w:p w:rsidR="000622C0" w:rsidRPr="005048FC" w:rsidRDefault="000622C0">
            <w:pPr>
              <w:rPr>
                <w:rFonts w:eastAsia="Times New Roman"/>
                <w:color w:val="000000"/>
                <w:sz w:val="22"/>
                <w:szCs w:val="22"/>
              </w:rPr>
            </w:pPr>
            <w:r w:rsidRPr="005048FC">
              <w:rPr>
                <w:rFonts w:eastAsia="Times New Roman"/>
                <w:color w:val="000000"/>
                <w:sz w:val="22"/>
                <w:szCs w:val="22"/>
              </w:rPr>
              <w:t>Срок годности после вскрытия флакона: не менее 60 дней</w:t>
            </w:r>
          </w:p>
          <w:p w:rsidR="000622C0" w:rsidRPr="005048FC" w:rsidRDefault="000622C0">
            <w:pPr>
              <w:rPr>
                <w:rFonts w:eastAsia="Times New Roman"/>
                <w:color w:val="000000"/>
                <w:sz w:val="22"/>
                <w:szCs w:val="22"/>
              </w:rPr>
            </w:pPr>
            <w:r w:rsidRPr="005048FC">
              <w:rPr>
                <w:rFonts w:eastAsia="Times New Roman"/>
                <w:color w:val="000000"/>
                <w:sz w:val="22"/>
                <w:szCs w:val="22"/>
              </w:rPr>
              <w:t>Состав: хлорид натрия, ангидрид сульфата натрия, буфер, антимикробные вещества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Наличие </w:t>
            </w:r>
            <w:proofErr w:type="spellStart"/>
            <w:r w:rsidRPr="005048FC">
              <w:rPr>
                <w:rFonts w:eastAsia="Times New Roman"/>
                <w:color w:val="000000"/>
                <w:sz w:val="22"/>
                <w:szCs w:val="22"/>
              </w:rPr>
              <w:t>штрихкода</w:t>
            </w:r>
            <w:proofErr w:type="spellEnd"/>
            <w:r w:rsidRPr="005048FC">
              <w:rPr>
                <w:rFonts w:eastAsia="Times New Roman"/>
                <w:color w:val="000000"/>
                <w:sz w:val="22"/>
                <w:szCs w:val="22"/>
              </w:rPr>
              <w:t xml:space="preserve"> для опознавания анализатором реагента: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Наличие регистрационного удостоверения: Наличие</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3</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Реагент </w:t>
            </w:r>
            <w:proofErr w:type="spellStart"/>
            <w:r w:rsidRPr="005048FC">
              <w:rPr>
                <w:rFonts w:eastAsia="Times New Roman"/>
                <w:color w:val="000000"/>
                <w:sz w:val="22"/>
                <w:szCs w:val="22"/>
              </w:rPr>
              <w:t>лизирующий</w:t>
            </w:r>
            <w:proofErr w:type="spellEnd"/>
            <w:r w:rsidRPr="005048FC">
              <w:rPr>
                <w:rFonts w:eastAsia="Times New Roman"/>
                <w:color w:val="000000"/>
                <w:sz w:val="22"/>
                <w:szCs w:val="22"/>
              </w:rPr>
              <w:t xml:space="preserve"> M-53LEO(l) </w:t>
            </w:r>
            <w:proofErr w:type="spellStart"/>
            <w:r w:rsidRPr="005048FC">
              <w:rPr>
                <w:rFonts w:eastAsia="Times New Roman"/>
                <w:color w:val="000000"/>
                <w:sz w:val="22"/>
                <w:szCs w:val="22"/>
              </w:rPr>
              <w:t>Lyse</w:t>
            </w:r>
            <w:proofErr w:type="spellEnd"/>
            <w:r w:rsidRPr="005048FC">
              <w:rPr>
                <w:rFonts w:eastAsia="Times New Roman"/>
                <w:color w:val="000000"/>
                <w:sz w:val="22"/>
                <w:szCs w:val="22"/>
              </w:rPr>
              <w:t xml:space="preserve"> (1л х 4) A11-000128 ---</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Назначение: Реагент, предназначенный для разделения лейкоцитов на четыре популяции и окрашивания эозинофилов в анализаторах BC-5300</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Фасовка:4 флакона по 1 л</w:t>
            </w:r>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после вскрытия: не менее 60 дней</w:t>
            </w:r>
          </w:p>
          <w:p w:rsidR="000622C0" w:rsidRPr="005048FC" w:rsidRDefault="000622C0">
            <w:pPr>
              <w:rPr>
                <w:rFonts w:eastAsia="Times New Roman"/>
                <w:color w:val="000000"/>
                <w:sz w:val="22"/>
                <w:szCs w:val="22"/>
              </w:rPr>
            </w:pPr>
            <w:r w:rsidRPr="005048FC">
              <w:rPr>
                <w:rFonts w:eastAsia="Times New Roman"/>
                <w:color w:val="000000"/>
                <w:sz w:val="22"/>
                <w:szCs w:val="22"/>
              </w:rPr>
              <w:t>Срок хранения: 2 года</w:t>
            </w:r>
          </w:p>
          <w:p w:rsidR="000622C0" w:rsidRPr="005048FC" w:rsidRDefault="000622C0">
            <w:pPr>
              <w:rPr>
                <w:rFonts w:eastAsia="Times New Roman"/>
                <w:color w:val="000000"/>
                <w:sz w:val="22"/>
                <w:szCs w:val="22"/>
              </w:rPr>
            </w:pPr>
            <w:r w:rsidRPr="005048FC">
              <w:rPr>
                <w:rFonts w:eastAsia="Times New Roman"/>
                <w:color w:val="000000"/>
                <w:sz w:val="22"/>
                <w:szCs w:val="22"/>
              </w:rPr>
              <w:t>Условия хранения: 2-30оС</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Состав: </w:t>
            </w:r>
            <w:proofErr w:type="spellStart"/>
            <w:r w:rsidRPr="005048FC">
              <w:rPr>
                <w:rFonts w:eastAsia="Times New Roman"/>
                <w:color w:val="000000"/>
                <w:sz w:val="22"/>
                <w:szCs w:val="22"/>
              </w:rPr>
              <w:t>суфрактант</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Наличие штрих кода для опознавания анализатором реагента: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Наличие регистрационного удостоверения: Наличие</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3</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Реагент для очистки зонда М-53 P </w:t>
            </w:r>
            <w:proofErr w:type="spellStart"/>
            <w:r w:rsidRPr="005048FC">
              <w:rPr>
                <w:rFonts w:eastAsia="Times New Roman"/>
                <w:color w:val="000000"/>
                <w:sz w:val="22"/>
                <w:szCs w:val="22"/>
              </w:rPr>
              <w:t>Probe</w:t>
            </w:r>
            <w:proofErr w:type="spellEnd"/>
            <w:r w:rsidRPr="005048FC">
              <w:rPr>
                <w:rFonts w:eastAsia="Times New Roman"/>
                <w:color w:val="000000"/>
                <w:sz w:val="22"/>
                <w:szCs w:val="22"/>
              </w:rPr>
              <w:t xml:space="preserve"> </w:t>
            </w:r>
            <w:proofErr w:type="spellStart"/>
            <w:r w:rsidRPr="005048FC">
              <w:rPr>
                <w:rFonts w:eastAsia="Times New Roman"/>
                <w:color w:val="000000"/>
                <w:sz w:val="22"/>
                <w:szCs w:val="22"/>
              </w:rPr>
              <w:t>Cleanseer</w:t>
            </w:r>
            <w:proofErr w:type="spellEnd"/>
            <w:r w:rsidRPr="005048FC">
              <w:rPr>
                <w:rFonts w:eastAsia="Times New Roman"/>
                <w:color w:val="000000"/>
                <w:sz w:val="22"/>
                <w:szCs w:val="22"/>
              </w:rPr>
              <w:t xml:space="preserve"> (50мл) 003D-30-84194</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Назначение: Реагент, предназначенный для периодической очистки анализатора BC-5300</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1 флакон по 50 мл</w:t>
            </w:r>
          </w:p>
          <w:p w:rsidR="000622C0" w:rsidRPr="005048FC" w:rsidRDefault="000622C0">
            <w:pPr>
              <w:rPr>
                <w:rFonts w:eastAsia="Times New Roman"/>
                <w:color w:val="000000"/>
                <w:sz w:val="22"/>
                <w:szCs w:val="22"/>
              </w:rPr>
            </w:pPr>
            <w:r w:rsidRPr="005048FC">
              <w:rPr>
                <w:rFonts w:eastAsia="Times New Roman"/>
                <w:color w:val="000000"/>
                <w:sz w:val="22"/>
                <w:szCs w:val="22"/>
              </w:rPr>
              <w:t>Хранение: 2-30оС</w:t>
            </w:r>
          </w:p>
          <w:p w:rsidR="000622C0" w:rsidRPr="005048FC" w:rsidRDefault="000622C0">
            <w:pPr>
              <w:rPr>
                <w:rFonts w:eastAsia="Times New Roman"/>
                <w:color w:val="000000"/>
                <w:sz w:val="22"/>
                <w:szCs w:val="22"/>
              </w:rPr>
            </w:pPr>
            <w:r w:rsidRPr="005048FC">
              <w:rPr>
                <w:rFonts w:eastAsia="Times New Roman"/>
                <w:color w:val="000000"/>
                <w:sz w:val="22"/>
                <w:szCs w:val="22"/>
              </w:rPr>
              <w:t>Срок годности после вскрытия флакона: 60 дней</w:t>
            </w:r>
          </w:p>
          <w:p w:rsidR="000622C0" w:rsidRPr="005048FC" w:rsidRDefault="000622C0">
            <w:pPr>
              <w:rPr>
                <w:rFonts w:eastAsia="Times New Roman"/>
                <w:color w:val="000000"/>
                <w:sz w:val="22"/>
                <w:szCs w:val="22"/>
              </w:rPr>
            </w:pPr>
            <w:r w:rsidRPr="005048FC">
              <w:rPr>
                <w:rFonts w:eastAsia="Times New Roman"/>
                <w:color w:val="000000"/>
                <w:sz w:val="22"/>
                <w:szCs w:val="22"/>
              </w:rPr>
              <w:t>Срок хранения: 1 год</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Состав: </w:t>
            </w:r>
            <w:proofErr w:type="spellStart"/>
            <w:r w:rsidRPr="005048FC">
              <w:rPr>
                <w:rFonts w:eastAsia="Times New Roman"/>
                <w:color w:val="000000"/>
                <w:sz w:val="22"/>
                <w:szCs w:val="22"/>
              </w:rPr>
              <w:t>суфрактант</w:t>
            </w:r>
            <w:proofErr w:type="spellEnd"/>
            <w:r w:rsidRPr="005048FC">
              <w:rPr>
                <w:rFonts w:eastAsia="Times New Roman"/>
                <w:color w:val="000000"/>
                <w:sz w:val="22"/>
                <w:szCs w:val="22"/>
              </w:rPr>
              <w:t xml:space="preserve">, </w:t>
            </w:r>
            <w:proofErr w:type="spellStart"/>
            <w:r w:rsidRPr="005048FC">
              <w:rPr>
                <w:rFonts w:eastAsia="Times New Roman"/>
                <w:color w:val="000000"/>
                <w:sz w:val="22"/>
                <w:szCs w:val="22"/>
              </w:rPr>
              <w:t>гипохлорид</w:t>
            </w:r>
            <w:proofErr w:type="spellEnd"/>
            <w:r w:rsidRPr="005048FC">
              <w:rPr>
                <w:rFonts w:eastAsia="Times New Roman"/>
                <w:color w:val="000000"/>
                <w:sz w:val="22"/>
                <w:szCs w:val="22"/>
              </w:rPr>
              <w:t xml:space="preserve"> натрия, гидроксид натрия</w:t>
            </w:r>
          </w:p>
          <w:p w:rsidR="000622C0" w:rsidRPr="005048FC" w:rsidRDefault="000622C0">
            <w:pPr>
              <w:rPr>
                <w:rFonts w:eastAsia="Times New Roman"/>
                <w:color w:val="000000"/>
                <w:sz w:val="22"/>
                <w:szCs w:val="22"/>
              </w:rPr>
            </w:pPr>
            <w:r w:rsidRPr="005048FC">
              <w:rPr>
                <w:rFonts w:eastAsia="Times New Roman"/>
                <w:color w:val="000000"/>
                <w:sz w:val="22"/>
                <w:szCs w:val="22"/>
              </w:rPr>
              <w:t>Наличие регистрационного удостоверения: Наличие</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3</w:t>
            </w:r>
          </w:p>
        </w:tc>
      </w:tr>
      <w:tr w:rsidR="000622C0" w:rsidRPr="00903D7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4</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Реагент д/разведения 20л </w:t>
            </w:r>
            <w:proofErr w:type="spellStart"/>
            <w:r w:rsidRPr="005048FC">
              <w:rPr>
                <w:rFonts w:eastAsia="Times New Roman"/>
                <w:color w:val="000000"/>
                <w:sz w:val="22"/>
                <w:szCs w:val="22"/>
              </w:rPr>
              <w:t>Diluent</w:t>
            </w:r>
            <w:proofErr w:type="spellEnd"/>
            <w:r w:rsidRPr="005048FC">
              <w:rPr>
                <w:rFonts w:eastAsia="Times New Roman"/>
                <w:color w:val="000000"/>
                <w:sz w:val="22"/>
                <w:szCs w:val="22"/>
              </w:rPr>
              <w:t xml:space="preserve"> M-30D A12-000047---</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Дилюент</w:t>
            </w:r>
            <w:proofErr w:type="spellEnd"/>
            <w:r w:rsidRPr="005048FC">
              <w:rPr>
                <w:rFonts w:eastAsia="Times New Roman"/>
                <w:color w:val="000000"/>
                <w:sz w:val="22"/>
                <w:szCs w:val="22"/>
              </w:rPr>
              <w:t xml:space="preserve"> M-30D </w:t>
            </w:r>
            <w:proofErr w:type="spellStart"/>
            <w:r w:rsidRPr="005048FC">
              <w:rPr>
                <w:rFonts w:eastAsia="Times New Roman"/>
                <w:color w:val="000000"/>
                <w:sz w:val="22"/>
                <w:szCs w:val="22"/>
              </w:rPr>
              <w:t>Diluent</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Обеспечивает стабильную среду для определения количества и размеров клеток крови.</w:t>
            </w:r>
          </w:p>
          <w:p w:rsidR="000622C0" w:rsidRPr="005048FC" w:rsidRDefault="000622C0">
            <w:pPr>
              <w:rPr>
                <w:rFonts w:eastAsia="Times New Roman"/>
                <w:color w:val="000000"/>
                <w:sz w:val="22"/>
                <w:szCs w:val="22"/>
              </w:rPr>
            </w:pPr>
            <w:r w:rsidRPr="005048FC">
              <w:rPr>
                <w:rFonts w:eastAsia="Times New Roman"/>
                <w:color w:val="000000"/>
                <w:sz w:val="22"/>
                <w:szCs w:val="22"/>
              </w:rPr>
              <w:t>Состав: хлорид натрия, безводный сульфат натрия, буферы,  антигрибковые и антибактериальные вещества.</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канистра 20 л.</w:t>
            </w:r>
          </w:p>
          <w:p w:rsidR="000622C0" w:rsidRPr="005048FC" w:rsidRDefault="000622C0">
            <w:pPr>
              <w:rPr>
                <w:rFonts w:eastAsia="Times New Roman"/>
                <w:color w:val="000000"/>
                <w:sz w:val="22"/>
                <w:szCs w:val="22"/>
              </w:rPr>
            </w:pPr>
            <w:r w:rsidRPr="005048FC">
              <w:rPr>
                <w:rFonts w:eastAsia="Times New Roman"/>
                <w:color w:val="000000"/>
                <w:sz w:val="22"/>
                <w:szCs w:val="22"/>
              </w:rPr>
              <w:t>Условия хранения: 2-30°С.</w:t>
            </w:r>
          </w:p>
          <w:p w:rsidR="000622C0" w:rsidRPr="005048FC" w:rsidRDefault="000622C0">
            <w:pPr>
              <w:rPr>
                <w:rFonts w:eastAsia="Times New Roman"/>
                <w:color w:val="000000"/>
                <w:sz w:val="22"/>
                <w:szCs w:val="22"/>
              </w:rPr>
            </w:pPr>
            <w:r w:rsidRPr="005048FC">
              <w:rPr>
                <w:rFonts w:eastAsia="Times New Roman"/>
                <w:color w:val="000000"/>
                <w:sz w:val="22"/>
                <w:szCs w:val="22"/>
              </w:rPr>
              <w:t>Срок годности после вскрытия: не менее 60 дней.</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Наличие штрих-кода для </w:t>
            </w:r>
            <w:proofErr w:type="spellStart"/>
            <w:r w:rsidRPr="005048FC">
              <w:rPr>
                <w:rFonts w:eastAsia="Times New Roman"/>
                <w:color w:val="000000"/>
                <w:sz w:val="22"/>
                <w:szCs w:val="22"/>
              </w:rPr>
              <w:t>опознования</w:t>
            </w:r>
            <w:proofErr w:type="spellEnd"/>
            <w:r w:rsidRPr="005048FC">
              <w:rPr>
                <w:rFonts w:eastAsia="Times New Roman"/>
                <w:color w:val="000000"/>
                <w:sz w:val="22"/>
                <w:szCs w:val="22"/>
              </w:rPr>
              <w:t xml:space="preserve"> анализатором реагента.</w:t>
            </w:r>
          </w:p>
          <w:p w:rsidR="000622C0" w:rsidRPr="005048FC" w:rsidRDefault="000622C0">
            <w:pPr>
              <w:rPr>
                <w:rFonts w:eastAsia="Times New Roman"/>
                <w:color w:val="000000"/>
                <w:sz w:val="22"/>
                <w:szCs w:val="22"/>
                <w:lang w:val="en-US"/>
              </w:rPr>
            </w:pPr>
            <w:r w:rsidRPr="005048FC">
              <w:rPr>
                <w:rFonts w:eastAsia="Times New Roman"/>
                <w:color w:val="000000"/>
                <w:sz w:val="22"/>
                <w:szCs w:val="22"/>
              </w:rPr>
              <w:t>Производитель</w:t>
            </w:r>
            <w:r w:rsidRPr="005048FC">
              <w:rPr>
                <w:rFonts w:eastAsia="Times New Roman"/>
                <w:color w:val="000000"/>
                <w:sz w:val="22"/>
                <w:szCs w:val="22"/>
                <w:lang w:val="en-US"/>
              </w:rPr>
              <w:t xml:space="preserve">: Shenzhen </w:t>
            </w:r>
            <w:proofErr w:type="spellStart"/>
            <w:r w:rsidRPr="005048FC">
              <w:rPr>
                <w:rFonts w:eastAsia="Times New Roman"/>
                <w:color w:val="000000"/>
                <w:sz w:val="22"/>
                <w:szCs w:val="22"/>
                <w:lang w:val="en-US"/>
              </w:rPr>
              <w:t>Mindray</w:t>
            </w:r>
            <w:proofErr w:type="spellEnd"/>
            <w:r w:rsidRPr="005048FC">
              <w:rPr>
                <w:rFonts w:eastAsia="Times New Roman"/>
                <w:color w:val="000000"/>
                <w:sz w:val="22"/>
                <w:szCs w:val="22"/>
                <w:lang w:val="en-US"/>
              </w:rPr>
              <w:t xml:space="preserve"> Bio-Medical Electronics Co., Ltd.</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5</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Глюкоза (4*40мл+2*20мл) GLU0102 (105-000849-00)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4×40мл+2×20мл</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глюкооксидазой</w:t>
            </w:r>
            <w:proofErr w:type="spellEnd"/>
            <w:r w:rsidRPr="005048FC">
              <w:rPr>
                <w:rFonts w:eastAsia="Times New Roman"/>
                <w:color w:val="000000"/>
                <w:sz w:val="22"/>
                <w:szCs w:val="22"/>
              </w:rPr>
              <w:t xml:space="preserve"> </w:t>
            </w:r>
            <w:proofErr w:type="spellStart"/>
            <w:r w:rsidRPr="005048FC">
              <w:rPr>
                <w:rFonts w:eastAsia="Times New Roman"/>
                <w:color w:val="000000"/>
                <w:sz w:val="22"/>
                <w:szCs w:val="22"/>
              </w:rPr>
              <w:t>пероксидазой</w:t>
            </w:r>
            <w:proofErr w:type="spellEnd"/>
            <w:r w:rsidRPr="005048FC">
              <w:rPr>
                <w:rFonts w:eastAsia="Times New Roman"/>
                <w:color w:val="000000"/>
                <w:sz w:val="22"/>
                <w:szCs w:val="22"/>
              </w:rPr>
              <w:t xml:space="preserve"> (GOD-POD)</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510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0,3-28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40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30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6</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Холестерин </w:t>
            </w:r>
            <w:proofErr w:type="spellStart"/>
            <w:r w:rsidRPr="005048FC">
              <w:rPr>
                <w:rFonts w:eastAsia="Times New Roman"/>
                <w:color w:val="000000"/>
                <w:sz w:val="22"/>
                <w:szCs w:val="22"/>
              </w:rPr>
              <w:t>Total</w:t>
            </w:r>
            <w:proofErr w:type="spellEnd"/>
            <w:r w:rsidRPr="005048FC">
              <w:rPr>
                <w:rFonts w:eastAsia="Times New Roman"/>
                <w:color w:val="000000"/>
                <w:sz w:val="22"/>
                <w:szCs w:val="22"/>
              </w:rPr>
              <w:t xml:space="preserve">  (4*40мл)  TC0102 (105-000820-00)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4×40мл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холестериноксидазой-пероксидазой</w:t>
            </w:r>
            <w:proofErr w:type="spellEnd"/>
            <w:r w:rsidRPr="005048FC">
              <w:rPr>
                <w:rFonts w:eastAsia="Times New Roman"/>
                <w:color w:val="000000"/>
                <w:sz w:val="22"/>
                <w:szCs w:val="22"/>
              </w:rPr>
              <w:t xml:space="preserve"> (CHOD-POD)</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510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Аналитический диапазон: 3,85-769,23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7</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lang w:val="en-US"/>
              </w:rPr>
            </w:pPr>
            <w:proofErr w:type="spellStart"/>
            <w:r w:rsidRPr="005048FC">
              <w:rPr>
                <w:rFonts w:eastAsia="Times New Roman"/>
                <w:color w:val="000000"/>
                <w:sz w:val="22"/>
                <w:szCs w:val="22"/>
              </w:rPr>
              <w:t>Креатинин</w:t>
            </w:r>
            <w:proofErr w:type="spellEnd"/>
            <w:r w:rsidRPr="005048FC">
              <w:rPr>
                <w:rFonts w:eastAsia="Times New Roman"/>
                <w:color w:val="000000"/>
                <w:sz w:val="22"/>
                <w:szCs w:val="22"/>
                <w:lang w:val="en-US"/>
              </w:rPr>
              <w:t xml:space="preserve"> (2*27ml+1*18ml) CRE1202 SOM (105-004614-00)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2*27</w:t>
            </w:r>
            <w:r w:rsidRPr="005048FC">
              <w:rPr>
                <w:rFonts w:eastAsia="Times New Roman"/>
                <w:color w:val="000000"/>
                <w:sz w:val="22"/>
                <w:szCs w:val="22"/>
                <w:lang w:val="en-US"/>
              </w:rPr>
              <w:t>ml</w:t>
            </w:r>
            <w:r w:rsidRPr="005048FC">
              <w:rPr>
                <w:rFonts w:eastAsia="Times New Roman"/>
                <w:color w:val="000000"/>
                <w:sz w:val="22"/>
                <w:szCs w:val="22"/>
              </w:rPr>
              <w:t>+1*18</w:t>
            </w:r>
            <w:r w:rsidRPr="005048FC">
              <w:rPr>
                <w:rFonts w:eastAsia="Times New Roman"/>
                <w:color w:val="000000"/>
                <w:sz w:val="22"/>
                <w:szCs w:val="22"/>
                <w:lang w:val="en-US"/>
              </w:rPr>
              <w:t>ml</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саркозиноксидазой</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546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Аналитический диапазон: 0,11-102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20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100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250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8</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Техпластин</w:t>
            </w:r>
            <w:proofErr w:type="spellEnd"/>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Техпластин</w:t>
            </w:r>
            <w:proofErr w:type="spellEnd"/>
            <w:proofErr w:type="gramStart"/>
            <w:r w:rsidRPr="005048FC">
              <w:rPr>
                <w:rFonts w:eastAsia="Times New Roman"/>
                <w:color w:val="000000"/>
                <w:sz w:val="22"/>
                <w:szCs w:val="22"/>
              </w:rPr>
              <w:t>™-</w:t>
            </w:r>
            <w:proofErr w:type="gramEnd"/>
            <w:r w:rsidRPr="005048FC">
              <w:rPr>
                <w:rFonts w:eastAsia="Times New Roman"/>
                <w:color w:val="000000"/>
                <w:sz w:val="22"/>
                <w:szCs w:val="22"/>
              </w:rPr>
              <w:t xml:space="preserve">тест предназначен для оценки </w:t>
            </w:r>
            <w:proofErr w:type="spellStart"/>
            <w:r w:rsidRPr="005048FC">
              <w:rPr>
                <w:rFonts w:eastAsia="Times New Roman"/>
                <w:color w:val="000000"/>
                <w:sz w:val="22"/>
                <w:szCs w:val="22"/>
              </w:rPr>
              <w:t>протромбинового</w:t>
            </w:r>
            <w:proofErr w:type="spellEnd"/>
            <w:r w:rsidRPr="005048FC">
              <w:rPr>
                <w:rFonts w:eastAsia="Times New Roman"/>
                <w:color w:val="000000"/>
                <w:sz w:val="22"/>
                <w:szCs w:val="22"/>
              </w:rPr>
              <w:t xml:space="preserve"> времени свертывания. Измерение проводят на </w:t>
            </w:r>
            <w:proofErr w:type="spellStart"/>
            <w:r w:rsidRPr="005048FC">
              <w:rPr>
                <w:rFonts w:eastAsia="Times New Roman"/>
                <w:color w:val="000000"/>
                <w:sz w:val="22"/>
                <w:szCs w:val="22"/>
              </w:rPr>
              <w:t>коагулометре</w:t>
            </w:r>
            <w:proofErr w:type="spellEnd"/>
            <w:r w:rsidRPr="005048FC">
              <w:rPr>
                <w:rFonts w:eastAsia="Times New Roman"/>
                <w:color w:val="000000"/>
                <w:sz w:val="22"/>
                <w:szCs w:val="22"/>
              </w:rPr>
              <w:t xml:space="preserve"> или мануально. Определение </w:t>
            </w:r>
            <w:proofErr w:type="spellStart"/>
            <w:r w:rsidRPr="005048FC">
              <w:rPr>
                <w:rFonts w:eastAsia="Times New Roman"/>
                <w:color w:val="000000"/>
                <w:sz w:val="22"/>
                <w:szCs w:val="22"/>
              </w:rPr>
              <w:t>протромбинового</w:t>
            </w:r>
            <w:proofErr w:type="spellEnd"/>
            <w:r w:rsidRPr="005048FC">
              <w:rPr>
                <w:rFonts w:eastAsia="Times New Roman"/>
                <w:color w:val="000000"/>
                <w:sz w:val="22"/>
                <w:szCs w:val="22"/>
              </w:rPr>
              <w:t xml:space="preserve"> времени используется для тестирования факторов </w:t>
            </w:r>
            <w:proofErr w:type="spellStart"/>
            <w:r w:rsidRPr="005048FC">
              <w:rPr>
                <w:rFonts w:eastAsia="Times New Roman"/>
                <w:color w:val="000000"/>
                <w:sz w:val="22"/>
                <w:szCs w:val="22"/>
              </w:rPr>
              <w:t>протромбинового</w:t>
            </w:r>
            <w:proofErr w:type="spellEnd"/>
            <w:r w:rsidRPr="005048FC">
              <w:rPr>
                <w:rFonts w:eastAsia="Times New Roman"/>
                <w:color w:val="000000"/>
                <w:sz w:val="22"/>
                <w:szCs w:val="22"/>
              </w:rPr>
              <w:t xml:space="preserve"> комплекса (II-протромбина, V, VII, X) и </w:t>
            </w:r>
            <w:proofErr w:type="gramStart"/>
            <w:r w:rsidRPr="005048FC">
              <w:rPr>
                <w:rFonts w:eastAsia="Times New Roman"/>
                <w:color w:val="000000"/>
                <w:sz w:val="22"/>
                <w:szCs w:val="22"/>
              </w:rPr>
              <w:t>контроля за</w:t>
            </w:r>
            <w:proofErr w:type="gramEnd"/>
            <w:r w:rsidRPr="005048FC">
              <w:rPr>
                <w:rFonts w:eastAsia="Times New Roman"/>
                <w:color w:val="000000"/>
                <w:sz w:val="22"/>
                <w:szCs w:val="22"/>
              </w:rPr>
              <w:t xml:space="preserve"> лечением антикоагулянтами непрямого действия.</w:t>
            </w:r>
          </w:p>
          <w:p w:rsidR="000622C0" w:rsidRPr="005048FC" w:rsidRDefault="000622C0">
            <w:pPr>
              <w:rPr>
                <w:rFonts w:eastAsia="Times New Roman"/>
                <w:color w:val="000000"/>
                <w:sz w:val="22"/>
                <w:szCs w:val="22"/>
              </w:rPr>
            </w:pPr>
            <w:r w:rsidRPr="005048FC">
              <w:rPr>
                <w:rFonts w:eastAsia="Times New Roman"/>
                <w:color w:val="000000"/>
                <w:sz w:val="22"/>
                <w:szCs w:val="22"/>
              </w:rPr>
              <w:t>Состав набора: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 </w:t>
            </w:r>
            <w:proofErr w:type="spellStart"/>
            <w:r w:rsidRPr="005048FC">
              <w:rPr>
                <w:rFonts w:eastAsia="Times New Roman"/>
                <w:color w:val="000000"/>
                <w:sz w:val="22"/>
                <w:szCs w:val="22"/>
              </w:rPr>
              <w:t>Техпластин</w:t>
            </w:r>
            <w:proofErr w:type="spellEnd"/>
            <w:r w:rsidRPr="005048FC">
              <w:rPr>
                <w:rFonts w:eastAsia="Times New Roman"/>
                <w:color w:val="000000"/>
                <w:sz w:val="22"/>
                <w:szCs w:val="22"/>
              </w:rPr>
              <w:t xml:space="preserve"> - лиофильно высушенная </w:t>
            </w:r>
            <w:proofErr w:type="spellStart"/>
            <w:r w:rsidRPr="005048FC">
              <w:rPr>
                <w:rFonts w:eastAsia="Times New Roman"/>
                <w:color w:val="000000"/>
                <w:sz w:val="22"/>
                <w:szCs w:val="22"/>
              </w:rPr>
              <w:t>тромбопластин</w:t>
            </w:r>
            <w:proofErr w:type="spellEnd"/>
            <w:r w:rsidRPr="005048FC">
              <w:rPr>
                <w:rFonts w:eastAsia="Times New Roman"/>
                <w:color w:val="000000"/>
                <w:sz w:val="22"/>
                <w:szCs w:val="22"/>
              </w:rPr>
              <w:t xml:space="preserve"> - кальциевая смесь, из кроличьего мозга на 5,0 мл суспензии (25 определений) - 4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Международный индекс чувствительности (МИЧ) </w:t>
            </w:r>
            <w:proofErr w:type="spellStart"/>
            <w:r w:rsidRPr="005048FC">
              <w:rPr>
                <w:rFonts w:eastAsia="Times New Roman"/>
                <w:color w:val="000000"/>
                <w:sz w:val="22"/>
                <w:szCs w:val="22"/>
              </w:rPr>
              <w:t>Техпластина</w:t>
            </w:r>
            <w:proofErr w:type="spellEnd"/>
            <w:r w:rsidRPr="005048FC">
              <w:rPr>
                <w:rFonts w:eastAsia="Times New Roman"/>
                <w:color w:val="000000"/>
                <w:sz w:val="22"/>
                <w:szCs w:val="22"/>
              </w:rPr>
              <w:t xml:space="preserve"> в разных сериях составляет 1.1 -1.3</w:t>
            </w:r>
          </w:p>
          <w:p w:rsidR="000622C0" w:rsidRPr="005048FC" w:rsidRDefault="000622C0">
            <w:pPr>
              <w:rPr>
                <w:rFonts w:eastAsia="Times New Roman"/>
                <w:color w:val="000000"/>
                <w:sz w:val="22"/>
                <w:szCs w:val="22"/>
              </w:rPr>
            </w:pPr>
            <w:r w:rsidRPr="005048FC">
              <w:rPr>
                <w:rFonts w:eastAsia="Times New Roman"/>
                <w:color w:val="000000"/>
                <w:sz w:val="22"/>
                <w:szCs w:val="22"/>
              </w:rPr>
              <w:t>- Контрольная плазма - лиофильно высушенный пул плазмы крови, полученной не менее</w:t>
            </w:r>
            <w:proofErr w:type="gramStart"/>
            <w:r w:rsidRPr="005048FC">
              <w:rPr>
                <w:rFonts w:eastAsia="Times New Roman"/>
                <w:color w:val="000000"/>
                <w:sz w:val="22"/>
                <w:szCs w:val="22"/>
              </w:rPr>
              <w:t>,</w:t>
            </w:r>
            <w:proofErr w:type="gramEnd"/>
            <w:r w:rsidRPr="005048FC">
              <w:rPr>
                <w:rFonts w:eastAsia="Times New Roman"/>
                <w:color w:val="000000"/>
                <w:sz w:val="22"/>
                <w:szCs w:val="22"/>
              </w:rPr>
              <w:t xml:space="preserve"> чем от 20 здоровых людей, на 1,0 мл - 1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   Линейность определения </w:t>
            </w:r>
            <w:proofErr w:type="spellStart"/>
            <w:r w:rsidRPr="005048FC">
              <w:rPr>
                <w:rFonts w:eastAsia="Times New Roman"/>
                <w:color w:val="000000"/>
                <w:sz w:val="22"/>
                <w:szCs w:val="22"/>
              </w:rPr>
              <w:t>протромбинового</w:t>
            </w:r>
            <w:proofErr w:type="spellEnd"/>
            <w:r w:rsidRPr="005048FC">
              <w:rPr>
                <w:rFonts w:eastAsia="Times New Roman"/>
                <w:color w:val="000000"/>
                <w:sz w:val="22"/>
                <w:szCs w:val="22"/>
              </w:rPr>
              <w:t xml:space="preserve"> времени - в диапазоне от 12 до 110 с.</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    Набор рассчитан на проведение 100 анализов. Один флакон с </w:t>
            </w:r>
            <w:proofErr w:type="spellStart"/>
            <w:r w:rsidRPr="005048FC">
              <w:rPr>
                <w:rFonts w:eastAsia="Times New Roman"/>
                <w:color w:val="000000"/>
                <w:sz w:val="22"/>
                <w:szCs w:val="22"/>
              </w:rPr>
              <w:t>Техпластином</w:t>
            </w:r>
            <w:proofErr w:type="spellEnd"/>
            <w:r w:rsidRPr="005048FC">
              <w:rPr>
                <w:rFonts w:eastAsia="Times New Roman"/>
                <w:color w:val="000000"/>
                <w:sz w:val="22"/>
                <w:szCs w:val="22"/>
              </w:rPr>
              <w:t xml:space="preserve"> рассчитан на 25 анализов при расходе реагента по 0,2 мл на 1 анализ.</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    Хранение </w:t>
            </w:r>
            <w:proofErr w:type="spellStart"/>
            <w:r w:rsidRPr="005048FC">
              <w:rPr>
                <w:rFonts w:eastAsia="Times New Roman"/>
                <w:color w:val="000000"/>
                <w:sz w:val="22"/>
                <w:szCs w:val="22"/>
              </w:rPr>
              <w:t>Техпластин</w:t>
            </w:r>
            <w:proofErr w:type="spellEnd"/>
            <w:r w:rsidRPr="005048FC">
              <w:rPr>
                <w:rFonts w:eastAsia="Times New Roman"/>
                <w:color w:val="000000"/>
                <w:sz w:val="22"/>
                <w:szCs w:val="22"/>
              </w:rPr>
              <w:t>-теста должно проводиться при t +2...+8оС в течение всего срока годности - 18 мес. Допускается хранение при t до +25оС в течение 7 дней и  не более 3 дней при t +30...+37оС.</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9</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СРБ (1*40мл+1*10мл) СRP0102 (105-000841-00)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1×40мл+1×10мл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метод </w:t>
            </w:r>
            <w:proofErr w:type="spellStart"/>
            <w:r w:rsidRPr="005048FC">
              <w:rPr>
                <w:rFonts w:eastAsia="Times New Roman"/>
                <w:color w:val="000000"/>
                <w:sz w:val="22"/>
                <w:szCs w:val="22"/>
              </w:rPr>
              <w:t>турбидиметрии</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340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w:t>
            </w:r>
          </w:p>
          <w:p w:rsidR="000622C0" w:rsidRPr="005048FC" w:rsidRDefault="000622C0">
            <w:pPr>
              <w:rPr>
                <w:rFonts w:eastAsia="Times New Roman"/>
                <w:color w:val="000000"/>
                <w:sz w:val="22"/>
                <w:szCs w:val="22"/>
              </w:rPr>
            </w:pPr>
            <w:r w:rsidRPr="005048FC">
              <w:rPr>
                <w:rFonts w:eastAsia="Times New Roman"/>
                <w:color w:val="000000"/>
                <w:sz w:val="22"/>
                <w:szCs w:val="22"/>
              </w:rPr>
              <w:t>Аналитический диапазон: 2</w:t>
            </w:r>
            <w:r w:rsidRPr="005048FC">
              <w:rPr>
                <w:rFonts w:eastAsia="MS Mincho"/>
                <w:color w:val="000000"/>
                <w:sz w:val="22"/>
                <w:szCs w:val="22"/>
              </w:rPr>
              <w:t>～</w:t>
            </w:r>
            <w:r w:rsidRPr="005048FC">
              <w:rPr>
                <w:rFonts w:eastAsia="Times New Roman"/>
                <w:color w:val="000000"/>
                <w:sz w:val="22"/>
                <w:szCs w:val="22"/>
              </w:rPr>
              <w:t>150 мг/л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40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w:t>
            </w:r>
            <w:proofErr w:type="gramStart"/>
            <w:r w:rsidRPr="005048FC">
              <w:rPr>
                <w:rFonts w:eastAsia="Times New Roman"/>
                <w:color w:val="000000"/>
                <w:sz w:val="22"/>
                <w:szCs w:val="22"/>
              </w:rPr>
              <w:t>6</w:t>
            </w:r>
            <w:proofErr w:type="gramEnd"/>
            <w:r w:rsidRPr="005048FC">
              <w:rPr>
                <w:rFonts w:eastAsia="Times New Roman"/>
                <w:color w:val="000000"/>
                <w:sz w:val="22"/>
                <w:szCs w:val="22"/>
              </w:rPr>
              <w:t xml:space="preserve"> при смене лота</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3</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sz w:val="22"/>
                <w:szCs w:val="22"/>
              </w:rPr>
            </w:pPr>
            <w:r w:rsidRPr="005048FC">
              <w:rPr>
                <w:rFonts w:eastAsia="Times New Roman"/>
                <w:sz w:val="22"/>
                <w:szCs w:val="22"/>
              </w:rPr>
              <w:t>10</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sz w:val="22"/>
                <w:szCs w:val="22"/>
              </w:rPr>
            </w:pPr>
            <w:r w:rsidRPr="005048FC">
              <w:rPr>
                <w:rFonts w:eastAsia="Times New Roman"/>
                <w:sz w:val="22"/>
                <w:szCs w:val="22"/>
              </w:rPr>
              <w:t>Холестерин HDL (1*40мл+1*14мл) HDL0102 (105-000835-00)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sz w:val="22"/>
                <w:szCs w:val="22"/>
              </w:rPr>
            </w:pPr>
            <w:r w:rsidRPr="005048FC">
              <w:rPr>
                <w:rFonts w:eastAsia="Times New Roman"/>
                <w:sz w:val="22"/>
                <w:szCs w:val="22"/>
              </w:rPr>
              <w:t>Фасовка: 1×40мл+1×14мл</w:t>
            </w:r>
          </w:p>
          <w:p w:rsidR="000622C0" w:rsidRPr="005048FC" w:rsidRDefault="000622C0">
            <w:pPr>
              <w:rPr>
                <w:rFonts w:eastAsia="Times New Roman"/>
                <w:sz w:val="22"/>
                <w:szCs w:val="22"/>
              </w:rPr>
            </w:pPr>
            <w:r w:rsidRPr="005048FC">
              <w:rPr>
                <w:rFonts w:eastAsia="Times New Roman"/>
                <w:sz w:val="22"/>
                <w:szCs w:val="22"/>
              </w:rPr>
              <w:t>Метод определения: Прямой метод</w:t>
            </w:r>
          </w:p>
          <w:p w:rsidR="000622C0" w:rsidRPr="005048FC" w:rsidRDefault="000622C0">
            <w:pPr>
              <w:rPr>
                <w:rFonts w:eastAsia="Times New Roman"/>
                <w:sz w:val="22"/>
                <w:szCs w:val="22"/>
              </w:rPr>
            </w:pPr>
            <w:r w:rsidRPr="005048FC">
              <w:rPr>
                <w:rFonts w:eastAsia="Times New Roman"/>
                <w:sz w:val="22"/>
                <w:szCs w:val="22"/>
              </w:rPr>
              <w:t xml:space="preserve">Определение на длине волны: 600 </w:t>
            </w:r>
            <w:proofErr w:type="spellStart"/>
            <w:r w:rsidRPr="005048FC">
              <w:rPr>
                <w:rFonts w:eastAsia="Times New Roman"/>
                <w:sz w:val="22"/>
                <w:szCs w:val="22"/>
              </w:rPr>
              <w:t>нм</w:t>
            </w:r>
            <w:proofErr w:type="spellEnd"/>
          </w:p>
          <w:p w:rsidR="000622C0" w:rsidRPr="005048FC" w:rsidRDefault="000622C0">
            <w:pPr>
              <w:rPr>
                <w:rFonts w:eastAsia="Times New Roman"/>
                <w:sz w:val="22"/>
                <w:szCs w:val="22"/>
              </w:rPr>
            </w:pPr>
            <w:r w:rsidRPr="005048FC">
              <w:rPr>
                <w:rFonts w:eastAsia="Times New Roman"/>
                <w:sz w:val="22"/>
                <w:szCs w:val="22"/>
              </w:rPr>
              <w:t>Образец: сыворотка, плазма</w:t>
            </w:r>
          </w:p>
          <w:p w:rsidR="000622C0" w:rsidRPr="005048FC" w:rsidRDefault="000622C0">
            <w:pPr>
              <w:rPr>
                <w:rFonts w:eastAsia="Times New Roman"/>
                <w:sz w:val="22"/>
                <w:szCs w:val="22"/>
              </w:rPr>
            </w:pPr>
            <w:r w:rsidRPr="005048FC">
              <w:rPr>
                <w:rFonts w:eastAsia="Times New Roman"/>
                <w:sz w:val="22"/>
                <w:szCs w:val="22"/>
              </w:rPr>
              <w:t>Используемые антикоагулянты: ЭДТА, гепарин</w:t>
            </w:r>
          </w:p>
          <w:p w:rsidR="000622C0" w:rsidRPr="005048FC" w:rsidRDefault="000622C0">
            <w:pPr>
              <w:rPr>
                <w:rFonts w:eastAsia="Times New Roman"/>
                <w:sz w:val="22"/>
                <w:szCs w:val="22"/>
              </w:rPr>
            </w:pPr>
            <w:r w:rsidRPr="005048FC">
              <w:rPr>
                <w:rFonts w:eastAsia="Times New Roman"/>
                <w:sz w:val="22"/>
                <w:szCs w:val="22"/>
              </w:rPr>
              <w:t xml:space="preserve">Аналитический диапазон: 0,05 - 6 </w:t>
            </w:r>
            <w:proofErr w:type="spellStart"/>
            <w:r w:rsidRPr="005048FC">
              <w:rPr>
                <w:rFonts w:eastAsia="Times New Roman"/>
                <w:sz w:val="22"/>
                <w:szCs w:val="22"/>
              </w:rPr>
              <w:t>ммоль</w:t>
            </w:r>
            <w:proofErr w:type="spellEnd"/>
            <w:r w:rsidRPr="005048FC">
              <w:rPr>
                <w:rFonts w:eastAsia="Times New Roman"/>
                <w:sz w:val="22"/>
                <w:szCs w:val="22"/>
              </w:rPr>
              <w:t>/л</w:t>
            </w:r>
          </w:p>
          <w:p w:rsidR="000622C0" w:rsidRPr="005048FC" w:rsidRDefault="000622C0">
            <w:pPr>
              <w:rPr>
                <w:rFonts w:eastAsia="Times New Roman"/>
                <w:sz w:val="22"/>
                <w:szCs w:val="22"/>
              </w:rPr>
            </w:pPr>
            <w:r w:rsidRPr="005048FC">
              <w:rPr>
                <w:rFonts w:eastAsia="Times New Roman"/>
                <w:sz w:val="22"/>
                <w:szCs w:val="22"/>
              </w:rPr>
              <w:lastRenderedPageBreak/>
              <w:t>Интерференция, аскорбиновая кислота: 30 мг/</w:t>
            </w:r>
            <w:proofErr w:type="spellStart"/>
            <w:r w:rsidRPr="005048FC">
              <w:rPr>
                <w:rFonts w:eastAsia="Times New Roman"/>
                <w:sz w:val="22"/>
                <w:szCs w:val="22"/>
              </w:rPr>
              <w:t>дл</w:t>
            </w:r>
            <w:proofErr w:type="spellEnd"/>
          </w:p>
          <w:p w:rsidR="000622C0" w:rsidRPr="005048FC" w:rsidRDefault="000622C0">
            <w:pPr>
              <w:rPr>
                <w:rFonts w:eastAsia="Times New Roman"/>
                <w:sz w:val="22"/>
                <w:szCs w:val="22"/>
              </w:rPr>
            </w:pPr>
            <w:r w:rsidRPr="005048FC">
              <w:rPr>
                <w:rFonts w:eastAsia="Times New Roman"/>
                <w:sz w:val="22"/>
                <w:szCs w:val="22"/>
              </w:rPr>
              <w:t xml:space="preserve">Интерференция, </w:t>
            </w:r>
            <w:proofErr w:type="spellStart"/>
            <w:r w:rsidRPr="005048FC">
              <w:rPr>
                <w:rFonts w:eastAsia="Times New Roman"/>
                <w:sz w:val="22"/>
                <w:szCs w:val="22"/>
              </w:rPr>
              <w:t>инкретичность</w:t>
            </w:r>
            <w:proofErr w:type="spellEnd"/>
            <w:r w:rsidRPr="005048FC">
              <w:rPr>
                <w:rFonts w:eastAsia="Times New Roman"/>
                <w:sz w:val="22"/>
                <w:szCs w:val="22"/>
              </w:rPr>
              <w:t>: 40 мг/</w:t>
            </w:r>
            <w:proofErr w:type="spellStart"/>
            <w:r w:rsidRPr="005048FC">
              <w:rPr>
                <w:rFonts w:eastAsia="Times New Roman"/>
                <w:sz w:val="22"/>
                <w:szCs w:val="22"/>
              </w:rPr>
              <w:t>дл</w:t>
            </w:r>
            <w:proofErr w:type="spellEnd"/>
          </w:p>
          <w:p w:rsidR="000622C0" w:rsidRPr="005048FC" w:rsidRDefault="000622C0">
            <w:pPr>
              <w:rPr>
                <w:rFonts w:eastAsia="Times New Roman"/>
                <w:sz w:val="22"/>
                <w:szCs w:val="22"/>
              </w:rPr>
            </w:pPr>
            <w:r w:rsidRPr="005048FC">
              <w:rPr>
                <w:rFonts w:eastAsia="Times New Roman"/>
                <w:sz w:val="22"/>
                <w:szCs w:val="22"/>
              </w:rPr>
              <w:t>Интерференция, гемолиз: 350 мг/</w:t>
            </w:r>
            <w:proofErr w:type="spellStart"/>
            <w:r w:rsidRPr="005048FC">
              <w:rPr>
                <w:rFonts w:eastAsia="Times New Roman"/>
                <w:sz w:val="22"/>
                <w:szCs w:val="22"/>
              </w:rPr>
              <w:t>дл</w:t>
            </w:r>
            <w:proofErr w:type="spellEnd"/>
          </w:p>
          <w:p w:rsidR="000622C0" w:rsidRPr="005048FC" w:rsidRDefault="000622C0">
            <w:pPr>
              <w:rPr>
                <w:rFonts w:eastAsia="Times New Roman"/>
                <w:sz w:val="22"/>
                <w:szCs w:val="22"/>
              </w:rPr>
            </w:pPr>
            <w:r w:rsidRPr="005048FC">
              <w:rPr>
                <w:rFonts w:eastAsia="Times New Roman"/>
                <w:sz w:val="22"/>
                <w:szCs w:val="22"/>
              </w:rPr>
              <w:t xml:space="preserve">Интерференция, </w:t>
            </w:r>
            <w:proofErr w:type="spellStart"/>
            <w:r w:rsidRPr="005048FC">
              <w:rPr>
                <w:rFonts w:eastAsia="Times New Roman"/>
                <w:sz w:val="22"/>
                <w:szCs w:val="22"/>
              </w:rPr>
              <w:t>липимичность</w:t>
            </w:r>
            <w:proofErr w:type="spellEnd"/>
            <w:r w:rsidRPr="005048FC">
              <w:rPr>
                <w:rFonts w:eastAsia="Times New Roman"/>
                <w:sz w:val="22"/>
                <w:szCs w:val="22"/>
              </w:rPr>
              <w:t>: 350 мг/</w:t>
            </w:r>
            <w:proofErr w:type="spellStart"/>
            <w:r w:rsidRPr="005048FC">
              <w:rPr>
                <w:rFonts w:eastAsia="Times New Roman"/>
                <w:sz w:val="22"/>
                <w:szCs w:val="22"/>
              </w:rPr>
              <w:t>дл</w:t>
            </w:r>
            <w:proofErr w:type="spellEnd"/>
          </w:p>
          <w:p w:rsidR="000622C0" w:rsidRPr="005048FC" w:rsidRDefault="000622C0">
            <w:pPr>
              <w:rPr>
                <w:rFonts w:eastAsia="Times New Roman"/>
                <w:sz w:val="22"/>
                <w:szCs w:val="22"/>
              </w:rPr>
            </w:pPr>
            <w:r w:rsidRPr="005048FC">
              <w:rPr>
                <w:rFonts w:eastAsia="Times New Roman"/>
                <w:sz w:val="22"/>
                <w:szCs w:val="22"/>
              </w:rPr>
              <w:t>Стабильность реагента после вскрытия, не менее: 28 дней</w:t>
            </w:r>
          </w:p>
          <w:p w:rsidR="000622C0" w:rsidRPr="005048FC" w:rsidRDefault="000622C0">
            <w:pPr>
              <w:rPr>
                <w:rFonts w:eastAsia="Times New Roman"/>
                <w:sz w:val="22"/>
                <w:szCs w:val="22"/>
              </w:rPr>
            </w:pPr>
            <w:r w:rsidRPr="005048FC">
              <w:rPr>
                <w:rFonts w:eastAsia="Times New Roman"/>
                <w:sz w:val="22"/>
                <w:szCs w:val="22"/>
              </w:rPr>
              <w:t>Частота калибровки: при смене лота</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sz w:val="22"/>
                <w:szCs w:val="22"/>
              </w:rPr>
            </w:pPr>
            <w:r w:rsidRPr="005048FC">
              <w:rPr>
                <w:rFonts w:eastAsia="Times New Roman"/>
                <w:sz w:val="22"/>
                <w:szCs w:val="22"/>
              </w:rPr>
              <w:lastRenderedPageBreak/>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11</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Мочевина (4*35мл+2*18мл) UREA0102 (105-000824-00)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4×35мл+2×18мл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уреазой</w:t>
            </w:r>
            <w:proofErr w:type="spellEnd"/>
            <w:r w:rsidRPr="005048FC">
              <w:rPr>
                <w:rFonts w:eastAsia="Times New Roman"/>
                <w:color w:val="000000"/>
                <w:sz w:val="22"/>
                <w:szCs w:val="22"/>
              </w:rPr>
              <w:t>/</w:t>
            </w:r>
            <w:proofErr w:type="spellStart"/>
            <w:r w:rsidRPr="005048FC">
              <w:rPr>
                <w:rFonts w:eastAsia="Times New Roman"/>
                <w:color w:val="000000"/>
                <w:sz w:val="22"/>
                <w:szCs w:val="22"/>
              </w:rPr>
              <w:t>глутаматдегидрогеназой</w:t>
            </w:r>
            <w:proofErr w:type="gramStart"/>
            <w:r w:rsidRPr="005048FC">
              <w:rPr>
                <w:rFonts w:eastAsia="Times New Roman"/>
                <w:color w:val="000000"/>
                <w:sz w:val="22"/>
                <w:szCs w:val="22"/>
              </w:rPr>
              <w:t>,У</w:t>
            </w:r>
            <w:proofErr w:type="gramEnd"/>
            <w:r w:rsidRPr="005048FC">
              <w:rPr>
                <w:rFonts w:eastAsia="Times New Roman"/>
                <w:color w:val="000000"/>
                <w:sz w:val="22"/>
                <w:szCs w:val="22"/>
              </w:rPr>
              <w:t>Ф</w:t>
            </w:r>
            <w:proofErr w:type="spellEnd"/>
            <w:r w:rsidRPr="005048FC">
              <w:rPr>
                <w:rFonts w:eastAsia="Times New Roman"/>
                <w:color w:val="000000"/>
                <w:sz w:val="22"/>
                <w:szCs w:val="22"/>
              </w:rPr>
              <w:t>-метод</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340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 моча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1 - 40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40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21 дня</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12</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Билирубин </w:t>
            </w:r>
            <w:proofErr w:type="spellStart"/>
            <w:r w:rsidRPr="005048FC">
              <w:rPr>
                <w:rFonts w:eastAsia="Times New Roman"/>
                <w:color w:val="000000"/>
                <w:sz w:val="22"/>
                <w:szCs w:val="22"/>
              </w:rPr>
              <w:t>Total</w:t>
            </w:r>
            <w:proofErr w:type="spellEnd"/>
            <w:r w:rsidRPr="005048FC">
              <w:rPr>
                <w:rFonts w:eastAsia="Times New Roman"/>
                <w:color w:val="000000"/>
                <w:sz w:val="22"/>
                <w:szCs w:val="22"/>
              </w:rPr>
              <w:t xml:space="preserve"> DSA (4*20мл+1*20мл) TBI0102 (105-000850-00)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4×20мл+1×20мл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диазотированной</w:t>
            </w:r>
            <w:proofErr w:type="spellEnd"/>
            <w:r w:rsidRPr="005048FC">
              <w:rPr>
                <w:rFonts w:eastAsia="Times New Roman"/>
                <w:color w:val="000000"/>
                <w:sz w:val="22"/>
                <w:szCs w:val="22"/>
              </w:rPr>
              <w:t xml:space="preserve"> сульфаминовой кислотой (DSA)</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546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 моча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1,7-600 </w:t>
            </w:r>
            <w:proofErr w:type="spellStart"/>
            <w:r w:rsidRPr="005048FC">
              <w:rPr>
                <w:rFonts w:eastAsia="Times New Roman"/>
                <w:color w:val="000000"/>
                <w:sz w:val="22"/>
                <w:szCs w:val="22"/>
              </w:rPr>
              <w:t>мкмоль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 каждые 5 дней</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13</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Аланинаминотрансфераза</w:t>
            </w:r>
            <w:proofErr w:type="spellEnd"/>
            <w:r w:rsidRPr="005048FC">
              <w:rPr>
                <w:rFonts w:eastAsia="Times New Roman"/>
                <w:color w:val="000000"/>
                <w:sz w:val="22"/>
                <w:szCs w:val="22"/>
              </w:rPr>
              <w:t xml:space="preserve"> (4*35мл+2*18мл) ALT0102 (105-000814-00)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4×35мл+2×18мл</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Метод определения: кинетический УФ метод, рекомендованный IFCC</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340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гепарин, ЭДТА</w:t>
            </w:r>
          </w:p>
          <w:p w:rsidR="000622C0" w:rsidRPr="005048FC" w:rsidRDefault="000622C0">
            <w:pPr>
              <w:rPr>
                <w:rFonts w:eastAsia="Times New Roman"/>
                <w:color w:val="000000"/>
                <w:sz w:val="22"/>
                <w:szCs w:val="22"/>
              </w:rPr>
            </w:pPr>
            <w:r w:rsidRPr="005048FC">
              <w:rPr>
                <w:rFonts w:eastAsia="Times New Roman"/>
                <w:color w:val="000000"/>
                <w:sz w:val="22"/>
                <w:szCs w:val="22"/>
              </w:rPr>
              <w:t>Аналитический диапазон: 4</w:t>
            </w:r>
            <w:r w:rsidRPr="005048FC">
              <w:rPr>
                <w:rFonts w:eastAsia="MS Mincho"/>
                <w:color w:val="000000"/>
                <w:sz w:val="22"/>
                <w:szCs w:val="22"/>
              </w:rPr>
              <w:t>－</w:t>
            </w:r>
            <w:r w:rsidRPr="005048FC">
              <w:rPr>
                <w:rFonts w:eastAsia="Times New Roman"/>
                <w:color w:val="000000"/>
                <w:sz w:val="22"/>
                <w:szCs w:val="22"/>
              </w:rPr>
              <w:t xml:space="preserve">500 </w:t>
            </w:r>
            <w:proofErr w:type="spellStart"/>
            <w:proofErr w:type="gramStart"/>
            <w:r w:rsidRPr="005048FC">
              <w:rPr>
                <w:rFonts w:eastAsia="Times New Roman"/>
                <w:color w:val="000000"/>
                <w:sz w:val="22"/>
                <w:szCs w:val="22"/>
              </w:rPr>
              <w:t>Ед</w:t>
            </w:r>
            <w:proofErr w:type="spellEnd"/>
            <w:proofErr w:type="gram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40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14</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Аспартатаминотрансфераза</w:t>
            </w:r>
            <w:proofErr w:type="spellEnd"/>
            <w:r w:rsidRPr="005048FC">
              <w:rPr>
                <w:rFonts w:eastAsia="Times New Roman"/>
                <w:color w:val="000000"/>
                <w:sz w:val="22"/>
                <w:szCs w:val="22"/>
              </w:rPr>
              <w:t xml:space="preserve"> (4*35мл+2*18мл) AST0102 (105-000815-00)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Набор реагентов для количественного определения </w:t>
            </w:r>
            <w:proofErr w:type="spellStart"/>
            <w:r w:rsidRPr="005048FC">
              <w:rPr>
                <w:rFonts w:eastAsia="Times New Roman"/>
                <w:color w:val="000000"/>
                <w:sz w:val="22"/>
                <w:szCs w:val="22"/>
              </w:rPr>
              <w:t>аспартатаминотрансферазы</w:t>
            </w:r>
            <w:proofErr w:type="spellEnd"/>
            <w:r w:rsidRPr="005048FC">
              <w:rPr>
                <w:rFonts w:eastAsia="Times New Roman"/>
                <w:color w:val="000000"/>
                <w:sz w:val="22"/>
                <w:szCs w:val="22"/>
              </w:rPr>
              <w:t xml:space="preserve"> в сыворотке, плазме на автоматическом биохимическом анализаторе.</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Метод определения: кинетический фотометрический метод, рекомендованный IFCC.</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не более: 340 </w:t>
            </w:r>
            <w:proofErr w:type="spellStart"/>
            <w:r w:rsidRPr="005048FC">
              <w:rPr>
                <w:rFonts w:eastAsia="Times New Roman"/>
                <w:color w:val="000000"/>
                <w:sz w:val="22"/>
                <w:szCs w:val="22"/>
              </w:rPr>
              <w:t>нм</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гепарин, ЭДТА.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не менее: 4 - 800 </w:t>
            </w:r>
            <w:proofErr w:type="spellStart"/>
            <w:proofErr w:type="gramStart"/>
            <w:r w:rsidRPr="005048FC">
              <w:rPr>
                <w:rFonts w:eastAsia="Times New Roman"/>
                <w:color w:val="000000"/>
                <w:sz w:val="22"/>
                <w:szCs w:val="22"/>
              </w:rPr>
              <w:t>Ед</w:t>
            </w:r>
            <w:proofErr w:type="spellEnd"/>
            <w:proofErr w:type="gram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не менее 30 мг/дл.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иктеричность</w:t>
            </w:r>
            <w:proofErr w:type="spellEnd"/>
            <w:r w:rsidRPr="005048FC">
              <w:rPr>
                <w:rFonts w:eastAsia="Times New Roman"/>
                <w:color w:val="000000"/>
                <w:sz w:val="22"/>
                <w:szCs w:val="22"/>
              </w:rPr>
              <w:t>, не менее: 40 мг/дл.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не менее: 500 мг/дл.</w:t>
            </w:r>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не реже чем: при смене лота.</w:t>
            </w:r>
          </w:p>
          <w:p w:rsidR="000622C0" w:rsidRPr="005048FC" w:rsidRDefault="000622C0">
            <w:pPr>
              <w:rPr>
                <w:rFonts w:eastAsia="Times New Roman"/>
                <w:color w:val="000000"/>
                <w:sz w:val="22"/>
                <w:szCs w:val="22"/>
              </w:rPr>
            </w:pPr>
            <w:r w:rsidRPr="005048FC">
              <w:rPr>
                <w:rFonts w:eastAsia="Times New Roman"/>
                <w:color w:val="000000"/>
                <w:sz w:val="22"/>
                <w:szCs w:val="22"/>
              </w:rPr>
              <w:t>Температура хранения, не более: 2°C</w:t>
            </w:r>
            <w:r w:rsidRPr="005048FC">
              <w:rPr>
                <w:rFonts w:eastAsia="MS Mincho"/>
                <w:color w:val="000000"/>
                <w:sz w:val="22"/>
                <w:szCs w:val="22"/>
              </w:rPr>
              <w:t>－</w:t>
            </w:r>
            <w:r w:rsidRPr="005048FC">
              <w:rPr>
                <w:rFonts w:eastAsia="Times New Roman"/>
                <w:color w:val="000000"/>
                <w:sz w:val="22"/>
                <w:szCs w:val="22"/>
              </w:rPr>
              <w:t>8°C в защищенном от света месте.</w:t>
            </w:r>
          </w:p>
          <w:p w:rsidR="000622C0" w:rsidRPr="005048FC" w:rsidRDefault="000622C0">
            <w:pPr>
              <w:rPr>
                <w:rFonts w:eastAsia="Times New Roman"/>
                <w:color w:val="000000"/>
                <w:sz w:val="22"/>
                <w:szCs w:val="22"/>
              </w:rPr>
            </w:pPr>
            <w:r w:rsidRPr="005048FC">
              <w:rPr>
                <w:rFonts w:eastAsia="Times New Roman"/>
                <w:color w:val="000000"/>
                <w:sz w:val="22"/>
                <w:szCs w:val="22"/>
              </w:rPr>
              <w:t>Количество тестов в наборе, не менее: 600 (BS-120, BS-200E)/ 942(BS-240Pro) (выбрать нужное).</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R1 4×35 мл + R2 2×18 мл</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15</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lang w:val="en-US"/>
              </w:rPr>
            </w:pPr>
            <w:proofErr w:type="spellStart"/>
            <w:r w:rsidRPr="005048FC">
              <w:rPr>
                <w:rFonts w:eastAsia="Times New Roman"/>
                <w:color w:val="000000"/>
                <w:sz w:val="22"/>
                <w:szCs w:val="22"/>
              </w:rPr>
              <w:t>Триглицирид</w:t>
            </w:r>
            <w:proofErr w:type="spellEnd"/>
            <w:r w:rsidRPr="005048FC">
              <w:rPr>
                <w:rFonts w:eastAsia="Times New Roman"/>
                <w:color w:val="000000"/>
                <w:sz w:val="22"/>
                <w:szCs w:val="22"/>
                <w:lang w:val="en-US"/>
              </w:rPr>
              <w:t xml:space="preserve"> GOD-POD(TGO0102  4*40ml) 105-000821-00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4×40мл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глицерокиназой-пероксидазой</w:t>
            </w:r>
            <w:proofErr w:type="spellEnd"/>
            <w:r w:rsidRPr="005048FC">
              <w:rPr>
                <w:rFonts w:eastAsia="Times New Roman"/>
                <w:color w:val="000000"/>
                <w:sz w:val="22"/>
                <w:szCs w:val="22"/>
              </w:rPr>
              <w:t xml:space="preserve"> (</w:t>
            </w:r>
            <w:r w:rsidRPr="005048FC">
              <w:rPr>
                <w:rFonts w:eastAsia="Times New Roman"/>
                <w:color w:val="000000"/>
                <w:sz w:val="22"/>
                <w:szCs w:val="22"/>
                <w:lang w:val="en-US"/>
              </w:rPr>
              <w:t>GPO</w:t>
            </w:r>
            <w:r w:rsidRPr="005048FC">
              <w:rPr>
                <w:rFonts w:eastAsia="Times New Roman"/>
                <w:color w:val="000000"/>
                <w:sz w:val="22"/>
                <w:szCs w:val="22"/>
              </w:rPr>
              <w:t>-</w:t>
            </w:r>
            <w:r w:rsidRPr="005048FC">
              <w:rPr>
                <w:rFonts w:eastAsia="Times New Roman"/>
                <w:color w:val="000000"/>
                <w:sz w:val="22"/>
                <w:szCs w:val="22"/>
                <w:lang w:val="en-US"/>
              </w:rPr>
              <w:t>POD</w:t>
            </w:r>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510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0,1-12,5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21 день</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16</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Гемоглобин </w:t>
            </w:r>
            <w:proofErr w:type="spellStart"/>
            <w:r w:rsidRPr="005048FC">
              <w:rPr>
                <w:rFonts w:eastAsia="Times New Roman"/>
                <w:color w:val="000000"/>
                <w:sz w:val="22"/>
                <w:szCs w:val="22"/>
              </w:rPr>
              <w:t>гликолизированный</w:t>
            </w:r>
            <w:proofErr w:type="spellEnd"/>
            <w:r w:rsidRPr="005048FC">
              <w:rPr>
                <w:rFonts w:eastAsia="Times New Roman"/>
                <w:color w:val="000000"/>
                <w:sz w:val="22"/>
                <w:szCs w:val="22"/>
              </w:rPr>
              <w:t xml:space="preserve">  В15.11</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Набор реагентов для определения концентрации </w:t>
            </w:r>
            <w:proofErr w:type="spellStart"/>
            <w:r w:rsidRPr="005048FC">
              <w:rPr>
                <w:rFonts w:eastAsia="Times New Roman"/>
                <w:color w:val="000000"/>
                <w:sz w:val="22"/>
                <w:szCs w:val="22"/>
              </w:rPr>
              <w:t>гликозилированного</w:t>
            </w:r>
            <w:proofErr w:type="spellEnd"/>
            <w:r w:rsidRPr="005048FC">
              <w:rPr>
                <w:rFonts w:eastAsia="Times New Roman"/>
                <w:color w:val="000000"/>
                <w:sz w:val="22"/>
                <w:szCs w:val="22"/>
              </w:rPr>
              <w:t xml:space="preserve"> гемоглобина (HbA1c) в цельной крови </w:t>
            </w:r>
            <w:proofErr w:type="spellStart"/>
            <w:r w:rsidRPr="005048FC">
              <w:rPr>
                <w:rFonts w:eastAsia="Times New Roman"/>
                <w:color w:val="000000"/>
                <w:sz w:val="22"/>
                <w:szCs w:val="22"/>
              </w:rPr>
              <w:t>иммунотурбидиметрическим</w:t>
            </w:r>
            <w:proofErr w:type="spellEnd"/>
            <w:r w:rsidRPr="005048FC">
              <w:rPr>
                <w:rFonts w:eastAsia="Times New Roman"/>
                <w:color w:val="000000"/>
                <w:sz w:val="22"/>
                <w:szCs w:val="22"/>
              </w:rPr>
              <w:t xml:space="preserve"> методом.   </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Состав набора: 1. Реагент 1 - Латекс (4×7,5 мл). 2. Реагент 2 - Буфер: глициновый буфер 80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 xml:space="preserve">/л (9,5 мл). 3. Реагент 3 - Антитела: антитела </w:t>
            </w:r>
            <w:proofErr w:type="spellStart"/>
            <w:r w:rsidRPr="005048FC">
              <w:rPr>
                <w:rFonts w:eastAsia="Times New Roman"/>
                <w:color w:val="000000"/>
                <w:sz w:val="22"/>
                <w:szCs w:val="22"/>
              </w:rPr>
              <w:t>моноклональные</w:t>
            </w:r>
            <w:proofErr w:type="spellEnd"/>
            <w:r w:rsidRPr="005048FC">
              <w:rPr>
                <w:rFonts w:eastAsia="Times New Roman"/>
                <w:color w:val="000000"/>
                <w:sz w:val="22"/>
                <w:szCs w:val="22"/>
              </w:rPr>
              <w:t xml:space="preserve"> и </w:t>
            </w:r>
            <w:proofErr w:type="spellStart"/>
            <w:r w:rsidRPr="005048FC">
              <w:rPr>
                <w:rFonts w:eastAsia="Times New Roman"/>
                <w:color w:val="000000"/>
                <w:sz w:val="22"/>
                <w:szCs w:val="22"/>
              </w:rPr>
              <w:t>поликлональные</w:t>
            </w:r>
            <w:proofErr w:type="spellEnd"/>
            <w:r w:rsidRPr="005048FC">
              <w:rPr>
                <w:rFonts w:eastAsia="Times New Roman"/>
                <w:color w:val="000000"/>
                <w:sz w:val="22"/>
                <w:szCs w:val="22"/>
              </w:rPr>
              <w:t xml:space="preserve"> (0,5 мл). 4. Реагент 4 - </w:t>
            </w:r>
            <w:proofErr w:type="spellStart"/>
            <w:r w:rsidRPr="005048FC">
              <w:rPr>
                <w:rFonts w:eastAsia="Times New Roman"/>
                <w:color w:val="000000"/>
                <w:sz w:val="22"/>
                <w:szCs w:val="22"/>
              </w:rPr>
              <w:t>Гемолизирующий</w:t>
            </w:r>
            <w:proofErr w:type="spellEnd"/>
            <w:r w:rsidRPr="005048FC">
              <w:rPr>
                <w:rFonts w:eastAsia="Times New Roman"/>
                <w:color w:val="000000"/>
                <w:sz w:val="22"/>
                <w:szCs w:val="22"/>
              </w:rPr>
              <w:t xml:space="preserve"> реагент (200 мл). </w:t>
            </w:r>
          </w:p>
          <w:p w:rsidR="000622C0" w:rsidRPr="005048FC" w:rsidRDefault="000622C0">
            <w:pPr>
              <w:rPr>
                <w:rFonts w:eastAsia="Times New Roman"/>
                <w:color w:val="000000"/>
                <w:sz w:val="22"/>
                <w:szCs w:val="22"/>
              </w:rPr>
            </w:pPr>
            <w:r w:rsidRPr="005048FC">
              <w:rPr>
                <w:rFonts w:eastAsia="Times New Roman"/>
                <w:color w:val="000000"/>
                <w:sz w:val="22"/>
                <w:szCs w:val="22"/>
              </w:rPr>
              <w:t>Чувствительность - не более 3%. Диапазон измерений -  4%-12%; коэффициент вариации не более 8%; температура инкубации 37</w:t>
            </w:r>
            <w:proofErr w:type="gramStart"/>
            <w:r w:rsidRPr="005048FC">
              <w:rPr>
                <w:rFonts w:eastAsia="Times New Roman"/>
                <w:color w:val="000000"/>
                <w:sz w:val="22"/>
                <w:szCs w:val="22"/>
              </w:rPr>
              <w:t xml:space="preserve"> С</w:t>
            </w:r>
            <w:proofErr w:type="gramEnd"/>
            <w:r w:rsidRPr="005048FC">
              <w:rPr>
                <w:rFonts w:eastAsia="Times New Roman"/>
                <w:color w:val="000000"/>
                <w:sz w:val="22"/>
                <w:szCs w:val="22"/>
              </w:rPr>
              <w:t xml:space="preserve">; длина волны (650-690) </w:t>
            </w:r>
            <w:proofErr w:type="spellStart"/>
            <w:r w:rsidRPr="005048FC">
              <w:rPr>
                <w:rFonts w:eastAsia="Times New Roman"/>
                <w:color w:val="000000"/>
                <w:sz w:val="22"/>
                <w:szCs w:val="22"/>
              </w:rPr>
              <w:t>нм</w:t>
            </w:r>
            <w:proofErr w:type="spellEnd"/>
            <w:r w:rsidRPr="005048FC">
              <w:rPr>
                <w:rFonts w:eastAsia="Times New Roman"/>
                <w:color w:val="000000"/>
                <w:sz w:val="22"/>
                <w:szCs w:val="22"/>
              </w:rPr>
              <w:t xml:space="preserve">. </w:t>
            </w:r>
          </w:p>
          <w:p w:rsidR="000622C0" w:rsidRPr="005048FC" w:rsidRDefault="000622C0">
            <w:pPr>
              <w:rPr>
                <w:rFonts w:eastAsia="Times New Roman"/>
                <w:color w:val="000000"/>
                <w:sz w:val="22"/>
                <w:szCs w:val="22"/>
              </w:rPr>
            </w:pPr>
            <w:r w:rsidRPr="005048FC">
              <w:rPr>
                <w:rFonts w:eastAsia="Times New Roman"/>
                <w:color w:val="000000"/>
                <w:sz w:val="22"/>
                <w:szCs w:val="22"/>
              </w:rPr>
              <w:t>Набор предназначен для полуавтоматических и автоматических анализаторов. Срок годности 1 год. Стабильность рабочего реагента - 1 месяц</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17</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Калий нефелометрический 100 мл. Кат. № 308.1.100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Набор для определения концентрации калия в сыворотке или плазме крови турбидиметрическим методом без </w:t>
            </w:r>
            <w:proofErr w:type="spellStart"/>
            <w:r w:rsidRPr="005048FC">
              <w:rPr>
                <w:rFonts w:eastAsia="Times New Roman"/>
                <w:color w:val="000000"/>
                <w:sz w:val="22"/>
                <w:szCs w:val="22"/>
              </w:rPr>
              <w:t>депротеинизации</w:t>
            </w:r>
            <w:proofErr w:type="spellEnd"/>
            <w:r w:rsidRPr="005048FC">
              <w:rPr>
                <w:rFonts w:eastAsia="Times New Roman"/>
                <w:color w:val="000000"/>
                <w:sz w:val="22"/>
                <w:szCs w:val="22"/>
              </w:rPr>
              <w:t xml:space="preserve">. </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Состав набора: 1. </w:t>
            </w:r>
            <w:proofErr w:type="spellStart"/>
            <w:r w:rsidRPr="005048FC">
              <w:rPr>
                <w:rFonts w:eastAsia="Times New Roman"/>
                <w:color w:val="000000"/>
                <w:sz w:val="22"/>
                <w:szCs w:val="22"/>
              </w:rPr>
              <w:t>Монореагент</w:t>
            </w:r>
            <w:proofErr w:type="spellEnd"/>
            <w:r w:rsidRPr="005048FC">
              <w:rPr>
                <w:rFonts w:eastAsia="Times New Roman"/>
                <w:color w:val="000000"/>
                <w:sz w:val="22"/>
                <w:szCs w:val="22"/>
              </w:rPr>
              <w:t xml:space="preserve">: </w:t>
            </w:r>
            <w:proofErr w:type="spellStart"/>
            <w:r w:rsidRPr="005048FC">
              <w:rPr>
                <w:rFonts w:eastAsia="Times New Roman"/>
                <w:color w:val="000000"/>
                <w:sz w:val="22"/>
                <w:szCs w:val="22"/>
              </w:rPr>
              <w:t>Тетрафенилборат</w:t>
            </w:r>
            <w:proofErr w:type="spellEnd"/>
            <w:r w:rsidRPr="005048FC">
              <w:rPr>
                <w:rFonts w:eastAsia="Times New Roman"/>
                <w:color w:val="000000"/>
                <w:sz w:val="22"/>
                <w:szCs w:val="22"/>
              </w:rPr>
              <w:t xml:space="preserve"> натрия -35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 xml:space="preserve">/л, натрий едкий -200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 xml:space="preserve">/л; 2. Калибратор: калий хлористый - 5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 xml:space="preserve">/л. </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Все компоненты стабильны при температуре 2-8 </w:t>
            </w:r>
            <w:proofErr w:type="spellStart"/>
            <w:r w:rsidRPr="005048FC">
              <w:rPr>
                <w:rFonts w:eastAsia="Times New Roman"/>
                <w:color w:val="000000"/>
                <w:sz w:val="22"/>
                <w:szCs w:val="22"/>
              </w:rPr>
              <w:t>оС</w:t>
            </w:r>
            <w:proofErr w:type="spellEnd"/>
            <w:r w:rsidRPr="005048FC">
              <w:rPr>
                <w:rFonts w:eastAsia="Times New Roman"/>
                <w:color w:val="000000"/>
                <w:sz w:val="22"/>
                <w:szCs w:val="22"/>
              </w:rPr>
              <w:t xml:space="preserve"> в течение 24 месяцев в темноте. После вскрытия флакона </w:t>
            </w:r>
            <w:proofErr w:type="spellStart"/>
            <w:r w:rsidRPr="005048FC">
              <w:rPr>
                <w:rFonts w:eastAsia="Times New Roman"/>
                <w:color w:val="000000"/>
                <w:sz w:val="22"/>
                <w:szCs w:val="22"/>
              </w:rPr>
              <w:t>монореагент</w:t>
            </w:r>
            <w:proofErr w:type="spellEnd"/>
            <w:r w:rsidRPr="005048FC">
              <w:rPr>
                <w:rFonts w:eastAsia="Times New Roman"/>
                <w:color w:val="000000"/>
                <w:sz w:val="22"/>
                <w:szCs w:val="22"/>
              </w:rPr>
              <w:t xml:space="preserve"> </w:t>
            </w:r>
            <w:proofErr w:type="gramStart"/>
            <w:r w:rsidRPr="005048FC">
              <w:rPr>
                <w:rFonts w:eastAsia="Times New Roman"/>
                <w:color w:val="000000"/>
                <w:sz w:val="22"/>
                <w:szCs w:val="22"/>
              </w:rPr>
              <w:t>стабилен</w:t>
            </w:r>
            <w:proofErr w:type="gramEnd"/>
            <w:r w:rsidRPr="005048FC">
              <w:rPr>
                <w:rFonts w:eastAsia="Times New Roman"/>
                <w:color w:val="000000"/>
                <w:sz w:val="22"/>
                <w:szCs w:val="22"/>
              </w:rPr>
              <w:t xml:space="preserve"> в течение 1 месяца при температуре 2-8 </w:t>
            </w:r>
            <w:proofErr w:type="spellStart"/>
            <w:r w:rsidRPr="005048FC">
              <w:rPr>
                <w:rFonts w:eastAsia="Times New Roman"/>
                <w:color w:val="000000"/>
                <w:sz w:val="22"/>
                <w:szCs w:val="22"/>
              </w:rPr>
              <w:t>оС</w:t>
            </w:r>
            <w:proofErr w:type="spellEnd"/>
            <w:r w:rsidRPr="005048FC">
              <w:rPr>
                <w:rFonts w:eastAsia="Times New Roman"/>
                <w:color w:val="000000"/>
                <w:sz w:val="22"/>
                <w:szCs w:val="22"/>
              </w:rPr>
              <w:t xml:space="preserve">.  </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Линейность в диапазоне от 1 до 10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/л. Фасовка - 100 мл.</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18</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Железо FE0102  105-001583-00 2х4ml*1*16ml</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lang w:val="en-US"/>
              </w:rPr>
            </w:pPr>
            <w:r w:rsidRPr="005048FC">
              <w:rPr>
                <w:rFonts w:eastAsia="Times New Roman"/>
                <w:color w:val="000000"/>
                <w:sz w:val="22"/>
                <w:szCs w:val="22"/>
              </w:rPr>
              <w:t>Фасовка</w:t>
            </w:r>
            <w:r w:rsidRPr="005048FC">
              <w:rPr>
                <w:rFonts w:eastAsia="Times New Roman"/>
                <w:color w:val="000000"/>
                <w:sz w:val="22"/>
                <w:szCs w:val="22"/>
                <w:lang w:val="en-US"/>
              </w:rPr>
              <w:t>: R1 2×40</w:t>
            </w:r>
            <w:r w:rsidRPr="005048FC">
              <w:rPr>
                <w:rFonts w:eastAsia="Times New Roman"/>
                <w:color w:val="000000"/>
                <w:sz w:val="22"/>
                <w:szCs w:val="22"/>
              </w:rPr>
              <w:t>мл</w:t>
            </w:r>
            <w:r w:rsidRPr="005048FC">
              <w:rPr>
                <w:rFonts w:eastAsia="Times New Roman"/>
                <w:color w:val="000000"/>
                <w:sz w:val="22"/>
                <w:szCs w:val="22"/>
                <w:lang w:val="en-US"/>
              </w:rPr>
              <w:t>+ R2 1×16</w:t>
            </w:r>
            <w:r w:rsidRPr="005048FC">
              <w:rPr>
                <w:rFonts w:eastAsia="Times New Roman"/>
                <w:color w:val="000000"/>
                <w:sz w:val="22"/>
                <w:szCs w:val="22"/>
              </w:rPr>
              <w:t>мл</w:t>
            </w:r>
            <w:r w:rsidRPr="005048FC">
              <w:rPr>
                <w:rFonts w:eastAsia="Times New Roman"/>
                <w:color w:val="000000"/>
                <w:sz w:val="22"/>
                <w:szCs w:val="22"/>
                <w:lang w:val="en-US"/>
              </w:rPr>
              <w:t>+Calibrator 1×1.5</w:t>
            </w:r>
            <w:r w:rsidRPr="005048FC">
              <w:rPr>
                <w:rFonts w:eastAsia="Times New Roman"/>
                <w:color w:val="000000"/>
                <w:sz w:val="22"/>
                <w:szCs w:val="22"/>
              </w:rPr>
              <w:t>мл</w:t>
            </w:r>
            <w:r w:rsidRPr="005048FC">
              <w:rPr>
                <w:rFonts w:eastAsia="Times New Roman"/>
                <w:color w:val="000000"/>
                <w:sz w:val="22"/>
                <w:szCs w:val="22"/>
                <w:lang w:val="en-US"/>
              </w:rPr>
              <w:t xml:space="preserve">+ Control 1×5 </w:t>
            </w:r>
            <w:r w:rsidRPr="005048FC">
              <w:rPr>
                <w:rFonts w:eastAsia="Times New Roman"/>
                <w:color w:val="000000"/>
                <w:sz w:val="22"/>
                <w:szCs w:val="22"/>
              </w:rPr>
              <w:t>мл</w:t>
            </w:r>
          </w:p>
          <w:p w:rsidR="000622C0" w:rsidRPr="005048FC" w:rsidRDefault="000622C0">
            <w:pPr>
              <w:rPr>
                <w:rFonts w:eastAsia="Times New Roman"/>
                <w:color w:val="000000"/>
                <w:sz w:val="22"/>
                <w:szCs w:val="22"/>
              </w:rPr>
            </w:pPr>
            <w:r w:rsidRPr="005048FC">
              <w:rPr>
                <w:rFonts w:eastAsia="Times New Roman"/>
                <w:color w:val="000000"/>
                <w:sz w:val="22"/>
                <w:szCs w:val="22"/>
              </w:rPr>
              <w:t>Метод определения: Колориметрический химический анализ (</w:t>
            </w:r>
            <w:proofErr w:type="spellStart"/>
            <w:r w:rsidRPr="005048FC">
              <w:rPr>
                <w:rFonts w:eastAsia="Times New Roman"/>
                <w:color w:val="000000"/>
                <w:sz w:val="22"/>
                <w:szCs w:val="22"/>
              </w:rPr>
              <w:t>Феррозин</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570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0,9-200 </w:t>
            </w:r>
            <w:proofErr w:type="spellStart"/>
            <w:r w:rsidRPr="005048FC">
              <w:rPr>
                <w:rFonts w:eastAsia="Times New Roman"/>
                <w:color w:val="000000"/>
                <w:sz w:val="22"/>
                <w:szCs w:val="22"/>
              </w:rPr>
              <w:t>мкмоль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40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p w:rsidR="000622C0" w:rsidRPr="005048FC" w:rsidRDefault="000622C0">
            <w:pPr>
              <w:rPr>
                <w:rFonts w:eastAsia="Times New Roman"/>
                <w:color w:val="000000"/>
                <w:sz w:val="22"/>
                <w:szCs w:val="22"/>
              </w:rPr>
            </w:pPr>
            <w:r w:rsidRPr="005048FC">
              <w:rPr>
                <w:rFonts w:eastAsia="Times New Roman"/>
                <w:color w:val="000000"/>
                <w:sz w:val="22"/>
                <w:szCs w:val="22"/>
              </w:rPr>
              <w:t>Наличие в наборе калибратора: наличие</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19</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Мочевая Кислота (4*40ml+2*20ml)  UA0102 105-000848-00</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Набор реагентов для количественного определения концентрации мочевой кислоты в сыворотке, плазме или моче методом фотометрии.</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уриказой-перокисдазой</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не более: 546 </w:t>
            </w:r>
            <w:proofErr w:type="spellStart"/>
            <w:r w:rsidRPr="005048FC">
              <w:rPr>
                <w:rFonts w:eastAsia="Times New Roman"/>
                <w:color w:val="000000"/>
                <w:sz w:val="22"/>
                <w:szCs w:val="22"/>
              </w:rPr>
              <w:t>нм</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гепарин, ЭДТА.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не менее: 20,8-1500 </w:t>
            </w:r>
            <w:proofErr w:type="spellStart"/>
            <w:r w:rsidRPr="005048FC">
              <w:rPr>
                <w:rFonts w:eastAsia="Times New Roman"/>
                <w:color w:val="000000"/>
                <w:sz w:val="22"/>
                <w:szCs w:val="22"/>
              </w:rPr>
              <w:t>мкмоль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не менее: 15 мг/дл.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иктеричность</w:t>
            </w:r>
            <w:proofErr w:type="spellEnd"/>
            <w:r w:rsidRPr="005048FC">
              <w:rPr>
                <w:rFonts w:eastAsia="Times New Roman"/>
                <w:color w:val="000000"/>
                <w:sz w:val="22"/>
                <w:szCs w:val="22"/>
              </w:rPr>
              <w:t>, не менее: 20 мг/дл.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не менее: 500 мг/дл.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не менее: 250 мг/дл.</w:t>
            </w:r>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не реже чем: при смене лота.</w:t>
            </w:r>
          </w:p>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Температура хранения, не более: 2°C</w:t>
            </w:r>
            <w:r w:rsidRPr="005048FC">
              <w:rPr>
                <w:rFonts w:eastAsia="MS Mincho"/>
                <w:color w:val="000000"/>
                <w:sz w:val="22"/>
                <w:szCs w:val="22"/>
              </w:rPr>
              <w:t>－</w:t>
            </w:r>
            <w:r w:rsidRPr="005048FC">
              <w:rPr>
                <w:rFonts w:eastAsia="Times New Roman"/>
                <w:color w:val="000000"/>
                <w:sz w:val="22"/>
                <w:szCs w:val="22"/>
              </w:rPr>
              <w:t>8°C в защищенном от света месте.</w:t>
            </w:r>
          </w:p>
          <w:p w:rsidR="000622C0" w:rsidRPr="005048FC" w:rsidRDefault="000622C0">
            <w:pPr>
              <w:rPr>
                <w:rFonts w:eastAsia="Times New Roman"/>
                <w:color w:val="000000"/>
                <w:sz w:val="22"/>
                <w:szCs w:val="22"/>
              </w:rPr>
            </w:pPr>
            <w:r w:rsidRPr="005048FC">
              <w:rPr>
                <w:rFonts w:eastAsia="Times New Roman"/>
                <w:color w:val="000000"/>
                <w:sz w:val="22"/>
                <w:szCs w:val="22"/>
              </w:rPr>
              <w:t>Количество тестов в наборе, не менее: 569(BS-120/Bs-200E)</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R1 4×40 мл + R2 2×20 мл.</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1</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20</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Оптифибриноген</w:t>
            </w:r>
            <w:proofErr w:type="spellEnd"/>
            <w:r w:rsidRPr="005048FC">
              <w:rPr>
                <w:rFonts w:eastAsia="Times New Roman"/>
                <w:color w:val="000000"/>
                <w:sz w:val="22"/>
                <w:szCs w:val="22"/>
              </w:rPr>
              <w:t xml:space="preserve"> </w:t>
            </w:r>
            <w:proofErr w:type="gramStart"/>
            <w:r w:rsidRPr="005048FC">
              <w:rPr>
                <w:rFonts w:eastAsia="Times New Roman"/>
                <w:color w:val="000000"/>
                <w:sz w:val="22"/>
                <w:szCs w:val="22"/>
              </w:rPr>
              <w:t>-т</w:t>
            </w:r>
            <w:proofErr w:type="gramEnd"/>
            <w:r w:rsidRPr="005048FC">
              <w:rPr>
                <w:rFonts w:eastAsia="Times New Roman"/>
                <w:color w:val="000000"/>
                <w:sz w:val="22"/>
                <w:szCs w:val="22"/>
              </w:rPr>
              <w:t>ест</w:t>
            </w:r>
          </w:p>
        </w:tc>
        <w:tc>
          <w:tcPr>
            <w:tcW w:w="6633"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Набор реагентов для определения содержания фибриногена по методу </w:t>
            </w:r>
            <w:proofErr w:type="spellStart"/>
            <w:r w:rsidRPr="005048FC">
              <w:rPr>
                <w:rFonts w:eastAsia="Times New Roman"/>
                <w:color w:val="000000"/>
                <w:sz w:val="22"/>
                <w:szCs w:val="22"/>
              </w:rPr>
              <w:t>Клаусса</w:t>
            </w:r>
            <w:proofErr w:type="spellEnd"/>
            <w:r w:rsidRPr="005048FC">
              <w:rPr>
                <w:rFonts w:eastAsia="Times New Roman"/>
                <w:color w:val="000000"/>
                <w:sz w:val="22"/>
                <w:szCs w:val="22"/>
              </w:rPr>
              <w:t xml:space="preserve">. </w:t>
            </w:r>
            <w:proofErr w:type="gramStart"/>
            <w:r w:rsidRPr="005048FC">
              <w:rPr>
                <w:rFonts w:eastAsia="Times New Roman"/>
                <w:color w:val="000000"/>
                <w:sz w:val="22"/>
                <w:szCs w:val="22"/>
              </w:rPr>
              <w:t>Предназначен</w:t>
            </w:r>
            <w:proofErr w:type="gramEnd"/>
            <w:r w:rsidRPr="005048FC">
              <w:rPr>
                <w:rFonts w:eastAsia="Times New Roman"/>
                <w:color w:val="000000"/>
                <w:sz w:val="22"/>
                <w:szCs w:val="22"/>
              </w:rPr>
              <w:t xml:space="preserve"> для работы на всех типах полуавтоматических </w:t>
            </w:r>
            <w:proofErr w:type="spellStart"/>
            <w:r w:rsidRPr="005048FC">
              <w:rPr>
                <w:rFonts w:eastAsia="Times New Roman"/>
                <w:color w:val="000000"/>
                <w:sz w:val="22"/>
                <w:szCs w:val="22"/>
              </w:rPr>
              <w:t>коагулометров</w:t>
            </w:r>
            <w:proofErr w:type="spellEnd"/>
            <w:r w:rsidRPr="005048FC">
              <w:rPr>
                <w:rFonts w:eastAsia="Times New Roman"/>
                <w:color w:val="000000"/>
                <w:sz w:val="22"/>
                <w:szCs w:val="22"/>
              </w:rPr>
              <w:t xml:space="preserve">, использующих реагенты с содержанием каолина. Состав набора: тромбин, содержащий легкую фракцию каолина – 8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w:t>
            </w:r>
            <w:proofErr w:type="spellStart"/>
            <w:r w:rsidRPr="005048FC">
              <w:rPr>
                <w:rFonts w:eastAsia="Times New Roman"/>
                <w:color w:val="000000"/>
                <w:sz w:val="22"/>
                <w:szCs w:val="22"/>
              </w:rPr>
              <w:t>имидазоловый</w:t>
            </w:r>
            <w:proofErr w:type="spellEnd"/>
            <w:r w:rsidRPr="005048FC">
              <w:rPr>
                <w:rFonts w:eastAsia="Times New Roman"/>
                <w:color w:val="000000"/>
                <w:sz w:val="22"/>
                <w:szCs w:val="22"/>
              </w:rPr>
              <w:t xml:space="preserve"> буфер – 1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плазма-калибратор (1 мл) – 1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(160-320 </w:t>
            </w:r>
            <w:proofErr w:type="spellStart"/>
            <w:proofErr w:type="gramStart"/>
            <w:r w:rsidRPr="005048FC">
              <w:rPr>
                <w:rFonts w:eastAsia="Times New Roman"/>
                <w:color w:val="000000"/>
                <w:sz w:val="22"/>
                <w:szCs w:val="22"/>
              </w:rPr>
              <w:t>опр</w:t>
            </w:r>
            <w:proofErr w:type="spellEnd"/>
            <w:proofErr w:type="gramEnd"/>
            <w:r w:rsidRPr="005048FC">
              <w:rPr>
                <w:rFonts w:eastAsia="Times New Roman"/>
                <w:color w:val="000000"/>
                <w:sz w:val="22"/>
                <w:szCs w:val="22"/>
              </w:rPr>
              <w:t>)</w:t>
            </w:r>
          </w:p>
          <w:p w:rsidR="000622C0" w:rsidRPr="005048FC" w:rsidRDefault="000622C0">
            <w:pPr>
              <w:rPr>
                <w:rFonts w:eastAsia="Times New Roman"/>
                <w:color w:val="000000"/>
                <w:sz w:val="22"/>
                <w:szCs w:val="22"/>
              </w:rPr>
            </w:pP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21</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АЧТВ</w:t>
            </w:r>
          </w:p>
        </w:tc>
        <w:tc>
          <w:tcPr>
            <w:tcW w:w="6633"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Набор реагентов для </w:t>
            </w:r>
            <w:proofErr w:type="gramStart"/>
            <w:r w:rsidRPr="005048FC">
              <w:rPr>
                <w:rFonts w:eastAsia="Times New Roman"/>
                <w:color w:val="000000"/>
                <w:sz w:val="22"/>
                <w:szCs w:val="22"/>
              </w:rPr>
              <w:t>определения</w:t>
            </w:r>
            <w:proofErr w:type="gramEnd"/>
            <w:r w:rsidRPr="005048FC">
              <w:rPr>
                <w:rFonts w:eastAsia="Times New Roman"/>
                <w:color w:val="000000"/>
                <w:sz w:val="22"/>
                <w:szCs w:val="22"/>
              </w:rPr>
              <w:t xml:space="preserve"> активированного частичного </w:t>
            </w:r>
            <w:proofErr w:type="spellStart"/>
            <w:r w:rsidRPr="005048FC">
              <w:rPr>
                <w:rFonts w:eastAsia="Times New Roman"/>
                <w:color w:val="000000"/>
                <w:sz w:val="22"/>
                <w:szCs w:val="22"/>
              </w:rPr>
              <w:t>тромбопластинового</w:t>
            </w:r>
            <w:proofErr w:type="spellEnd"/>
            <w:r w:rsidRPr="005048FC">
              <w:rPr>
                <w:rFonts w:eastAsia="Times New Roman"/>
                <w:color w:val="000000"/>
                <w:sz w:val="22"/>
                <w:szCs w:val="22"/>
              </w:rPr>
              <w:t xml:space="preserve"> времени (АЧТВ) на основе лиофильно высушенной смеси фосфолипидов сои и </w:t>
            </w:r>
            <w:proofErr w:type="spellStart"/>
            <w:r w:rsidRPr="005048FC">
              <w:rPr>
                <w:rFonts w:eastAsia="Times New Roman"/>
                <w:color w:val="000000"/>
                <w:sz w:val="22"/>
                <w:szCs w:val="22"/>
              </w:rPr>
              <w:t>эллаговой</w:t>
            </w:r>
            <w:proofErr w:type="spellEnd"/>
            <w:r w:rsidRPr="005048FC">
              <w:rPr>
                <w:rFonts w:eastAsia="Times New Roman"/>
                <w:color w:val="000000"/>
                <w:sz w:val="22"/>
                <w:szCs w:val="22"/>
              </w:rPr>
              <w:t xml:space="preserve"> кислоты. Состав набора: АЧТВ-реагент – 7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раствор кальция хлористого 0,025 М (10 мл) – 3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(280-560 </w:t>
            </w:r>
            <w:proofErr w:type="spellStart"/>
            <w:proofErr w:type="gramStart"/>
            <w:r w:rsidRPr="005048FC">
              <w:rPr>
                <w:rFonts w:eastAsia="Times New Roman"/>
                <w:color w:val="000000"/>
                <w:sz w:val="22"/>
                <w:szCs w:val="22"/>
              </w:rPr>
              <w:t>опр</w:t>
            </w:r>
            <w:proofErr w:type="spellEnd"/>
            <w:proofErr w:type="gramEnd"/>
            <w:r w:rsidRPr="005048FC">
              <w:rPr>
                <w:rFonts w:eastAsia="Times New Roman"/>
                <w:color w:val="000000"/>
                <w:sz w:val="22"/>
                <w:szCs w:val="22"/>
              </w:rPr>
              <w:t>)</w:t>
            </w:r>
          </w:p>
        </w:tc>
        <w:tc>
          <w:tcPr>
            <w:tcW w:w="1134"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bl>
    <w:p w:rsidR="000E317D" w:rsidRDefault="000E317D" w:rsidP="000E317D">
      <w:pPr>
        <w:rPr>
          <w:rFonts w:asciiTheme="minorHAnsi" w:hAnsiTheme="minorHAnsi" w:cstheme="minorBidi"/>
          <w:sz w:val="22"/>
          <w:szCs w:val="22"/>
          <w:lang w:eastAsia="en-US"/>
        </w:rPr>
      </w:pPr>
    </w:p>
    <w:p w:rsidR="00C579FE" w:rsidRPr="005048FC" w:rsidRDefault="009417A5" w:rsidP="00F73200">
      <w:pPr>
        <w:pStyle w:val="a3"/>
        <w:jc w:val="center"/>
        <w:rPr>
          <w:rStyle w:val="a4"/>
          <w:rFonts w:eastAsia="Times New Roman"/>
          <w:color w:val="000000"/>
          <w:sz w:val="22"/>
          <w:szCs w:val="28"/>
        </w:rPr>
      </w:pPr>
      <w:r w:rsidRPr="005048FC">
        <w:rPr>
          <w:rStyle w:val="a4"/>
          <w:rFonts w:eastAsia="Times New Roman"/>
          <w:color w:val="000000"/>
          <w:sz w:val="22"/>
          <w:szCs w:val="28"/>
        </w:rPr>
        <w:t>Лот №2</w:t>
      </w:r>
    </w:p>
    <w:tbl>
      <w:tblPr>
        <w:tblW w:w="11282" w:type="dxa"/>
        <w:tblLayout w:type="fixed"/>
        <w:tblLook w:val="04A0" w:firstRow="1" w:lastRow="0" w:firstColumn="1" w:lastColumn="0" w:noHBand="0" w:noVBand="1"/>
      </w:tblPr>
      <w:tblGrid>
        <w:gridCol w:w="737"/>
        <w:gridCol w:w="2778"/>
        <w:gridCol w:w="6690"/>
        <w:gridCol w:w="1077"/>
      </w:tblGrid>
      <w:tr w:rsidR="000622C0" w:rsidTr="000622C0">
        <w:trPr>
          <w:trHeight w:val="944"/>
        </w:trPr>
        <w:tc>
          <w:tcPr>
            <w:tcW w:w="737" w:type="dxa"/>
            <w:tcBorders>
              <w:top w:val="single" w:sz="4" w:space="0" w:color="auto"/>
              <w:left w:val="single" w:sz="4" w:space="0" w:color="auto"/>
              <w:bottom w:val="single" w:sz="4" w:space="0" w:color="auto"/>
              <w:right w:val="single" w:sz="4" w:space="0" w:color="auto"/>
            </w:tcBorders>
          </w:tcPr>
          <w:p w:rsidR="000622C0" w:rsidRPr="005048FC" w:rsidRDefault="000622C0">
            <w:pPr>
              <w:rPr>
                <w:rFonts w:eastAsia="Times New Roman"/>
                <w:bCs/>
                <w:sz w:val="22"/>
                <w:szCs w:val="22"/>
              </w:rPr>
            </w:pPr>
            <w:r w:rsidRPr="005048FC">
              <w:rPr>
                <w:rFonts w:eastAsia="Times New Roman"/>
                <w:bCs/>
                <w:sz w:val="22"/>
                <w:szCs w:val="22"/>
              </w:rPr>
              <w:t xml:space="preserve">№ </w:t>
            </w:r>
            <w:proofErr w:type="gramStart"/>
            <w:r w:rsidRPr="005048FC">
              <w:rPr>
                <w:sz w:val="22"/>
                <w:szCs w:val="22"/>
              </w:rPr>
              <w:t>п</w:t>
            </w:r>
            <w:proofErr w:type="gramEnd"/>
            <w:r w:rsidRPr="005048FC">
              <w:rPr>
                <w:sz w:val="22"/>
                <w:szCs w:val="22"/>
              </w:rPr>
              <w:t>/п</w:t>
            </w:r>
          </w:p>
        </w:tc>
        <w:tc>
          <w:tcPr>
            <w:tcW w:w="2778" w:type="dxa"/>
            <w:tcBorders>
              <w:top w:val="single" w:sz="4" w:space="0" w:color="auto"/>
              <w:left w:val="single" w:sz="4" w:space="0" w:color="auto"/>
              <w:bottom w:val="single" w:sz="4" w:space="0" w:color="auto"/>
              <w:right w:val="single" w:sz="4" w:space="0" w:color="auto"/>
            </w:tcBorders>
            <w:vAlign w:val="center"/>
          </w:tcPr>
          <w:p w:rsidR="000622C0" w:rsidRPr="005048FC" w:rsidRDefault="000622C0">
            <w:pPr>
              <w:rPr>
                <w:rFonts w:eastAsia="Times New Roman"/>
                <w:color w:val="000000"/>
                <w:sz w:val="22"/>
                <w:szCs w:val="22"/>
              </w:rPr>
            </w:pPr>
            <w:r w:rsidRPr="005048FC">
              <w:rPr>
                <w:rFonts w:eastAsia="Times New Roman"/>
                <w:bCs/>
                <w:sz w:val="22"/>
                <w:szCs w:val="22"/>
              </w:rPr>
              <w:t>Торговое наименование</w:t>
            </w:r>
          </w:p>
        </w:tc>
        <w:tc>
          <w:tcPr>
            <w:tcW w:w="6690" w:type="dxa"/>
            <w:tcBorders>
              <w:top w:val="single" w:sz="4" w:space="0" w:color="auto"/>
              <w:left w:val="single" w:sz="4" w:space="0" w:color="auto"/>
              <w:bottom w:val="single" w:sz="4" w:space="0" w:color="auto"/>
              <w:right w:val="single" w:sz="4" w:space="0" w:color="auto"/>
            </w:tcBorders>
          </w:tcPr>
          <w:p w:rsidR="000622C0" w:rsidRPr="005048FC" w:rsidRDefault="000622C0" w:rsidP="009417A5">
            <w:pPr>
              <w:jc w:val="center"/>
              <w:rPr>
                <w:rFonts w:eastAsia="Times New Roman"/>
                <w:color w:val="000000"/>
                <w:sz w:val="22"/>
                <w:szCs w:val="22"/>
              </w:rPr>
            </w:pPr>
            <w:r w:rsidRPr="005048FC">
              <w:rPr>
                <w:rFonts w:eastAsia="Times New Roman"/>
                <w:bCs/>
                <w:sz w:val="22"/>
                <w:szCs w:val="22"/>
              </w:rPr>
              <w:t>Технические характеристики</w:t>
            </w:r>
          </w:p>
        </w:tc>
        <w:tc>
          <w:tcPr>
            <w:tcW w:w="1077" w:type="dxa"/>
            <w:tcBorders>
              <w:top w:val="single" w:sz="4" w:space="0" w:color="auto"/>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Кол-во</w:t>
            </w:r>
          </w:p>
        </w:tc>
      </w:tr>
      <w:tr w:rsidR="000622C0" w:rsidTr="000622C0">
        <w:trPr>
          <w:trHeight w:val="825"/>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Реагент д/разведения </w:t>
            </w:r>
            <w:proofErr w:type="spellStart"/>
            <w:r w:rsidRPr="005048FC">
              <w:rPr>
                <w:rFonts w:eastAsia="Times New Roman"/>
                <w:color w:val="000000"/>
                <w:sz w:val="22"/>
                <w:szCs w:val="22"/>
              </w:rPr>
              <w:t>Дилюент</w:t>
            </w:r>
            <w:proofErr w:type="spellEnd"/>
            <w:r w:rsidRPr="005048FC">
              <w:rPr>
                <w:rFonts w:eastAsia="Times New Roman"/>
                <w:color w:val="000000"/>
                <w:sz w:val="22"/>
                <w:szCs w:val="22"/>
              </w:rPr>
              <w:t xml:space="preserve"> М-53 D </w:t>
            </w:r>
            <w:proofErr w:type="spellStart"/>
            <w:r w:rsidRPr="005048FC">
              <w:rPr>
                <w:rFonts w:eastAsia="Times New Roman"/>
                <w:color w:val="000000"/>
                <w:sz w:val="22"/>
                <w:szCs w:val="22"/>
              </w:rPr>
              <w:t>Diluent</w:t>
            </w:r>
            <w:proofErr w:type="spellEnd"/>
            <w:r w:rsidRPr="005048FC">
              <w:rPr>
                <w:rFonts w:eastAsia="Times New Roman"/>
                <w:color w:val="000000"/>
                <w:sz w:val="22"/>
                <w:szCs w:val="22"/>
              </w:rPr>
              <w:t xml:space="preserve"> (20л/</w:t>
            </w:r>
            <w:proofErr w:type="spellStart"/>
            <w:r w:rsidRPr="005048FC">
              <w:rPr>
                <w:rFonts w:eastAsia="Times New Roman"/>
                <w:color w:val="000000"/>
                <w:sz w:val="22"/>
                <w:szCs w:val="22"/>
              </w:rPr>
              <w:t>кор</w:t>
            </w:r>
            <w:proofErr w:type="spellEnd"/>
            <w:r w:rsidRPr="005048FC">
              <w:rPr>
                <w:rFonts w:eastAsia="Times New Roman"/>
                <w:color w:val="000000"/>
                <w:sz w:val="22"/>
                <w:szCs w:val="22"/>
              </w:rPr>
              <w:t>.) A11-000136---</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Назначение: Реагент, предназначенный для подсчета и определения размеров клеток крови в анализаторах BC-5300</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20 л</w:t>
            </w:r>
          </w:p>
          <w:p w:rsidR="000622C0" w:rsidRPr="005048FC" w:rsidRDefault="000622C0">
            <w:pPr>
              <w:rPr>
                <w:rFonts w:eastAsia="Times New Roman"/>
                <w:color w:val="000000"/>
                <w:sz w:val="22"/>
                <w:szCs w:val="22"/>
              </w:rPr>
            </w:pPr>
            <w:r w:rsidRPr="005048FC">
              <w:rPr>
                <w:rFonts w:eastAsia="Times New Roman"/>
                <w:color w:val="000000"/>
                <w:sz w:val="22"/>
                <w:szCs w:val="22"/>
              </w:rPr>
              <w:t>Срок хранения: 2 года</w:t>
            </w:r>
          </w:p>
          <w:p w:rsidR="000622C0" w:rsidRPr="005048FC" w:rsidRDefault="000622C0">
            <w:pPr>
              <w:rPr>
                <w:rFonts w:eastAsia="Times New Roman"/>
                <w:color w:val="000000"/>
                <w:sz w:val="22"/>
                <w:szCs w:val="22"/>
              </w:rPr>
            </w:pPr>
            <w:r w:rsidRPr="005048FC">
              <w:rPr>
                <w:rFonts w:eastAsia="Times New Roman"/>
                <w:color w:val="000000"/>
                <w:sz w:val="22"/>
                <w:szCs w:val="22"/>
              </w:rPr>
              <w:t>Условия хранения: 2-30оС</w:t>
            </w:r>
          </w:p>
          <w:p w:rsidR="000622C0" w:rsidRPr="005048FC" w:rsidRDefault="000622C0">
            <w:pPr>
              <w:rPr>
                <w:rFonts w:eastAsia="Times New Roman"/>
                <w:color w:val="000000"/>
                <w:sz w:val="22"/>
                <w:szCs w:val="22"/>
              </w:rPr>
            </w:pPr>
            <w:r w:rsidRPr="005048FC">
              <w:rPr>
                <w:rFonts w:eastAsia="Times New Roman"/>
                <w:color w:val="000000"/>
                <w:sz w:val="22"/>
                <w:szCs w:val="22"/>
              </w:rPr>
              <w:t>Срок годности после вскрытия флакона: не менее 60 дней</w:t>
            </w:r>
          </w:p>
          <w:p w:rsidR="000622C0" w:rsidRPr="005048FC" w:rsidRDefault="000622C0">
            <w:pPr>
              <w:rPr>
                <w:rFonts w:eastAsia="Times New Roman"/>
                <w:color w:val="000000"/>
                <w:sz w:val="22"/>
                <w:szCs w:val="22"/>
              </w:rPr>
            </w:pPr>
            <w:r w:rsidRPr="005048FC">
              <w:rPr>
                <w:rFonts w:eastAsia="Times New Roman"/>
                <w:color w:val="000000"/>
                <w:sz w:val="22"/>
                <w:szCs w:val="22"/>
              </w:rPr>
              <w:t>Состав: хлорид натрия, ангидрид сульфата натрия, буфер, антимикробные вещества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Наличие </w:t>
            </w:r>
            <w:proofErr w:type="spellStart"/>
            <w:r w:rsidRPr="005048FC">
              <w:rPr>
                <w:rFonts w:eastAsia="Times New Roman"/>
                <w:color w:val="000000"/>
                <w:sz w:val="22"/>
                <w:szCs w:val="22"/>
              </w:rPr>
              <w:t>штрихкода</w:t>
            </w:r>
            <w:proofErr w:type="spellEnd"/>
            <w:r w:rsidRPr="005048FC">
              <w:rPr>
                <w:rFonts w:eastAsia="Times New Roman"/>
                <w:color w:val="000000"/>
                <w:sz w:val="22"/>
                <w:szCs w:val="22"/>
              </w:rPr>
              <w:t xml:space="preserve"> для опознавания анализатором реагента: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Наличие регистрационного удостоверения: Наличие</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3</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Реагент </w:t>
            </w:r>
            <w:proofErr w:type="spellStart"/>
            <w:r w:rsidRPr="005048FC">
              <w:rPr>
                <w:rFonts w:eastAsia="Times New Roman"/>
                <w:color w:val="000000"/>
                <w:sz w:val="22"/>
                <w:szCs w:val="22"/>
              </w:rPr>
              <w:t>лизирующий</w:t>
            </w:r>
            <w:proofErr w:type="spellEnd"/>
            <w:r w:rsidRPr="005048FC">
              <w:rPr>
                <w:rFonts w:eastAsia="Times New Roman"/>
                <w:color w:val="000000"/>
                <w:sz w:val="22"/>
                <w:szCs w:val="22"/>
              </w:rPr>
              <w:t xml:space="preserve"> M-53LEO(l) </w:t>
            </w:r>
            <w:proofErr w:type="spellStart"/>
            <w:r w:rsidRPr="005048FC">
              <w:rPr>
                <w:rFonts w:eastAsia="Times New Roman"/>
                <w:color w:val="000000"/>
                <w:sz w:val="22"/>
                <w:szCs w:val="22"/>
              </w:rPr>
              <w:t>Lyse</w:t>
            </w:r>
            <w:proofErr w:type="spellEnd"/>
            <w:r w:rsidRPr="005048FC">
              <w:rPr>
                <w:rFonts w:eastAsia="Times New Roman"/>
                <w:color w:val="000000"/>
                <w:sz w:val="22"/>
                <w:szCs w:val="22"/>
              </w:rPr>
              <w:t xml:space="preserve"> (1л х 4) A11-000128 ---</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Назначение: Реагент, предназначенный для разделения лейкоцитов на четыре популяции и окрашивания эозинофилов в анализаторах BC-5300</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Фасовка:4 флакона по 1 л</w:t>
            </w:r>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после вскрытия: не менее 60 дней</w:t>
            </w:r>
          </w:p>
          <w:p w:rsidR="000622C0" w:rsidRPr="005048FC" w:rsidRDefault="000622C0">
            <w:pPr>
              <w:rPr>
                <w:rFonts w:eastAsia="Times New Roman"/>
                <w:color w:val="000000"/>
                <w:sz w:val="22"/>
                <w:szCs w:val="22"/>
              </w:rPr>
            </w:pPr>
            <w:r w:rsidRPr="005048FC">
              <w:rPr>
                <w:rFonts w:eastAsia="Times New Roman"/>
                <w:color w:val="000000"/>
                <w:sz w:val="22"/>
                <w:szCs w:val="22"/>
              </w:rPr>
              <w:t>Срок хранения: 2 года</w:t>
            </w:r>
          </w:p>
          <w:p w:rsidR="000622C0" w:rsidRPr="005048FC" w:rsidRDefault="000622C0">
            <w:pPr>
              <w:rPr>
                <w:rFonts w:eastAsia="Times New Roman"/>
                <w:color w:val="000000"/>
                <w:sz w:val="22"/>
                <w:szCs w:val="22"/>
              </w:rPr>
            </w:pPr>
            <w:r w:rsidRPr="005048FC">
              <w:rPr>
                <w:rFonts w:eastAsia="Times New Roman"/>
                <w:color w:val="000000"/>
                <w:sz w:val="22"/>
                <w:szCs w:val="22"/>
              </w:rPr>
              <w:t>Условия хранения: 2-30оС</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Состав: </w:t>
            </w:r>
            <w:proofErr w:type="spellStart"/>
            <w:r w:rsidRPr="005048FC">
              <w:rPr>
                <w:rFonts w:eastAsia="Times New Roman"/>
                <w:color w:val="000000"/>
                <w:sz w:val="22"/>
                <w:szCs w:val="22"/>
              </w:rPr>
              <w:t>суфрактант</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Наличие штрих кода для опознавания анализатором реагента: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Наличие регистрационного удостоверения: Наличие</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r>
      <w:tr w:rsidR="000622C0" w:rsidTr="000622C0">
        <w:trPr>
          <w:trHeight w:val="102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3</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Реагент </w:t>
            </w:r>
            <w:proofErr w:type="spellStart"/>
            <w:r w:rsidRPr="005048FC">
              <w:rPr>
                <w:rFonts w:eastAsia="Times New Roman"/>
                <w:color w:val="000000"/>
                <w:sz w:val="22"/>
                <w:szCs w:val="22"/>
              </w:rPr>
              <w:t>лизирующий</w:t>
            </w:r>
            <w:proofErr w:type="spellEnd"/>
            <w:r w:rsidRPr="005048FC">
              <w:rPr>
                <w:rFonts w:eastAsia="Times New Roman"/>
                <w:color w:val="000000"/>
                <w:sz w:val="22"/>
                <w:szCs w:val="22"/>
              </w:rPr>
              <w:t xml:space="preserve"> M-53 LH </w:t>
            </w:r>
            <w:proofErr w:type="spellStart"/>
            <w:r w:rsidRPr="005048FC">
              <w:rPr>
                <w:rFonts w:eastAsia="Times New Roman"/>
                <w:color w:val="000000"/>
                <w:sz w:val="22"/>
                <w:szCs w:val="22"/>
              </w:rPr>
              <w:t>Lyse</w:t>
            </w:r>
            <w:proofErr w:type="spellEnd"/>
            <w:r w:rsidRPr="005048FC">
              <w:rPr>
                <w:rFonts w:eastAsia="Times New Roman"/>
                <w:color w:val="000000"/>
                <w:sz w:val="22"/>
                <w:szCs w:val="22"/>
              </w:rPr>
              <w:t xml:space="preserve"> (500мл х 4) A11-000132</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Назначение: Реагент, предназначенный для определения концентрации гемоглобина в анализаторах BC-5300</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4 флакона по 500 мл</w:t>
            </w:r>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после вскрытия: не менее 60 дней</w:t>
            </w:r>
          </w:p>
          <w:p w:rsidR="000622C0" w:rsidRPr="005048FC" w:rsidRDefault="000622C0">
            <w:pPr>
              <w:rPr>
                <w:rFonts w:eastAsia="Times New Roman"/>
                <w:color w:val="000000"/>
                <w:sz w:val="22"/>
                <w:szCs w:val="22"/>
              </w:rPr>
            </w:pPr>
            <w:r w:rsidRPr="005048FC">
              <w:rPr>
                <w:rFonts w:eastAsia="Times New Roman"/>
                <w:color w:val="000000"/>
                <w:sz w:val="22"/>
                <w:szCs w:val="22"/>
              </w:rPr>
              <w:t>Срок хранения: 2 года</w:t>
            </w:r>
          </w:p>
          <w:p w:rsidR="000622C0" w:rsidRPr="005048FC" w:rsidRDefault="000622C0">
            <w:pPr>
              <w:rPr>
                <w:rFonts w:eastAsia="Times New Roman"/>
                <w:color w:val="000000"/>
                <w:sz w:val="22"/>
                <w:szCs w:val="22"/>
              </w:rPr>
            </w:pPr>
            <w:r w:rsidRPr="005048FC">
              <w:rPr>
                <w:rFonts w:eastAsia="Times New Roman"/>
                <w:color w:val="000000"/>
                <w:sz w:val="22"/>
                <w:szCs w:val="22"/>
              </w:rPr>
              <w:t>Условия хранения: 2-30оС</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Состав: соли аммония, </w:t>
            </w:r>
            <w:proofErr w:type="spellStart"/>
            <w:r w:rsidRPr="005048FC">
              <w:rPr>
                <w:rFonts w:eastAsia="Times New Roman"/>
                <w:color w:val="000000"/>
                <w:sz w:val="22"/>
                <w:szCs w:val="22"/>
              </w:rPr>
              <w:t>изопропанол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Наличие штрих кода для опознавания анализатором реагента: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Наличие регистрационного удостоверения: Наличие</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4</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Метиленовый синий р-р 1%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50 мл</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1% , фасовка 50 мл</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10</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5</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Реагент для очистки зонда М-53 P </w:t>
            </w:r>
            <w:proofErr w:type="spellStart"/>
            <w:r w:rsidRPr="005048FC">
              <w:rPr>
                <w:rFonts w:eastAsia="Times New Roman"/>
                <w:color w:val="000000"/>
                <w:sz w:val="22"/>
                <w:szCs w:val="22"/>
              </w:rPr>
              <w:t>Probe</w:t>
            </w:r>
            <w:proofErr w:type="spellEnd"/>
            <w:r w:rsidRPr="005048FC">
              <w:rPr>
                <w:rFonts w:eastAsia="Times New Roman"/>
                <w:color w:val="000000"/>
                <w:sz w:val="22"/>
                <w:szCs w:val="22"/>
              </w:rPr>
              <w:t xml:space="preserve"> </w:t>
            </w:r>
            <w:proofErr w:type="spellStart"/>
            <w:r w:rsidRPr="005048FC">
              <w:rPr>
                <w:rFonts w:eastAsia="Times New Roman"/>
                <w:color w:val="000000"/>
                <w:sz w:val="22"/>
                <w:szCs w:val="22"/>
              </w:rPr>
              <w:t>Cleanseer</w:t>
            </w:r>
            <w:proofErr w:type="spellEnd"/>
            <w:r w:rsidRPr="005048FC">
              <w:rPr>
                <w:rFonts w:eastAsia="Times New Roman"/>
                <w:color w:val="000000"/>
                <w:sz w:val="22"/>
                <w:szCs w:val="22"/>
              </w:rPr>
              <w:t xml:space="preserve"> (50мл) 003D-30-84194</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Назначение: Реагент, предназначенный для периодической очистки анализатора BC-5300</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1 флакон по 50 мл</w:t>
            </w:r>
          </w:p>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Хранение: 2-30оС</w:t>
            </w:r>
          </w:p>
          <w:p w:rsidR="000622C0" w:rsidRPr="005048FC" w:rsidRDefault="000622C0">
            <w:pPr>
              <w:rPr>
                <w:rFonts w:eastAsia="Times New Roman"/>
                <w:color w:val="000000"/>
                <w:sz w:val="22"/>
                <w:szCs w:val="22"/>
              </w:rPr>
            </w:pPr>
            <w:r w:rsidRPr="005048FC">
              <w:rPr>
                <w:rFonts w:eastAsia="Times New Roman"/>
                <w:color w:val="000000"/>
                <w:sz w:val="22"/>
                <w:szCs w:val="22"/>
              </w:rPr>
              <w:t>Срок годности после вскрытия флакона: 60 дней</w:t>
            </w:r>
          </w:p>
          <w:p w:rsidR="000622C0" w:rsidRPr="005048FC" w:rsidRDefault="000622C0">
            <w:pPr>
              <w:rPr>
                <w:rFonts w:eastAsia="Times New Roman"/>
                <w:color w:val="000000"/>
                <w:sz w:val="22"/>
                <w:szCs w:val="22"/>
              </w:rPr>
            </w:pPr>
            <w:r w:rsidRPr="005048FC">
              <w:rPr>
                <w:rFonts w:eastAsia="Times New Roman"/>
                <w:color w:val="000000"/>
                <w:sz w:val="22"/>
                <w:szCs w:val="22"/>
              </w:rPr>
              <w:t>Срок хранения: 1 год</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Состав: </w:t>
            </w:r>
            <w:proofErr w:type="spellStart"/>
            <w:r w:rsidRPr="005048FC">
              <w:rPr>
                <w:rFonts w:eastAsia="Times New Roman"/>
                <w:color w:val="000000"/>
                <w:sz w:val="22"/>
                <w:szCs w:val="22"/>
              </w:rPr>
              <w:t>суфрактант</w:t>
            </w:r>
            <w:proofErr w:type="spellEnd"/>
            <w:r w:rsidRPr="005048FC">
              <w:rPr>
                <w:rFonts w:eastAsia="Times New Roman"/>
                <w:color w:val="000000"/>
                <w:sz w:val="22"/>
                <w:szCs w:val="22"/>
              </w:rPr>
              <w:t xml:space="preserve">, </w:t>
            </w:r>
            <w:proofErr w:type="spellStart"/>
            <w:r w:rsidRPr="005048FC">
              <w:rPr>
                <w:rFonts w:eastAsia="Times New Roman"/>
                <w:color w:val="000000"/>
                <w:sz w:val="22"/>
                <w:szCs w:val="22"/>
              </w:rPr>
              <w:t>гипохлорид</w:t>
            </w:r>
            <w:proofErr w:type="spellEnd"/>
            <w:r w:rsidRPr="005048FC">
              <w:rPr>
                <w:rFonts w:eastAsia="Times New Roman"/>
                <w:color w:val="000000"/>
                <w:sz w:val="22"/>
                <w:szCs w:val="22"/>
              </w:rPr>
              <w:t xml:space="preserve"> натрия, гидроксид натрия</w:t>
            </w:r>
          </w:p>
          <w:p w:rsidR="000622C0" w:rsidRPr="005048FC" w:rsidRDefault="000622C0">
            <w:pPr>
              <w:rPr>
                <w:rFonts w:eastAsia="Times New Roman"/>
                <w:color w:val="000000"/>
                <w:sz w:val="22"/>
                <w:szCs w:val="22"/>
              </w:rPr>
            </w:pPr>
            <w:r w:rsidRPr="005048FC">
              <w:rPr>
                <w:rFonts w:eastAsia="Times New Roman"/>
                <w:color w:val="000000"/>
                <w:sz w:val="22"/>
                <w:szCs w:val="22"/>
              </w:rPr>
              <w:t>Наличие регистрационного удостоверения: Наличие</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3</w:t>
            </w:r>
          </w:p>
        </w:tc>
      </w:tr>
      <w:tr w:rsidR="000622C0" w:rsidRPr="009417A5"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6</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Реагент д/разведения 20л </w:t>
            </w:r>
            <w:proofErr w:type="spellStart"/>
            <w:r w:rsidRPr="005048FC">
              <w:rPr>
                <w:rFonts w:eastAsia="Times New Roman"/>
                <w:color w:val="000000"/>
                <w:sz w:val="22"/>
                <w:szCs w:val="22"/>
              </w:rPr>
              <w:t>Diluent</w:t>
            </w:r>
            <w:proofErr w:type="spellEnd"/>
            <w:r w:rsidRPr="005048FC">
              <w:rPr>
                <w:rFonts w:eastAsia="Times New Roman"/>
                <w:color w:val="000000"/>
                <w:sz w:val="22"/>
                <w:szCs w:val="22"/>
              </w:rPr>
              <w:t xml:space="preserve"> M-30D A12-000047---</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Дилюент</w:t>
            </w:r>
            <w:proofErr w:type="spellEnd"/>
            <w:r w:rsidRPr="005048FC">
              <w:rPr>
                <w:rFonts w:eastAsia="Times New Roman"/>
                <w:color w:val="000000"/>
                <w:sz w:val="22"/>
                <w:szCs w:val="22"/>
              </w:rPr>
              <w:t xml:space="preserve"> M-30D </w:t>
            </w:r>
            <w:proofErr w:type="spellStart"/>
            <w:r w:rsidRPr="005048FC">
              <w:rPr>
                <w:rFonts w:eastAsia="Times New Roman"/>
                <w:color w:val="000000"/>
                <w:sz w:val="22"/>
                <w:szCs w:val="22"/>
              </w:rPr>
              <w:t>Diluent</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Обеспечивает стабильную среду для определения количества и размеров клеток крови.</w:t>
            </w:r>
          </w:p>
          <w:p w:rsidR="000622C0" w:rsidRPr="005048FC" w:rsidRDefault="000622C0">
            <w:pPr>
              <w:rPr>
                <w:rFonts w:eastAsia="Times New Roman"/>
                <w:color w:val="000000"/>
                <w:sz w:val="22"/>
                <w:szCs w:val="22"/>
              </w:rPr>
            </w:pPr>
            <w:r w:rsidRPr="005048FC">
              <w:rPr>
                <w:rFonts w:eastAsia="Times New Roman"/>
                <w:color w:val="000000"/>
                <w:sz w:val="22"/>
                <w:szCs w:val="22"/>
              </w:rPr>
              <w:t>Состав: хлорид натрия, безводный сульфат натрия, буферы,  антигрибковые и антибактериальные вещества.</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канистра 20 л.</w:t>
            </w:r>
          </w:p>
          <w:p w:rsidR="000622C0" w:rsidRPr="005048FC" w:rsidRDefault="000622C0">
            <w:pPr>
              <w:rPr>
                <w:rFonts w:eastAsia="Times New Roman"/>
                <w:color w:val="000000"/>
                <w:sz w:val="22"/>
                <w:szCs w:val="22"/>
              </w:rPr>
            </w:pPr>
            <w:r w:rsidRPr="005048FC">
              <w:rPr>
                <w:rFonts w:eastAsia="Times New Roman"/>
                <w:color w:val="000000"/>
                <w:sz w:val="22"/>
                <w:szCs w:val="22"/>
              </w:rPr>
              <w:t>Условия хранения: 2-30°С.</w:t>
            </w:r>
          </w:p>
          <w:p w:rsidR="000622C0" w:rsidRPr="005048FC" w:rsidRDefault="000622C0">
            <w:pPr>
              <w:rPr>
                <w:rFonts w:eastAsia="Times New Roman"/>
                <w:color w:val="000000"/>
                <w:sz w:val="22"/>
                <w:szCs w:val="22"/>
              </w:rPr>
            </w:pPr>
            <w:r w:rsidRPr="005048FC">
              <w:rPr>
                <w:rFonts w:eastAsia="Times New Roman"/>
                <w:color w:val="000000"/>
                <w:sz w:val="22"/>
                <w:szCs w:val="22"/>
              </w:rPr>
              <w:t>Срок годности после вскрытия: не менее 60 дней.</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Наличие штрих-кода для </w:t>
            </w:r>
            <w:proofErr w:type="spellStart"/>
            <w:r w:rsidRPr="005048FC">
              <w:rPr>
                <w:rFonts w:eastAsia="Times New Roman"/>
                <w:color w:val="000000"/>
                <w:sz w:val="22"/>
                <w:szCs w:val="22"/>
              </w:rPr>
              <w:t>опознования</w:t>
            </w:r>
            <w:proofErr w:type="spellEnd"/>
            <w:r w:rsidRPr="005048FC">
              <w:rPr>
                <w:rFonts w:eastAsia="Times New Roman"/>
                <w:color w:val="000000"/>
                <w:sz w:val="22"/>
                <w:szCs w:val="22"/>
              </w:rPr>
              <w:t xml:space="preserve"> анализатором реагента.</w:t>
            </w:r>
          </w:p>
          <w:p w:rsidR="000622C0" w:rsidRPr="005048FC" w:rsidRDefault="000622C0">
            <w:pPr>
              <w:rPr>
                <w:rFonts w:eastAsia="Times New Roman"/>
                <w:color w:val="000000"/>
                <w:sz w:val="22"/>
                <w:szCs w:val="22"/>
                <w:lang w:val="en-US"/>
              </w:rPr>
            </w:pPr>
            <w:r w:rsidRPr="005048FC">
              <w:rPr>
                <w:rFonts w:eastAsia="Times New Roman"/>
                <w:color w:val="000000"/>
                <w:sz w:val="22"/>
                <w:szCs w:val="22"/>
              </w:rPr>
              <w:t>Производитель</w:t>
            </w:r>
            <w:r w:rsidRPr="005048FC">
              <w:rPr>
                <w:rFonts w:eastAsia="Times New Roman"/>
                <w:color w:val="000000"/>
                <w:sz w:val="22"/>
                <w:szCs w:val="22"/>
                <w:lang w:val="en-US"/>
              </w:rPr>
              <w:t xml:space="preserve">: Shenzhen </w:t>
            </w:r>
            <w:proofErr w:type="spellStart"/>
            <w:r w:rsidRPr="005048FC">
              <w:rPr>
                <w:rFonts w:eastAsia="Times New Roman"/>
                <w:color w:val="000000"/>
                <w:sz w:val="22"/>
                <w:szCs w:val="22"/>
                <w:lang w:val="en-US"/>
              </w:rPr>
              <w:t>Mindray</w:t>
            </w:r>
            <w:proofErr w:type="spellEnd"/>
            <w:r w:rsidRPr="005048FC">
              <w:rPr>
                <w:rFonts w:eastAsia="Times New Roman"/>
                <w:color w:val="000000"/>
                <w:sz w:val="22"/>
                <w:szCs w:val="22"/>
                <w:lang w:val="en-US"/>
              </w:rPr>
              <w:t xml:space="preserve"> Bio-Medical Electronics Co., Ltd.</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945"/>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7</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Сифилис RPR-тест, полн. наб. 500тестов, 50002</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Флоккуляционный</w:t>
            </w:r>
            <w:proofErr w:type="spellEnd"/>
            <w:r w:rsidRPr="005048FC">
              <w:rPr>
                <w:rFonts w:eastAsia="Times New Roman"/>
                <w:color w:val="000000"/>
                <w:sz w:val="22"/>
                <w:szCs w:val="22"/>
              </w:rPr>
              <w:t xml:space="preserve"> экспресс-тест для качественного и полуколичественного определения антител к кардиолипиновому антигену в сыворотке и плазме крови человека.</w:t>
            </w:r>
          </w:p>
          <w:p w:rsidR="000622C0" w:rsidRPr="005048FC" w:rsidRDefault="000622C0">
            <w:pPr>
              <w:rPr>
                <w:rFonts w:eastAsia="Times New Roman"/>
                <w:color w:val="000000"/>
                <w:sz w:val="22"/>
                <w:szCs w:val="22"/>
              </w:rPr>
            </w:pPr>
            <w:r w:rsidRPr="005048FC">
              <w:rPr>
                <w:rFonts w:eastAsia="Times New Roman"/>
                <w:color w:val="000000"/>
                <w:sz w:val="22"/>
                <w:szCs w:val="22"/>
              </w:rPr>
              <w:t>Тест основан на образовании агрегатов (</w:t>
            </w:r>
            <w:proofErr w:type="spellStart"/>
            <w:r w:rsidRPr="005048FC">
              <w:rPr>
                <w:rFonts w:eastAsia="Times New Roman"/>
                <w:color w:val="000000"/>
                <w:sz w:val="22"/>
                <w:szCs w:val="22"/>
              </w:rPr>
              <w:t>флоккулятов</w:t>
            </w:r>
            <w:proofErr w:type="spellEnd"/>
            <w:r w:rsidRPr="005048FC">
              <w:rPr>
                <w:rFonts w:eastAsia="Times New Roman"/>
                <w:color w:val="000000"/>
                <w:sz w:val="22"/>
                <w:szCs w:val="22"/>
              </w:rPr>
              <w:t xml:space="preserve">) при взаимодействии </w:t>
            </w:r>
            <w:proofErr w:type="spellStart"/>
            <w:r w:rsidRPr="005048FC">
              <w:rPr>
                <w:rFonts w:eastAsia="Times New Roman"/>
                <w:color w:val="000000"/>
                <w:sz w:val="22"/>
                <w:szCs w:val="22"/>
              </w:rPr>
              <w:t>реагиновых</w:t>
            </w:r>
            <w:proofErr w:type="spellEnd"/>
            <w:r w:rsidRPr="005048FC">
              <w:rPr>
                <w:rFonts w:eastAsia="Times New Roman"/>
                <w:color w:val="000000"/>
                <w:sz w:val="22"/>
                <w:szCs w:val="22"/>
              </w:rPr>
              <w:t xml:space="preserve"> антител с кардиолипиновым антигеном.</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Состав: AGS (Суспензия антигенного реагента/флакон с белой крышкой/ суспензия кардиолипинового антигена с добавлением угольных микрочастиц(0.3%)),  </w:t>
            </w:r>
          </w:p>
          <w:p w:rsidR="000622C0" w:rsidRPr="005048FC" w:rsidRDefault="000622C0">
            <w:pPr>
              <w:rPr>
                <w:rFonts w:eastAsia="Times New Roman"/>
                <w:color w:val="000000"/>
                <w:sz w:val="22"/>
                <w:szCs w:val="22"/>
              </w:rPr>
            </w:pPr>
            <w:r w:rsidRPr="005048FC">
              <w:rPr>
                <w:rFonts w:eastAsia="Times New Roman"/>
                <w:color w:val="000000"/>
                <w:sz w:val="22"/>
                <w:szCs w:val="22"/>
              </w:rPr>
              <w:t>РС (положительный контроль/флакон с красной капельницей/стабилизированная жидкая сыворотка, дающая положительную реакцию с антигенным реагентом),</w:t>
            </w:r>
          </w:p>
          <w:p w:rsidR="000622C0" w:rsidRPr="005048FC" w:rsidRDefault="000622C0">
            <w:pPr>
              <w:rPr>
                <w:rFonts w:eastAsia="Times New Roman"/>
                <w:color w:val="000000"/>
                <w:sz w:val="22"/>
                <w:szCs w:val="22"/>
              </w:rPr>
            </w:pPr>
            <w:r w:rsidRPr="005048FC">
              <w:rPr>
                <w:rFonts w:eastAsia="Times New Roman"/>
                <w:color w:val="000000"/>
                <w:sz w:val="22"/>
                <w:szCs w:val="22"/>
              </w:rPr>
              <w:t>NC (отрицательный контроль/флакон с зеленой капельницей/стабилизированная жидкая сыворотка, дающая отрицательную реакцию с антигенным реагентом),</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слайды одноразовые с 10 тестовыми ячейками (50 </w:t>
            </w:r>
            <w:proofErr w:type="spellStart"/>
            <w:proofErr w:type="gramStart"/>
            <w:r w:rsidRPr="005048FC">
              <w:rPr>
                <w:rFonts w:eastAsia="Times New Roman"/>
                <w:color w:val="000000"/>
                <w:sz w:val="22"/>
                <w:szCs w:val="22"/>
              </w:rPr>
              <w:t>шт</w:t>
            </w:r>
            <w:proofErr w:type="spellEnd"/>
            <w:proofErr w:type="gramEnd"/>
            <w:r w:rsidRPr="005048FC">
              <w:rPr>
                <w:rFonts w:eastAsia="Times New Roman"/>
                <w:color w:val="000000"/>
                <w:sz w:val="22"/>
                <w:szCs w:val="22"/>
              </w:rPr>
              <w:t xml:space="preserve">), пипетки одноразовые на 50 </w:t>
            </w:r>
            <w:proofErr w:type="spellStart"/>
            <w:r w:rsidRPr="005048FC">
              <w:rPr>
                <w:rFonts w:eastAsia="Times New Roman"/>
                <w:color w:val="000000"/>
                <w:sz w:val="22"/>
                <w:szCs w:val="22"/>
              </w:rPr>
              <w:t>мкл</w:t>
            </w:r>
            <w:proofErr w:type="spellEnd"/>
            <w:r w:rsidRPr="005048FC">
              <w:rPr>
                <w:rFonts w:eastAsia="Times New Roman"/>
                <w:color w:val="000000"/>
                <w:sz w:val="22"/>
                <w:szCs w:val="22"/>
              </w:rPr>
              <w:t xml:space="preserve"> для сыворотки или плазмы (500 </w:t>
            </w:r>
            <w:proofErr w:type="spellStart"/>
            <w:r w:rsidRPr="005048FC">
              <w:rPr>
                <w:rFonts w:eastAsia="Times New Roman"/>
                <w:color w:val="000000"/>
                <w:sz w:val="22"/>
                <w:szCs w:val="22"/>
              </w:rPr>
              <w:t>шт</w:t>
            </w:r>
            <w:proofErr w:type="spellEnd"/>
            <w:r w:rsidRPr="005048FC">
              <w:rPr>
                <w:rFonts w:eastAsia="Times New Roman"/>
                <w:color w:val="000000"/>
                <w:sz w:val="22"/>
                <w:szCs w:val="22"/>
              </w:rPr>
              <w:t xml:space="preserve">), игла для флакона -дозатора для AGS (16 </w:t>
            </w:r>
            <w:proofErr w:type="spellStart"/>
            <w:r w:rsidRPr="005048FC">
              <w:rPr>
                <w:rFonts w:eastAsia="Times New Roman"/>
                <w:color w:val="000000"/>
                <w:sz w:val="22"/>
                <w:szCs w:val="22"/>
              </w:rPr>
              <w:t>мкл</w:t>
            </w:r>
            <w:proofErr w:type="spellEnd"/>
            <w:r w:rsidRPr="005048FC">
              <w:rPr>
                <w:rFonts w:eastAsia="Times New Roman"/>
                <w:color w:val="000000"/>
                <w:sz w:val="22"/>
                <w:szCs w:val="22"/>
              </w:rPr>
              <w:t xml:space="preserve">),флакон-дозатор. </w:t>
            </w:r>
          </w:p>
          <w:p w:rsidR="000622C0" w:rsidRPr="005048FC" w:rsidRDefault="000622C0">
            <w:pPr>
              <w:rPr>
                <w:rFonts w:eastAsia="Times New Roman"/>
                <w:color w:val="000000"/>
                <w:sz w:val="22"/>
                <w:szCs w:val="22"/>
              </w:rPr>
            </w:pPr>
            <w:r w:rsidRPr="005048FC">
              <w:rPr>
                <w:rFonts w:eastAsia="Times New Roman"/>
                <w:color w:val="000000"/>
                <w:sz w:val="22"/>
                <w:szCs w:val="22"/>
              </w:rPr>
              <w:t>Содержат азид натрия в качестве консерванта. Полный набор на 500 определений</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765"/>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8</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Набор для взятия проб на энтеробиоз по методу Рабиновича,</w:t>
            </w:r>
            <w:r w:rsidRPr="005048FC">
              <w:rPr>
                <w:rFonts w:eastAsia="Times New Roman"/>
                <w:color w:val="000000"/>
                <w:sz w:val="22"/>
                <w:szCs w:val="22"/>
              </w:rPr>
              <w:br/>
              <w:t xml:space="preserve">40шт/комп., 580013, </w:t>
            </w:r>
            <w:proofErr w:type="spellStart"/>
            <w:r w:rsidRPr="005048FC">
              <w:rPr>
                <w:rFonts w:eastAsia="Times New Roman"/>
                <w:color w:val="000000"/>
                <w:sz w:val="22"/>
                <w:szCs w:val="22"/>
              </w:rPr>
              <w:t>уп</w:t>
            </w:r>
            <w:proofErr w:type="spellEnd"/>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proofErr w:type="spellStart"/>
            <w:proofErr w:type="gramStart"/>
            <w:r w:rsidRPr="005048FC">
              <w:rPr>
                <w:rFonts w:eastAsia="Times New Roman"/>
                <w:color w:val="000000"/>
                <w:sz w:val="22"/>
                <w:szCs w:val="22"/>
              </w:rPr>
              <w:t>Н</w:t>
            </w:r>
            <w:proofErr w:type="gramEnd"/>
            <w:r w:rsidRPr="005048FC">
              <w:rPr>
                <w:rFonts w:eastAsia="Times New Roman"/>
                <w:color w:val="000000"/>
                <w:sz w:val="22"/>
                <w:szCs w:val="22"/>
              </w:rPr>
              <w:t>aбop</w:t>
            </w:r>
            <w:proofErr w:type="spellEnd"/>
            <w:r w:rsidRPr="005048FC">
              <w:rPr>
                <w:rFonts w:eastAsia="Times New Roman"/>
                <w:color w:val="000000"/>
                <w:sz w:val="22"/>
                <w:szCs w:val="22"/>
              </w:rPr>
              <w:t xml:space="preserve"> предназначен для отбора проб на исследование ЯИ\l гельминтов 110 методу Рабиновича в соответствии с МУК 4.2.735-99 в учреждениях здравоохранения и на дому и их последующей транспортировки. Набор для взятия проб на энтеробиоз 110 методу Рабиновича с клеем состоит из прозрачного </w:t>
            </w:r>
            <w:proofErr w:type="spellStart"/>
            <w:r w:rsidRPr="005048FC">
              <w:rPr>
                <w:rFonts w:eastAsia="Times New Roman"/>
                <w:color w:val="000000"/>
                <w:sz w:val="22"/>
                <w:szCs w:val="22"/>
              </w:rPr>
              <w:t>полистиролового</w:t>
            </w:r>
            <w:proofErr w:type="spellEnd"/>
            <w:r w:rsidRPr="005048FC">
              <w:rPr>
                <w:rFonts w:eastAsia="Times New Roman"/>
                <w:color w:val="000000"/>
                <w:sz w:val="22"/>
                <w:szCs w:val="22"/>
              </w:rPr>
              <w:t xml:space="preserve"> контейнера объемом 30 мл с коническим дном, юбкой устойчивости и завинчивающейся крышкой, в который помещен рабочим концом вниз прозрачный </w:t>
            </w:r>
            <w:proofErr w:type="spellStart"/>
            <w:r w:rsidRPr="005048FC">
              <w:rPr>
                <w:rFonts w:eastAsia="Times New Roman"/>
                <w:color w:val="000000"/>
                <w:sz w:val="22"/>
                <w:szCs w:val="22"/>
              </w:rPr>
              <w:t>полистироловый</w:t>
            </w:r>
            <w:proofErr w:type="spellEnd"/>
            <w:r w:rsidRPr="005048FC">
              <w:rPr>
                <w:rFonts w:eastAsia="Times New Roman"/>
                <w:color w:val="000000"/>
                <w:sz w:val="22"/>
                <w:szCs w:val="22"/>
              </w:rPr>
              <w:t xml:space="preserve"> шпатель. Не требует предварительной подготовки шпателей</w:t>
            </w:r>
            <w:proofErr w:type="gramStart"/>
            <w:r w:rsidRPr="005048FC">
              <w:rPr>
                <w:rFonts w:eastAsia="Times New Roman"/>
                <w:color w:val="000000"/>
                <w:sz w:val="22"/>
                <w:szCs w:val="22"/>
              </w:rPr>
              <w:t>.</w:t>
            </w:r>
            <w:proofErr w:type="gramEnd"/>
            <w:r w:rsidRPr="005048FC">
              <w:rPr>
                <w:rFonts w:eastAsia="Times New Roman"/>
                <w:color w:val="000000"/>
                <w:sz w:val="22"/>
                <w:szCs w:val="22"/>
              </w:rPr>
              <w:t xml:space="preserve"> </w:t>
            </w:r>
            <w:proofErr w:type="gramStart"/>
            <w:r w:rsidRPr="005048FC">
              <w:rPr>
                <w:rFonts w:eastAsia="Times New Roman"/>
                <w:color w:val="000000"/>
                <w:sz w:val="22"/>
                <w:szCs w:val="22"/>
              </w:rPr>
              <w:t>и</w:t>
            </w:r>
            <w:proofErr w:type="gramEnd"/>
            <w:r w:rsidRPr="005048FC">
              <w:rPr>
                <w:rFonts w:eastAsia="Times New Roman"/>
                <w:color w:val="000000"/>
                <w:sz w:val="22"/>
                <w:szCs w:val="22"/>
              </w:rPr>
              <w:t>х очистки, обезжиривания, промывки. обеспечивает микроскопический просмотр образца. Шпатель имеет закругленные края, плоскую форму и ровную поверхность</w:t>
            </w:r>
            <w:proofErr w:type="gramStart"/>
            <w:r w:rsidRPr="005048FC">
              <w:rPr>
                <w:rFonts w:eastAsia="Times New Roman"/>
                <w:color w:val="000000"/>
                <w:sz w:val="22"/>
                <w:szCs w:val="22"/>
              </w:rPr>
              <w:t>.</w:t>
            </w:r>
            <w:proofErr w:type="gramEnd"/>
            <w:r w:rsidRPr="005048FC">
              <w:rPr>
                <w:rFonts w:eastAsia="Times New Roman"/>
                <w:color w:val="000000"/>
                <w:sz w:val="22"/>
                <w:szCs w:val="22"/>
              </w:rPr>
              <w:t xml:space="preserve"> </w:t>
            </w:r>
            <w:proofErr w:type="gramStart"/>
            <w:r w:rsidRPr="005048FC">
              <w:rPr>
                <w:rFonts w:eastAsia="Times New Roman"/>
                <w:color w:val="000000"/>
                <w:sz w:val="22"/>
                <w:szCs w:val="22"/>
              </w:rPr>
              <w:t>м</w:t>
            </w:r>
            <w:proofErr w:type="gramEnd"/>
            <w:r w:rsidRPr="005048FC">
              <w:rPr>
                <w:rFonts w:eastAsia="Times New Roman"/>
                <w:color w:val="000000"/>
                <w:sz w:val="22"/>
                <w:szCs w:val="22"/>
              </w:rPr>
              <w:t xml:space="preserve">аркирован рельефным логотипом на конце, противоположном рабочему. Раствор клея акрилового </w:t>
            </w:r>
            <w:proofErr w:type="spellStart"/>
            <w:r w:rsidRPr="005048FC">
              <w:rPr>
                <w:rFonts w:eastAsia="Times New Roman"/>
                <w:color w:val="000000"/>
                <w:sz w:val="22"/>
                <w:szCs w:val="22"/>
              </w:rPr>
              <w:t>воднодисперсионного</w:t>
            </w:r>
            <w:proofErr w:type="spellEnd"/>
            <w:r w:rsidRPr="005048FC">
              <w:rPr>
                <w:rFonts w:eastAsia="Times New Roman"/>
                <w:color w:val="000000"/>
                <w:sz w:val="22"/>
                <w:szCs w:val="22"/>
              </w:rPr>
              <w:t xml:space="preserve"> нанесен па рабочий конец шпателя на ту же плоскую сторону, на которой размещен рельеф логотипа. Клеевой слой образует прозрачную равномерную пленку. Контейнер снабжен бумажной этикеткой с указанием наименования изделия, полем для идентификационной маркировки.</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6</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9</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Глюкоза (4*40мл+2*20мл) GLU0102 (105-000849-00)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4×40мл+2×20мл</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глюкооксидазой</w:t>
            </w:r>
            <w:proofErr w:type="spellEnd"/>
            <w:r w:rsidRPr="005048FC">
              <w:rPr>
                <w:rFonts w:eastAsia="Times New Roman"/>
                <w:color w:val="000000"/>
                <w:sz w:val="22"/>
                <w:szCs w:val="22"/>
              </w:rPr>
              <w:t xml:space="preserve"> </w:t>
            </w:r>
            <w:proofErr w:type="spellStart"/>
            <w:r w:rsidRPr="005048FC">
              <w:rPr>
                <w:rFonts w:eastAsia="Times New Roman"/>
                <w:color w:val="000000"/>
                <w:sz w:val="22"/>
                <w:szCs w:val="22"/>
              </w:rPr>
              <w:t>пероксидазой</w:t>
            </w:r>
            <w:proofErr w:type="spellEnd"/>
            <w:r w:rsidRPr="005048FC">
              <w:rPr>
                <w:rFonts w:eastAsia="Times New Roman"/>
                <w:color w:val="000000"/>
                <w:sz w:val="22"/>
                <w:szCs w:val="22"/>
              </w:rPr>
              <w:t xml:space="preserve"> (GOD-POD)</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510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0,3-28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40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30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10</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Холестерин </w:t>
            </w:r>
            <w:proofErr w:type="spellStart"/>
            <w:r w:rsidRPr="005048FC">
              <w:rPr>
                <w:rFonts w:eastAsia="Times New Roman"/>
                <w:color w:val="000000"/>
                <w:sz w:val="22"/>
                <w:szCs w:val="22"/>
              </w:rPr>
              <w:t>Total</w:t>
            </w:r>
            <w:proofErr w:type="spellEnd"/>
            <w:r w:rsidRPr="005048FC">
              <w:rPr>
                <w:rFonts w:eastAsia="Times New Roman"/>
                <w:color w:val="000000"/>
                <w:sz w:val="22"/>
                <w:szCs w:val="22"/>
              </w:rPr>
              <w:t xml:space="preserve">  (4*40мл)  TC0102 (105-000820-00)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4×40мл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холестериноксидазой-пероксидазой</w:t>
            </w:r>
            <w:proofErr w:type="spellEnd"/>
            <w:r w:rsidRPr="005048FC">
              <w:rPr>
                <w:rFonts w:eastAsia="Times New Roman"/>
                <w:color w:val="000000"/>
                <w:sz w:val="22"/>
                <w:szCs w:val="22"/>
              </w:rPr>
              <w:t xml:space="preserve"> (CHOD-POD)</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510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Аналитический диапазон: 3,85-769,23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11</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lang w:val="en-US"/>
              </w:rPr>
            </w:pPr>
            <w:proofErr w:type="spellStart"/>
            <w:r w:rsidRPr="005048FC">
              <w:rPr>
                <w:rFonts w:eastAsia="Times New Roman"/>
                <w:color w:val="000000"/>
                <w:sz w:val="22"/>
                <w:szCs w:val="22"/>
              </w:rPr>
              <w:t>Креатинин</w:t>
            </w:r>
            <w:proofErr w:type="spellEnd"/>
            <w:r w:rsidRPr="005048FC">
              <w:rPr>
                <w:rFonts w:eastAsia="Times New Roman"/>
                <w:color w:val="000000"/>
                <w:sz w:val="22"/>
                <w:szCs w:val="22"/>
                <w:lang w:val="en-US"/>
              </w:rPr>
              <w:t xml:space="preserve"> (2*27ml+1*18ml) CRE1202 SOM (105-004614-00)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2*27</w:t>
            </w:r>
            <w:r w:rsidRPr="005048FC">
              <w:rPr>
                <w:rFonts w:eastAsia="Times New Roman"/>
                <w:color w:val="000000"/>
                <w:sz w:val="22"/>
                <w:szCs w:val="22"/>
                <w:lang w:val="en-US"/>
              </w:rPr>
              <w:t>ml</w:t>
            </w:r>
            <w:r w:rsidRPr="005048FC">
              <w:rPr>
                <w:rFonts w:eastAsia="Times New Roman"/>
                <w:color w:val="000000"/>
                <w:sz w:val="22"/>
                <w:szCs w:val="22"/>
              </w:rPr>
              <w:t>+1*18</w:t>
            </w:r>
            <w:r w:rsidRPr="005048FC">
              <w:rPr>
                <w:rFonts w:eastAsia="Times New Roman"/>
                <w:color w:val="000000"/>
                <w:sz w:val="22"/>
                <w:szCs w:val="22"/>
                <w:lang w:val="en-US"/>
              </w:rPr>
              <w:t>ml</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саркозиноксидазой</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546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Аналитический диапазон: 0,11-102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20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100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250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3</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12</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Техпластин</w:t>
            </w:r>
            <w:proofErr w:type="spellEnd"/>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Техпластин</w:t>
            </w:r>
            <w:proofErr w:type="spellEnd"/>
            <w:proofErr w:type="gramStart"/>
            <w:r w:rsidRPr="005048FC">
              <w:rPr>
                <w:rFonts w:eastAsia="Times New Roman"/>
                <w:color w:val="000000"/>
                <w:sz w:val="22"/>
                <w:szCs w:val="22"/>
              </w:rPr>
              <w:t>™-</w:t>
            </w:r>
            <w:proofErr w:type="gramEnd"/>
            <w:r w:rsidRPr="005048FC">
              <w:rPr>
                <w:rFonts w:eastAsia="Times New Roman"/>
                <w:color w:val="000000"/>
                <w:sz w:val="22"/>
                <w:szCs w:val="22"/>
              </w:rPr>
              <w:t xml:space="preserve">тест предназначен для оценки </w:t>
            </w:r>
            <w:proofErr w:type="spellStart"/>
            <w:r w:rsidRPr="005048FC">
              <w:rPr>
                <w:rFonts w:eastAsia="Times New Roman"/>
                <w:color w:val="000000"/>
                <w:sz w:val="22"/>
                <w:szCs w:val="22"/>
              </w:rPr>
              <w:t>протромбинового</w:t>
            </w:r>
            <w:proofErr w:type="spellEnd"/>
            <w:r w:rsidRPr="005048FC">
              <w:rPr>
                <w:rFonts w:eastAsia="Times New Roman"/>
                <w:color w:val="000000"/>
                <w:sz w:val="22"/>
                <w:szCs w:val="22"/>
              </w:rPr>
              <w:t xml:space="preserve"> времени свертывания. Измерение проводят на </w:t>
            </w:r>
            <w:proofErr w:type="spellStart"/>
            <w:r w:rsidRPr="005048FC">
              <w:rPr>
                <w:rFonts w:eastAsia="Times New Roman"/>
                <w:color w:val="000000"/>
                <w:sz w:val="22"/>
                <w:szCs w:val="22"/>
              </w:rPr>
              <w:t>коагулометре</w:t>
            </w:r>
            <w:proofErr w:type="spellEnd"/>
            <w:r w:rsidRPr="005048FC">
              <w:rPr>
                <w:rFonts w:eastAsia="Times New Roman"/>
                <w:color w:val="000000"/>
                <w:sz w:val="22"/>
                <w:szCs w:val="22"/>
              </w:rPr>
              <w:t xml:space="preserve"> или мануально. Определение </w:t>
            </w:r>
            <w:proofErr w:type="spellStart"/>
            <w:r w:rsidRPr="005048FC">
              <w:rPr>
                <w:rFonts w:eastAsia="Times New Roman"/>
                <w:color w:val="000000"/>
                <w:sz w:val="22"/>
                <w:szCs w:val="22"/>
              </w:rPr>
              <w:t>протромбинового</w:t>
            </w:r>
            <w:proofErr w:type="spellEnd"/>
            <w:r w:rsidRPr="005048FC">
              <w:rPr>
                <w:rFonts w:eastAsia="Times New Roman"/>
                <w:color w:val="000000"/>
                <w:sz w:val="22"/>
                <w:szCs w:val="22"/>
              </w:rPr>
              <w:t xml:space="preserve"> времени используется для тестирования факторов </w:t>
            </w:r>
            <w:proofErr w:type="spellStart"/>
            <w:r w:rsidRPr="005048FC">
              <w:rPr>
                <w:rFonts w:eastAsia="Times New Roman"/>
                <w:color w:val="000000"/>
                <w:sz w:val="22"/>
                <w:szCs w:val="22"/>
              </w:rPr>
              <w:t>протромбинового</w:t>
            </w:r>
            <w:proofErr w:type="spellEnd"/>
            <w:r w:rsidRPr="005048FC">
              <w:rPr>
                <w:rFonts w:eastAsia="Times New Roman"/>
                <w:color w:val="000000"/>
                <w:sz w:val="22"/>
                <w:szCs w:val="22"/>
              </w:rPr>
              <w:t xml:space="preserve"> комплекса (II-протромбина, V, VII, X) и </w:t>
            </w:r>
            <w:proofErr w:type="gramStart"/>
            <w:r w:rsidRPr="005048FC">
              <w:rPr>
                <w:rFonts w:eastAsia="Times New Roman"/>
                <w:color w:val="000000"/>
                <w:sz w:val="22"/>
                <w:szCs w:val="22"/>
              </w:rPr>
              <w:t>контроля за</w:t>
            </w:r>
            <w:proofErr w:type="gramEnd"/>
            <w:r w:rsidRPr="005048FC">
              <w:rPr>
                <w:rFonts w:eastAsia="Times New Roman"/>
                <w:color w:val="000000"/>
                <w:sz w:val="22"/>
                <w:szCs w:val="22"/>
              </w:rPr>
              <w:t xml:space="preserve"> лечением антикоагулянтами непрямого действия.</w:t>
            </w:r>
          </w:p>
          <w:p w:rsidR="000622C0" w:rsidRPr="005048FC" w:rsidRDefault="000622C0">
            <w:pPr>
              <w:rPr>
                <w:rFonts w:eastAsia="Times New Roman"/>
                <w:color w:val="000000"/>
                <w:sz w:val="22"/>
                <w:szCs w:val="22"/>
              </w:rPr>
            </w:pPr>
            <w:r w:rsidRPr="005048FC">
              <w:rPr>
                <w:rFonts w:eastAsia="Times New Roman"/>
                <w:color w:val="000000"/>
                <w:sz w:val="22"/>
                <w:szCs w:val="22"/>
              </w:rPr>
              <w:t>Состав набора: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 </w:t>
            </w:r>
            <w:proofErr w:type="spellStart"/>
            <w:r w:rsidRPr="005048FC">
              <w:rPr>
                <w:rFonts w:eastAsia="Times New Roman"/>
                <w:color w:val="000000"/>
                <w:sz w:val="22"/>
                <w:szCs w:val="22"/>
              </w:rPr>
              <w:t>Техпластин</w:t>
            </w:r>
            <w:proofErr w:type="spellEnd"/>
            <w:r w:rsidRPr="005048FC">
              <w:rPr>
                <w:rFonts w:eastAsia="Times New Roman"/>
                <w:color w:val="000000"/>
                <w:sz w:val="22"/>
                <w:szCs w:val="22"/>
              </w:rPr>
              <w:t xml:space="preserve"> - лиофильно высушенная </w:t>
            </w:r>
            <w:proofErr w:type="spellStart"/>
            <w:r w:rsidRPr="005048FC">
              <w:rPr>
                <w:rFonts w:eastAsia="Times New Roman"/>
                <w:color w:val="000000"/>
                <w:sz w:val="22"/>
                <w:szCs w:val="22"/>
              </w:rPr>
              <w:t>тромбопластин</w:t>
            </w:r>
            <w:proofErr w:type="spellEnd"/>
            <w:r w:rsidRPr="005048FC">
              <w:rPr>
                <w:rFonts w:eastAsia="Times New Roman"/>
                <w:color w:val="000000"/>
                <w:sz w:val="22"/>
                <w:szCs w:val="22"/>
              </w:rPr>
              <w:t xml:space="preserve"> - кальциевая смесь, из кроличьего мозга на 5,0 мл суспензии (25 определений) - 4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Международный индекс чувствительности (МИЧ) </w:t>
            </w:r>
            <w:proofErr w:type="spellStart"/>
            <w:r w:rsidRPr="005048FC">
              <w:rPr>
                <w:rFonts w:eastAsia="Times New Roman"/>
                <w:color w:val="000000"/>
                <w:sz w:val="22"/>
                <w:szCs w:val="22"/>
              </w:rPr>
              <w:t>Техпластина</w:t>
            </w:r>
            <w:proofErr w:type="spellEnd"/>
            <w:r w:rsidRPr="005048FC">
              <w:rPr>
                <w:rFonts w:eastAsia="Times New Roman"/>
                <w:color w:val="000000"/>
                <w:sz w:val="22"/>
                <w:szCs w:val="22"/>
              </w:rPr>
              <w:t xml:space="preserve"> в разных сериях составляет 1.1 -1.3</w:t>
            </w:r>
          </w:p>
          <w:p w:rsidR="000622C0" w:rsidRPr="005048FC" w:rsidRDefault="000622C0">
            <w:pPr>
              <w:rPr>
                <w:rFonts w:eastAsia="Times New Roman"/>
                <w:color w:val="000000"/>
                <w:sz w:val="22"/>
                <w:szCs w:val="22"/>
              </w:rPr>
            </w:pPr>
            <w:r w:rsidRPr="005048FC">
              <w:rPr>
                <w:rFonts w:eastAsia="Times New Roman"/>
                <w:color w:val="000000"/>
                <w:sz w:val="22"/>
                <w:szCs w:val="22"/>
              </w:rPr>
              <w:t>- Контрольная плазма - лиофильно высушенный пул плазмы крови, полученной не менее</w:t>
            </w:r>
            <w:proofErr w:type="gramStart"/>
            <w:r w:rsidRPr="005048FC">
              <w:rPr>
                <w:rFonts w:eastAsia="Times New Roman"/>
                <w:color w:val="000000"/>
                <w:sz w:val="22"/>
                <w:szCs w:val="22"/>
              </w:rPr>
              <w:t>,</w:t>
            </w:r>
            <w:proofErr w:type="gramEnd"/>
            <w:r w:rsidRPr="005048FC">
              <w:rPr>
                <w:rFonts w:eastAsia="Times New Roman"/>
                <w:color w:val="000000"/>
                <w:sz w:val="22"/>
                <w:szCs w:val="22"/>
              </w:rPr>
              <w:t xml:space="preserve"> чем от 20 здоровых людей, на 1,0 мл - 1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   Линейность определения </w:t>
            </w:r>
            <w:proofErr w:type="spellStart"/>
            <w:r w:rsidRPr="005048FC">
              <w:rPr>
                <w:rFonts w:eastAsia="Times New Roman"/>
                <w:color w:val="000000"/>
                <w:sz w:val="22"/>
                <w:szCs w:val="22"/>
              </w:rPr>
              <w:t>протромбинового</w:t>
            </w:r>
            <w:proofErr w:type="spellEnd"/>
            <w:r w:rsidRPr="005048FC">
              <w:rPr>
                <w:rFonts w:eastAsia="Times New Roman"/>
                <w:color w:val="000000"/>
                <w:sz w:val="22"/>
                <w:szCs w:val="22"/>
              </w:rPr>
              <w:t xml:space="preserve"> времени - в диапазоне от 12 до 110 с.</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    Набор рассчитан на проведение 100 анализов. Один флакон с </w:t>
            </w:r>
            <w:proofErr w:type="spellStart"/>
            <w:r w:rsidRPr="005048FC">
              <w:rPr>
                <w:rFonts w:eastAsia="Times New Roman"/>
                <w:color w:val="000000"/>
                <w:sz w:val="22"/>
                <w:szCs w:val="22"/>
              </w:rPr>
              <w:t>Техпластином</w:t>
            </w:r>
            <w:proofErr w:type="spellEnd"/>
            <w:r w:rsidRPr="005048FC">
              <w:rPr>
                <w:rFonts w:eastAsia="Times New Roman"/>
                <w:color w:val="000000"/>
                <w:sz w:val="22"/>
                <w:szCs w:val="22"/>
              </w:rPr>
              <w:t xml:space="preserve"> рассчитан на 25 анализов при расходе реагента по 0,2 мл на 1 анализ.</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    Хранение </w:t>
            </w:r>
            <w:proofErr w:type="spellStart"/>
            <w:r w:rsidRPr="005048FC">
              <w:rPr>
                <w:rFonts w:eastAsia="Times New Roman"/>
                <w:color w:val="000000"/>
                <w:sz w:val="22"/>
                <w:szCs w:val="22"/>
              </w:rPr>
              <w:t>Техпластин</w:t>
            </w:r>
            <w:proofErr w:type="spellEnd"/>
            <w:r w:rsidRPr="005048FC">
              <w:rPr>
                <w:rFonts w:eastAsia="Times New Roman"/>
                <w:color w:val="000000"/>
                <w:sz w:val="22"/>
                <w:szCs w:val="22"/>
              </w:rPr>
              <w:t>-теста должно проводиться при t +2...+8оС в течение всего срока годности - 18 мес. Допускается хранение при t до +25оС в течение 7 дней и  не более 3 дней при t +30...+37оС.</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3</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sz w:val="22"/>
                <w:szCs w:val="22"/>
              </w:rPr>
            </w:pPr>
            <w:r w:rsidRPr="005048FC">
              <w:rPr>
                <w:rFonts w:eastAsia="Times New Roman"/>
                <w:sz w:val="22"/>
                <w:szCs w:val="22"/>
              </w:rPr>
              <w:t>13</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sz w:val="22"/>
                <w:szCs w:val="22"/>
              </w:rPr>
            </w:pPr>
            <w:r w:rsidRPr="005048FC">
              <w:rPr>
                <w:rFonts w:eastAsia="Times New Roman"/>
                <w:sz w:val="22"/>
                <w:szCs w:val="22"/>
              </w:rPr>
              <w:t>Холестерин HDL (1*40мл+1*14мл) HDL0102 (105-000835-00)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sz w:val="22"/>
                <w:szCs w:val="22"/>
              </w:rPr>
            </w:pPr>
            <w:r w:rsidRPr="005048FC">
              <w:rPr>
                <w:rFonts w:eastAsia="Times New Roman"/>
                <w:sz w:val="22"/>
                <w:szCs w:val="22"/>
              </w:rPr>
              <w:t>Фасовка: 1×40мл+1×14мл</w:t>
            </w:r>
          </w:p>
          <w:p w:rsidR="000622C0" w:rsidRPr="005048FC" w:rsidRDefault="000622C0">
            <w:pPr>
              <w:rPr>
                <w:rFonts w:eastAsia="Times New Roman"/>
                <w:sz w:val="22"/>
                <w:szCs w:val="22"/>
              </w:rPr>
            </w:pPr>
            <w:r w:rsidRPr="005048FC">
              <w:rPr>
                <w:rFonts w:eastAsia="Times New Roman"/>
                <w:sz w:val="22"/>
                <w:szCs w:val="22"/>
              </w:rPr>
              <w:t>Метод определения: Прямой метод</w:t>
            </w:r>
          </w:p>
          <w:p w:rsidR="000622C0" w:rsidRPr="005048FC" w:rsidRDefault="000622C0">
            <w:pPr>
              <w:rPr>
                <w:rFonts w:eastAsia="Times New Roman"/>
                <w:sz w:val="22"/>
                <w:szCs w:val="22"/>
              </w:rPr>
            </w:pPr>
            <w:r w:rsidRPr="005048FC">
              <w:rPr>
                <w:rFonts w:eastAsia="Times New Roman"/>
                <w:sz w:val="22"/>
                <w:szCs w:val="22"/>
              </w:rPr>
              <w:t xml:space="preserve">Определение на длине волны: 600 </w:t>
            </w:r>
            <w:proofErr w:type="spellStart"/>
            <w:r w:rsidRPr="005048FC">
              <w:rPr>
                <w:rFonts w:eastAsia="Times New Roman"/>
                <w:sz w:val="22"/>
                <w:szCs w:val="22"/>
              </w:rPr>
              <w:t>нм</w:t>
            </w:r>
            <w:proofErr w:type="spellEnd"/>
          </w:p>
          <w:p w:rsidR="000622C0" w:rsidRPr="005048FC" w:rsidRDefault="000622C0">
            <w:pPr>
              <w:rPr>
                <w:rFonts w:eastAsia="Times New Roman"/>
                <w:sz w:val="22"/>
                <w:szCs w:val="22"/>
              </w:rPr>
            </w:pPr>
            <w:r w:rsidRPr="005048FC">
              <w:rPr>
                <w:rFonts w:eastAsia="Times New Roman"/>
                <w:sz w:val="22"/>
                <w:szCs w:val="22"/>
              </w:rPr>
              <w:t>Образец: сыворотка, плазма</w:t>
            </w:r>
          </w:p>
          <w:p w:rsidR="000622C0" w:rsidRPr="005048FC" w:rsidRDefault="000622C0">
            <w:pPr>
              <w:rPr>
                <w:rFonts w:eastAsia="Times New Roman"/>
                <w:sz w:val="22"/>
                <w:szCs w:val="22"/>
              </w:rPr>
            </w:pPr>
            <w:r w:rsidRPr="005048FC">
              <w:rPr>
                <w:rFonts w:eastAsia="Times New Roman"/>
                <w:sz w:val="22"/>
                <w:szCs w:val="22"/>
              </w:rPr>
              <w:t>Используемые антикоагулянты: ЭДТА, гепарин</w:t>
            </w:r>
          </w:p>
          <w:p w:rsidR="000622C0" w:rsidRPr="005048FC" w:rsidRDefault="000622C0">
            <w:pPr>
              <w:rPr>
                <w:rFonts w:eastAsia="Times New Roman"/>
                <w:sz w:val="22"/>
                <w:szCs w:val="22"/>
              </w:rPr>
            </w:pPr>
            <w:r w:rsidRPr="005048FC">
              <w:rPr>
                <w:rFonts w:eastAsia="Times New Roman"/>
                <w:sz w:val="22"/>
                <w:szCs w:val="22"/>
              </w:rPr>
              <w:t xml:space="preserve">Аналитический диапазон: 0,05 - 6 </w:t>
            </w:r>
            <w:proofErr w:type="spellStart"/>
            <w:r w:rsidRPr="005048FC">
              <w:rPr>
                <w:rFonts w:eastAsia="Times New Roman"/>
                <w:sz w:val="22"/>
                <w:szCs w:val="22"/>
              </w:rPr>
              <w:t>ммоль</w:t>
            </w:r>
            <w:proofErr w:type="spellEnd"/>
            <w:r w:rsidRPr="005048FC">
              <w:rPr>
                <w:rFonts w:eastAsia="Times New Roman"/>
                <w:sz w:val="22"/>
                <w:szCs w:val="22"/>
              </w:rPr>
              <w:t>/л</w:t>
            </w:r>
          </w:p>
          <w:p w:rsidR="000622C0" w:rsidRPr="005048FC" w:rsidRDefault="000622C0">
            <w:pPr>
              <w:rPr>
                <w:rFonts w:eastAsia="Times New Roman"/>
                <w:sz w:val="22"/>
                <w:szCs w:val="22"/>
              </w:rPr>
            </w:pPr>
            <w:r w:rsidRPr="005048FC">
              <w:rPr>
                <w:rFonts w:eastAsia="Times New Roman"/>
                <w:sz w:val="22"/>
                <w:szCs w:val="22"/>
              </w:rPr>
              <w:t>Интерференция, аскорбиновая кислота: 30 мг/</w:t>
            </w:r>
            <w:proofErr w:type="spellStart"/>
            <w:r w:rsidRPr="005048FC">
              <w:rPr>
                <w:rFonts w:eastAsia="Times New Roman"/>
                <w:sz w:val="22"/>
                <w:szCs w:val="22"/>
              </w:rPr>
              <w:t>дл</w:t>
            </w:r>
            <w:proofErr w:type="spellEnd"/>
          </w:p>
          <w:p w:rsidR="000622C0" w:rsidRPr="005048FC" w:rsidRDefault="000622C0">
            <w:pPr>
              <w:rPr>
                <w:rFonts w:eastAsia="Times New Roman"/>
                <w:sz w:val="22"/>
                <w:szCs w:val="22"/>
              </w:rPr>
            </w:pPr>
            <w:r w:rsidRPr="005048FC">
              <w:rPr>
                <w:rFonts w:eastAsia="Times New Roman"/>
                <w:sz w:val="22"/>
                <w:szCs w:val="22"/>
              </w:rPr>
              <w:t xml:space="preserve">Интерференция, </w:t>
            </w:r>
            <w:proofErr w:type="spellStart"/>
            <w:r w:rsidRPr="005048FC">
              <w:rPr>
                <w:rFonts w:eastAsia="Times New Roman"/>
                <w:sz w:val="22"/>
                <w:szCs w:val="22"/>
              </w:rPr>
              <w:t>инкретичность</w:t>
            </w:r>
            <w:proofErr w:type="spellEnd"/>
            <w:r w:rsidRPr="005048FC">
              <w:rPr>
                <w:rFonts w:eastAsia="Times New Roman"/>
                <w:sz w:val="22"/>
                <w:szCs w:val="22"/>
              </w:rPr>
              <w:t>: 40 мг/</w:t>
            </w:r>
            <w:proofErr w:type="spellStart"/>
            <w:r w:rsidRPr="005048FC">
              <w:rPr>
                <w:rFonts w:eastAsia="Times New Roman"/>
                <w:sz w:val="22"/>
                <w:szCs w:val="22"/>
              </w:rPr>
              <w:t>дл</w:t>
            </w:r>
            <w:proofErr w:type="spellEnd"/>
          </w:p>
          <w:p w:rsidR="000622C0" w:rsidRPr="005048FC" w:rsidRDefault="000622C0">
            <w:pPr>
              <w:rPr>
                <w:rFonts w:eastAsia="Times New Roman"/>
                <w:sz w:val="22"/>
                <w:szCs w:val="22"/>
              </w:rPr>
            </w:pPr>
            <w:r w:rsidRPr="005048FC">
              <w:rPr>
                <w:rFonts w:eastAsia="Times New Roman"/>
                <w:sz w:val="22"/>
                <w:szCs w:val="22"/>
              </w:rPr>
              <w:t>Интерференция, гемолиз: 350 мг/</w:t>
            </w:r>
            <w:proofErr w:type="spellStart"/>
            <w:r w:rsidRPr="005048FC">
              <w:rPr>
                <w:rFonts w:eastAsia="Times New Roman"/>
                <w:sz w:val="22"/>
                <w:szCs w:val="22"/>
              </w:rPr>
              <w:t>дл</w:t>
            </w:r>
            <w:proofErr w:type="spellEnd"/>
          </w:p>
          <w:p w:rsidR="000622C0" w:rsidRPr="005048FC" w:rsidRDefault="000622C0">
            <w:pPr>
              <w:rPr>
                <w:rFonts w:eastAsia="Times New Roman"/>
                <w:sz w:val="22"/>
                <w:szCs w:val="22"/>
              </w:rPr>
            </w:pPr>
            <w:r w:rsidRPr="005048FC">
              <w:rPr>
                <w:rFonts w:eastAsia="Times New Roman"/>
                <w:sz w:val="22"/>
                <w:szCs w:val="22"/>
              </w:rPr>
              <w:t xml:space="preserve">Интерференция, </w:t>
            </w:r>
            <w:proofErr w:type="spellStart"/>
            <w:r w:rsidRPr="005048FC">
              <w:rPr>
                <w:rFonts w:eastAsia="Times New Roman"/>
                <w:sz w:val="22"/>
                <w:szCs w:val="22"/>
              </w:rPr>
              <w:t>липимичность</w:t>
            </w:r>
            <w:proofErr w:type="spellEnd"/>
            <w:r w:rsidRPr="005048FC">
              <w:rPr>
                <w:rFonts w:eastAsia="Times New Roman"/>
                <w:sz w:val="22"/>
                <w:szCs w:val="22"/>
              </w:rPr>
              <w:t>: 350 мг/</w:t>
            </w:r>
            <w:proofErr w:type="spellStart"/>
            <w:r w:rsidRPr="005048FC">
              <w:rPr>
                <w:rFonts w:eastAsia="Times New Roman"/>
                <w:sz w:val="22"/>
                <w:szCs w:val="22"/>
              </w:rPr>
              <w:t>дл</w:t>
            </w:r>
            <w:proofErr w:type="spellEnd"/>
          </w:p>
          <w:p w:rsidR="000622C0" w:rsidRPr="005048FC" w:rsidRDefault="000622C0">
            <w:pPr>
              <w:rPr>
                <w:rFonts w:eastAsia="Times New Roman"/>
                <w:sz w:val="22"/>
                <w:szCs w:val="22"/>
              </w:rPr>
            </w:pPr>
            <w:r w:rsidRPr="005048FC">
              <w:rPr>
                <w:rFonts w:eastAsia="Times New Roman"/>
                <w:sz w:val="22"/>
                <w:szCs w:val="22"/>
              </w:rPr>
              <w:lastRenderedPageBreak/>
              <w:t>Стабильность реагента после вскрытия, не менее: 28 дней</w:t>
            </w:r>
          </w:p>
          <w:p w:rsidR="000622C0" w:rsidRPr="005048FC" w:rsidRDefault="000622C0">
            <w:pPr>
              <w:rPr>
                <w:rFonts w:eastAsia="Times New Roman"/>
                <w:sz w:val="22"/>
                <w:szCs w:val="22"/>
              </w:rPr>
            </w:pPr>
            <w:r w:rsidRPr="005048FC">
              <w:rPr>
                <w:rFonts w:eastAsia="Times New Roman"/>
                <w:sz w:val="22"/>
                <w:szCs w:val="22"/>
              </w:rPr>
              <w:t>Частота калибровки: при смене лота</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sz w:val="22"/>
                <w:szCs w:val="22"/>
              </w:rPr>
            </w:pPr>
            <w:r w:rsidRPr="005048FC">
              <w:rPr>
                <w:rFonts w:eastAsia="Times New Roman"/>
                <w:sz w:val="22"/>
                <w:szCs w:val="22"/>
              </w:rPr>
              <w:lastRenderedPageBreak/>
              <w:t>2</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14</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Мочевина (4*35мл+2*18мл) UREA0102 (105-000824-00)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4×35мл+2×18мл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уреазой</w:t>
            </w:r>
            <w:proofErr w:type="spellEnd"/>
            <w:r w:rsidRPr="005048FC">
              <w:rPr>
                <w:rFonts w:eastAsia="Times New Roman"/>
                <w:color w:val="000000"/>
                <w:sz w:val="22"/>
                <w:szCs w:val="22"/>
              </w:rPr>
              <w:t>/</w:t>
            </w:r>
            <w:proofErr w:type="spellStart"/>
            <w:r w:rsidRPr="005048FC">
              <w:rPr>
                <w:rFonts w:eastAsia="Times New Roman"/>
                <w:color w:val="000000"/>
                <w:sz w:val="22"/>
                <w:szCs w:val="22"/>
              </w:rPr>
              <w:t>глутаматдегидрогеназой</w:t>
            </w:r>
            <w:proofErr w:type="gramStart"/>
            <w:r w:rsidRPr="005048FC">
              <w:rPr>
                <w:rFonts w:eastAsia="Times New Roman"/>
                <w:color w:val="000000"/>
                <w:sz w:val="22"/>
                <w:szCs w:val="22"/>
              </w:rPr>
              <w:t>,У</w:t>
            </w:r>
            <w:proofErr w:type="gramEnd"/>
            <w:r w:rsidRPr="005048FC">
              <w:rPr>
                <w:rFonts w:eastAsia="Times New Roman"/>
                <w:color w:val="000000"/>
                <w:sz w:val="22"/>
                <w:szCs w:val="22"/>
              </w:rPr>
              <w:t>Ф</w:t>
            </w:r>
            <w:proofErr w:type="spellEnd"/>
            <w:r w:rsidRPr="005048FC">
              <w:rPr>
                <w:rFonts w:eastAsia="Times New Roman"/>
                <w:color w:val="000000"/>
                <w:sz w:val="22"/>
                <w:szCs w:val="22"/>
              </w:rPr>
              <w:t>-метод</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340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 моча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1 - 40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40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21 дня</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15</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Билирубин </w:t>
            </w:r>
            <w:proofErr w:type="spellStart"/>
            <w:r w:rsidRPr="005048FC">
              <w:rPr>
                <w:rFonts w:eastAsia="Times New Roman"/>
                <w:color w:val="000000"/>
                <w:sz w:val="22"/>
                <w:szCs w:val="22"/>
              </w:rPr>
              <w:t>Total</w:t>
            </w:r>
            <w:proofErr w:type="spellEnd"/>
            <w:r w:rsidRPr="005048FC">
              <w:rPr>
                <w:rFonts w:eastAsia="Times New Roman"/>
                <w:color w:val="000000"/>
                <w:sz w:val="22"/>
                <w:szCs w:val="22"/>
              </w:rPr>
              <w:t xml:space="preserve"> DSA (4*20мл+1*20мл) TBI0102 (105-000850-00)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4×20мл+1×20мл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диазотированной</w:t>
            </w:r>
            <w:proofErr w:type="spellEnd"/>
            <w:r w:rsidRPr="005048FC">
              <w:rPr>
                <w:rFonts w:eastAsia="Times New Roman"/>
                <w:color w:val="000000"/>
                <w:sz w:val="22"/>
                <w:szCs w:val="22"/>
              </w:rPr>
              <w:t xml:space="preserve"> сульфаминовой кислотой (DSA)</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546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 моча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1,7-600 </w:t>
            </w:r>
            <w:proofErr w:type="spellStart"/>
            <w:r w:rsidRPr="005048FC">
              <w:rPr>
                <w:rFonts w:eastAsia="Times New Roman"/>
                <w:color w:val="000000"/>
                <w:sz w:val="22"/>
                <w:szCs w:val="22"/>
              </w:rPr>
              <w:t>мкмоль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 каждые 5 дней</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16</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Аланинаминотрансфераза</w:t>
            </w:r>
            <w:proofErr w:type="spellEnd"/>
            <w:r w:rsidRPr="005048FC">
              <w:rPr>
                <w:rFonts w:eastAsia="Times New Roman"/>
                <w:color w:val="000000"/>
                <w:sz w:val="22"/>
                <w:szCs w:val="22"/>
              </w:rPr>
              <w:t xml:space="preserve"> (4*35мл+2*18мл) ALT0102 (105-000814-00)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4×35мл+2×18мл</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Метод определения: кинетический УФ метод, рекомендованный IFCC</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340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гепарин, ЭДТА</w:t>
            </w:r>
          </w:p>
          <w:p w:rsidR="000622C0" w:rsidRPr="005048FC" w:rsidRDefault="000622C0">
            <w:pPr>
              <w:rPr>
                <w:rFonts w:eastAsia="Times New Roman"/>
                <w:color w:val="000000"/>
                <w:sz w:val="22"/>
                <w:szCs w:val="22"/>
              </w:rPr>
            </w:pPr>
            <w:r w:rsidRPr="005048FC">
              <w:rPr>
                <w:rFonts w:eastAsia="Times New Roman"/>
                <w:color w:val="000000"/>
                <w:sz w:val="22"/>
                <w:szCs w:val="22"/>
              </w:rPr>
              <w:t>Аналитический диапазон: 4</w:t>
            </w:r>
            <w:r w:rsidRPr="005048FC">
              <w:rPr>
                <w:rFonts w:eastAsia="MS Mincho"/>
                <w:color w:val="000000"/>
                <w:sz w:val="22"/>
                <w:szCs w:val="22"/>
              </w:rPr>
              <w:t>－</w:t>
            </w:r>
            <w:r w:rsidRPr="005048FC">
              <w:rPr>
                <w:rFonts w:eastAsia="Times New Roman"/>
                <w:color w:val="000000"/>
                <w:sz w:val="22"/>
                <w:szCs w:val="22"/>
              </w:rPr>
              <w:t xml:space="preserve">500 </w:t>
            </w:r>
            <w:proofErr w:type="spellStart"/>
            <w:proofErr w:type="gramStart"/>
            <w:r w:rsidRPr="005048FC">
              <w:rPr>
                <w:rFonts w:eastAsia="Times New Roman"/>
                <w:color w:val="000000"/>
                <w:sz w:val="22"/>
                <w:szCs w:val="22"/>
              </w:rPr>
              <w:t>Ед</w:t>
            </w:r>
            <w:proofErr w:type="spellEnd"/>
            <w:proofErr w:type="gram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40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17</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proofErr w:type="spellStart"/>
            <w:r w:rsidRPr="005048FC">
              <w:rPr>
                <w:rFonts w:eastAsia="Times New Roman"/>
                <w:color w:val="000000"/>
                <w:sz w:val="22"/>
                <w:szCs w:val="22"/>
              </w:rPr>
              <w:t>Аспартатаминотрансфераза</w:t>
            </w:r>
            <w:proofErr w:type="spellEnd"/>
            <w:r w:rsidRPr="005048FC">
              <w:rPr>
                <w:rFonts w:eastAsia="Times New Roman"/>
                <w:color w:val="000000"/>
                <w:sz w:val="22"/>
                <w:szCs w:val="22"/>
              </w:rPr>
              <w:t xml:space="preserve"> (4*35мл+2*18мл) AST0102 (105-000815-00)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Набор реагентов для количественного определения </w:t>
            </w:r>
            <w:proofErr w:type="spellStart"/>
            <w:r w:rsidRPr="005048FC">
              <w:rPr>
                <w:rFonts w:eastAsia="Times New Roman"/>
                <w:color w:val="000000"/>
                <w:sz w:val="22"/>
                <w:szCs w:val="22"/>
              </w:rPr>
              <w:t>аспартатаминотрансферазы</w:t>
            </w:r>
            <w:proofErr w:type="spellEnd"/>
            <w:r w:rsidRPr="005048FC">
              <w:rPr>
                <w:rFonts w:eastAsia="Times New Roman"/>
                <w:color w:val="000000"/>
                <w:sz w:val="22"/>
                <w:szCs w:val="22"/>
              </w:rPr>
              <w:t xml:space="preserve"> в сыворотке, плазме на автоматическом биохимическом анализаторе.</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Метод определения: кинетический фотометрический метод, рекомендованный IFCC.</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не более: 340 </w:t>
            </w:r>
            <w:proofErr w:type="spellStart"/>
            <w:r w:rsidRPr="005048FC">
              <w:rPr>
                <w:rFonts w:eastAsia="Times New Roman"/>
                <w:color w:val="000000"/>
                <w:sz w:val="22"/>
                <w:szCs w:val="22"/>
              </w:rPr>
              <w:t>нм</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гепарин, ЭДТА.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не менее: 4 - 800 </w:t>
            </w:r>
            <w:proofErr w:type="spellStart"/>
            <w:proofErr w:type="gramStart"/>
            <w:r w:rsidRPr="005048FC">
              <w:rPr>
                <w:rFonts w:eastAsia="Times New Roman"/>
                <w:color w:val="000000"/>
                <w:sz w:val="22"/>
                <w:szCs w:val="22"/>
              </w:rPr>
              <w:t>Ед</w:t>
            </w:r>
            <w:proofErr w:type="spellEnd"/>
            <w:proofErr w:type="gram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не менее 30 мг/дл.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иктеричность</w:t>
            </w:r>
            <w:proofErr w:type="spellEnd"/>
            <w:r w:rsidRPr="005048FC">
              <w:rPr>
                <w:rFonts w:eastAsia="Times New Roman"/>
                <w:color w:val="000000"/>
                <w:sz w:val="22"/>
                <w:szCs w:val="22"/>
              </w:rPr>
              <w:t>, не менее: 40 мг/дл.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не менее: 500 мг/дл.</w:t>
            </w:r>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не реже чем: при смене лота.</w:t>
            </w:r>
          </w:p>
          <w:p w:rsidR="000622C0" w:rsidRPr="005048FC" w:rsidRDefault="000622C0">
            <w:pPr>
              <w:rPr>
                <w:rFonts w:eastAsia="Times New Roman"/>
                <w:color w:val="000000"/>
                <w:sz w:val="22"/>
                <w:szCs w:val="22"/>
              </w:rPr>
            </w:pPr>
            <w:r w:rsidRPr="005048FC">
              <w:rPr>
                <w:rFonts w:eastAsia="Times New Roman"/>
                <w:color w:val="000000"/>
                <w:sz w:val="22"/>
                <w:szCs w:val="22"/>
              </w:rPr>
              <w:t>Температура хранения, не более: 2°C</w:t>
            </w:r>
            <w:r w:rsidRPr="005048FC">
              <w:rPr>
                <w:rFonts w:eastAsia="MS Mincho"/>
                <w:color w:val="000000"/>
                <w:sz w:val="22"/>
                <w:szCs w:val="22"/>
              </w:rPr>
              <w:t>－</w:t>
            </w:r>
            <w:r w:rsidRPr="005048FC">
              <w:rPr>
                <w:rFonts w:eastAsia="Times New Roman"/>
                <w:color w:val="000000"/>
                <w:sz w:val="22"/>
                <w:szCs w:val="22"/>
              </w:rPr>
              <w:t>8°C в защищенном от света месте.</w:t>
            </w:r>
          </w:p>
          <w:p w:rsidR="000622C0" w:rsidRPr="005048FC" w:rsidRDefault="000622C0">
            <w:pPr>
              <w:rPr>
                <w:rFonts w:eastAsia="Times New Roman"/>
                <w:color w:val="000000"/>
                <w:sz w:val="22"/>
                <w:szCs w:val="22"/>
              </w:rPr>
            </w:pPr>
            <w:r w:rsidRPr="005048FC">
              <w:rPr>
                <w:rFonts w:eastAsia="Times New Roman"/>
                <w:color w:val="000000"/>
                <w:sz w:val="22"/>
                <w:szCs w:val="22"/>
              </w:rPr>
              <w:t>Количество тестов в наборе, не менее: 600 (BS-120, BS-200E)/ 942(BS-240Pro) (выбрать нужное).</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R1 4×35 мл + R2 2×18 мл</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18</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lang w:val="en-US"/>
              </w:rPr>
            </w:pPr>
            <w:proofErr w:type="spellStart"/>
            <w:r w:rsidRPr="005048FC">
              <w:rPr>
                <w:rFonts w:eastAsia="Times New Roman"/>
                <w:color w:val="000000"/>
                <w:sz w:val="22"/>
                <w:szCs w:val="22"/>
              </w:rPr>
              <w:t>Триглицирид</w:t>
            </w:r>
            <w:proofErr w:type="spellEnd"/>
            <w:r w:rsidRPr="005048FC">
              <w:rPr>
                <w:rFonts w:eastAsia="Times New Roman"/>
                <w:color w:val="000000"/>
                <w:sz w:val="22"/>
                <w:szCs w:val="22"/>
                <w:lang w:val="en-US"/>
              </w:rPr>
              <w:t xml:space="preserve"> GOD-POD(TGO0102  4*40ml) 105-000821-00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Фасовка: 4×40мл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глицерокиназой-пероксидазой</w:t>
            </w:r>
            <w:proofErr w:type="spellEnd"/>
            <w:r w:rsidRPr="005048FC">
              <w:rPr>
                <w:rFonts w:eastAsia="Times New Roman"/>
                <w:color w:val="000000"/>
                <w:sz w:val="22"/>
                <w:szCs w:val="22"/>
              </w:rPr>
              <w:t xml:space="preserve"> (</w:t>
            </w:r>
            <w:r w:rsidRPr="005048FC">
              <w:rPr>
                <w:rFonts w:eastAsia="Times New Roman"/>
                <w:color w:val="000000"/>
                <w:sz w:val="22"/>
                <w:szCs w:val="22"/>
                <w:lang w:val="en-US"/>
              </w:rPr>
              <w:t>GPO</w:t>
            </w:r>
            <w:r w:rsidRPr="005048FC">
              <w:rPr>
                <w:rFonts w:eastAsia="Times New Roman"/>
                <w:color w:val="000000"/>
                <w:sz w:val="22"/>
                <w:szCs w:val="22"/>
              </w:rPr>
              <w:t>-</w:t>
            </w:r>
            <w:r w:rsidRPr="005048FC">
              <w:rPr>
                <w:rFonts w:eastAsia="Times New Roman"/>
                <w:color w:val="000000"/>
                <w:sz w:val="22"/>
                <w:szCs w:val="22"/>
                <w:lang w:val="en-US"/>
              </w:rPr>
              <w:t>POD</w:t>
            </w:r>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510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ЭДТА,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0,1-12,5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21 день</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1</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19</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Гемоглобин </w:t>
            </w:r>
            <w:proofErr w:type="spellStart"/>
            <w:r w:rsidRPr="005048FC">
              <w:rPr>
                <w:rFonts w:eastAsia="Times New Roman"/>
                <w:color w:val="000000"/>
                <w:sz w:val="22"/>
                <w:szCs w:val="22"/>
              </w:rPr>
              <w:t>гликолизированный</w:t>
            </w:r>
            <w:proofErr w:type="spellEnd"/>
            <w:r w:rsidRPr="005048FC">
              <w:rPr>
                <w:rFonts w:eastAsia="Times New Roman"/>
                <w:color w:val="000000"/>
                <w:sz w:val="22"/>
                <w:szCs w:val="22"/>
              </w:rPr>
              <w:t xml:space="preserve">  В15.11</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Набор реагентов для определения концентрации </w:t>
            </w:r>
            <w:proofErr w:type="spellStart"/>
            <w:r w:rsidRPr="005048FC">
              <w:rPr>
                <w:rFonts w:eastAsia="Times New Roman"/>
                <w:color w:val="000000"/>
                <w:sz w:val="22"/>
                <w:szCs w:val="22"/>
              </w:rPr>
              <w:t>гликозилированного</w:t>
            </w:r>
            <w:proofErr w:type="spellEnd"/>
            <w:r w:rsidRPr="005048FC">
              <w:rPr>
                <w:rFonts w:eastAsia="Times New Roman"/>
                <w:color w:val="000000"/>
                <w:sz w:val="22"/>
                <w:szCs w:val="22"/>
              </w:rPr>
              <w:t xml:space="preserve"> гемоглобина (HbA1c) в цельной крови </w:t>
            </w:r>
            <w:proofErr w:type="spellStart"/>
            <w:r w:rsidRPr="005048FC">
              <w:rPr>
                <w:rFonts w:eastAsia="Times New Roman"/>
                <w:color w:val="000000"/>
                <w:sz w:val="22"/>
                <w:szCs w:val="22"/>
              </w:rPr>
              <w:t>иммунотурбидиметрическим</w:t>
            </w:r>
            <w:proofErr w:type="spellEnd"/>
            <w:r w:rsidRPr="005048FC">
              <w:rPr>
                <w:rFonts w:eastAsia="Times New Roman"/>
                <w:color w:val="000000"/>
                <w:sz w:val="22"/>
                <w:szCs w:val="22"/>
              </w:rPr>
              <w:t xml:space="preserve"> методом.   </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Состав набора: 1. Реагент 1 - Латекс (4×7,5 мл). 2. Реагент 2 - Буфер: глициновый буфер 80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 xml:space="preserve">/л (9,5 мл). 3. Реагент 3 - Антитела: антитела </w:t>
            </w:r>
            <w:proofErr w:type="spellStart"/>
            <w:r w:rsidRPr="005048FC">
              <w:rPr>
                <w:rFonts w:eastAsia="Times New Roman"/>
                <w:color w:val="000000"/>
                <w:sz w:val="22"/>
                <w:szCs w:val="22"/>
              </w:rPr>
              <w:t>моноклональные</w:t>
            </w:r>
            <w:proofErr w:type="spellEnd"/>
            <w:r w:rsidRPr="005048FC">
              <w:rPr>
                <w:rFonts w:eastAsia="Times New Roman"/>
                <w:color w:val="000000"/>
                <w:sz w:val="22"/>
                <w:szCs w:val="22"/>
              </w:rPr>
              <w:t xml:space="preserve"> и </w:t>
            </w:r>
            <w:proofErr w:type="spellStart"/>
            <w:r w:rsidRPr="005048FC">
              <w:rPr>
                <w:rFonts w:eastAsia="Times New Roman"/>
                <w:color w:val="000000"/>
                <w:sz w:val="22"/>
                <w:szCs w:val="22"/>
              </w:rPr>
              <w:t>поликлональные</w:t>
            </w:r>
            <w:proofErr w:type="spellEnd"/>
            <w:r w:rsidRPr="005048FC">
              <w:rPr>
                <w:rFonts w:eastAsia="Times New Roman"/>
                <w:color w:val="000000"/>
                <w:sz w:val="22"/>
                <w:szCs w:val="22"/>
              </w:rPr>
              <w:t xml:space="preserve"> (0,5 мл). 4. Реагент 4 - </w:t>
            </w:r>
            <w:proofErr w:type="spellStart"/>
            <w:r w:rsidRPr="005048FC">
              <w:rPr>
                <w:rFonts w:eastAsia="Times New Roman"/>
                <w:color w:val="000000"/>
                <w:sz w:val="22"/>
                <w:szCs w:val="22"/>
              </w:rPr>
              <w:t>Гемолизирующий</w:t>
            </w:r>
            <w:proofErr w:type="spellEnd"/>
            <w:r w:rsidRPr="005048FC">
              <w:rPr>
                <w:rFonts w:eastAsia="Times New Roman"/>
                <w:color w:val="000000"/>
                <w:sz w:val="22"/>
                <w:szCs w:val="22"/>
              </w:rPr>
              <w:t xml:space="preserve"> реагент (200 мл). </w:t>
            </w:r>
          </w:p>
          <w:p w:rsidR="000622C0" w:rsidRPr="005048FC" w:rsidRDefault="000622C0">
            <w:pPr>
              <w:rPr>
                <w:rFonts w:eastAsia="Times New Roman"/>
                <w:color w:val="000000"/>
                <w:sz w:val="22"/>
                <w:szCs w:val="22"/>
              </w:rPr>
            </w:pPr>
            <w:r w:rsidRPr="005048FC">
              <w:rPr>
                <w:rFonts w:eastAsia="Times New Roman"/>
                <w:color w:val="000000"/>
                <w:sz w:val="22"/>
                <w:szCs w:val="22"/>
              </w:rPr>
              <w:t>Чувствительность - не более 3%. Диапазон измерений -  4%-12%; коэффициент вариации не более 8%; температура инкубации 37</w:t>
            </w:r>
            <w:proofErr w:type="gramStart"/>
            <w:r w:rsidRPr="005048FC">
              <w:rPr>
                <w:rFonts w:eastAsia="Times New Roman"/>
                <w:color w:val="000000"/>
                <w:sz w:val="22"/>
                <w:szCs w:val="22"/>
              </w:rPr>
              <w:t xml:space="preserve"> С</w:t>
            </w:r>
            <w:proofErr w:type="gramEnd"/>
            <w:r w:rsidRPr="005048FC">
              <w:rPr>
                <w:rFonts w:eastAsia="Times New Roman"/>
                <w:color w:val="000000"/>
                <w:sz w:val="22"/>
                <w:szCs w:val="22"/>
              </w:rPr>
              <w:t xml:space="preserve">; длина волны (650-690) </w:t>
            </w:r>
            <w:proofErr w:type="spellStart"/>
            <w:r w:rsidRPr="005048FC">
              <w:rPr>
                <w:rFonts w:eastAsia="Times New Roman"/>
                <w:color w:val="000000"/>
                <w:sz w:val="22"/>
                <w:szCs w:val="22"/>
              </w:rPr>
              <w:t>нм</w:t>
            </w:r>
            <w:proofErr w:type="spellEnd"/>
            <w:r w:rsidRPr="005048FC">
              <w:rPr>
                <w:rFonts w:eastAsia="Times New Roman"/>
                <w:color w:val="000000"/>
                <w:sz w:val="22"/>
                <w:szCs w:val="22"/>
              </w:rPr>
              <w:t xml:space="preserve">. </w:t>
            </w:r>
          </w:p>
          <w:p w:rsidR="000622C0" w:rsidRPr="005048FC" w:rsidRDefault="000622C0">
            <w:pPr>
              <w:rPr>
                <w:rFonts w:eastAsia="Times New Roman"/>
                <w:color w:val="000000"/>
                <w:sz w:val="22"/>
                <w:szCs w:val="22"/>
              </w:rPr>
            </w:pPr>
            <w:r w:rsidRPr="005048FC">
              <w:rPr>
                <w:rFonts w:eastAsia="Times New Roman"/>
                <w:color w:val="000000"/>
                <w:sz w:val="22"/>
                <w:szCs w:val="22"/>
              </w:rPr>
              <w:t>Набор предназначен для полуавтоматических и автоматических анализаторов. Срок годности 1 год. Стабильность рабочего реагента - 1 месяц</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20</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Калий нефелометрический 100 мл. Кат. № 308.1.100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Набор для определения концентрации калия в сыворотке или плазме крови турбидиметрическим методом без </w:t>
            </w:r>
            <w:proofErr w:type="spellStart"/>
            <w:r w:rsidRPr="005048FC">
              <w:rPr>
                <w:rFonts w:eastAsia="Times New Roman"/>
                <w:color w:val="000000"/>
                <w:sz w:val="22"/>
                <w:szCs w:val="22"/>
              </w:rPr>
              <w:t>депротеинизации</w:t>
            </w:r>
            <w:proofErr w:type="spellEnd"/>
            <w:r w:rsidRPr="005048FC">
              <w:rPr>
                <w:rFonts w:eastAsia="Times New Roman"/>
                <w:color w:val="000000"/>
                <w:sz w:val="22"/>
                <w:szCs w:val="22"/>
              </w:rPr>
              <w:t xml:space="preserve">. </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Состав набора: 1. </w:t>
            </w:r>
            <w:proofErr w:type="spellStart"/>
            <w:r w:rsidRPr="005048FC">
              <w:rPr>
                <w:rFonts w:eastAsia="Times New Roman"/>
                <w:color w:val="000000"/>
                <w:sz w:val="22"/>
                <w:szCs w:val="22"/>
              </w:rPr>
              <w:t>Монореагент</w:t>
            </w:r>
            <w:proofErr w:type="spellEnd"/>
            <w:r w:rsidRPr="005048FC">
              <w:rPr>
                <w:rFonts w:eastAsia="Times New Roman"/>
                <w:color w:val="000000"/>
                <w:sz w:val="22"/>
                <w:szCs w:val="22"/>
              </w:rPr>
              <w:t xml:space="preserve">: </w:t>
            </w:r>
            <w:proofErr w:type="spellStart"/>
            <w:r w:rsidRPr="005048FC">
              <w:rPr>
                <w:rFonts w:eastAsia="Times New Roman"/>
                <w:color w:val="000000"/>
                <w:sz w:val="22"/>
                <w:szCs w:val="22"/>
              </w:rPr>
              <w:t>Тетрафенилборат</w:t>
            </w:r>
            <w:proofErr w:type="spellEnd"/>
            <w:r w:rsidRPr="005048FC">
              <w:rPr>
                <w:rFonts w:eastAsia="Times New Roman"/>
                <w:color w:val="000000"/>
                <w:sz w:val="22"/>
                <w:szCs w:val="22"/>
              </w:rPr>
              <w:t xml:space="preserve"> натрия -35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 xml:space="preserve">/л, натрий едкий -200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 xml:space="preserve">/л; 2. Калибратор: калий хлористый - 5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 xml:space="preserve">/л. </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Все компоненты стабильны при температуре 2-8 </w:t>
            </w:r>
            <w:proofErr w:type="spellStart"/>
            <w:r w:rsidRPr="005048FC">
              <w:rPr>
                <w:rFonts w:eastAsia="Times New Roman"/>
                <w:color w:val="000000"/>
                <w:sz w:val="22"/>
                <w:szCs w:val="22"/>
              </w:rPr>
              <w:t>оС</w:t>
            </w:r>
            <w:proofErr w:type="spellEnd"/>
            <w:r w:rsidRPr="005048FC">
              <w:rPr>
                <w:rFonts w:eastAsia="Times New Roman"/>
                <w:color w:val="000000"/>
                <w:sz w:val="22"/>
                <w:szCs w:val="22"/>
              </w:rPr>
              <w:t xml:space="preserve"> в течение 24 месяцев в темноте. После вскрытия флакона </w:t>
            </w:r>
            <w:proofErr w:type="spellStart"/>
            <w:r w:rsidRPr="005048FC">
              <w:rPr>
                <w:rFonts w:eastAsia="Times New Roman"/>
                <w:color w:val="000000"/>
                <w:sz w:val="22"/>
                <w:szCs w:val="22"/>
              </w:rPr>
              <w:t>монореагент</w:t>
            </w:r>
            <w:proofErr w:type="spellEnd"/>
            <w:r w:rsidRPr="005048FC">
              <w:rPr>
                <w:rFonts w:eastAsia="Times New Roman"/>
                <w:color w:val="000000"/>
                <w:sz w:val="22"/>
                <w:szCs w:val="22"/>
              </w:rPr>
              <w:t xml:space="preserve"> </w:t>
            </w:r>
            <w:proofErr w:type="gramStart"/>
            <w:r w:rsidRPr="005048FC">
              <w:rPr>
                <w:rFonts w:eastAsia="Times New Roman"/>
                <w:color w:val="000000"/>
                <w:sz w:val="22"/>
                <w:szCs w:val="22"/>
              </w:rPr>
              <w:t>стабилен</w:t>
            </w:r>
            <w:proofErr w:type="gramEnd"/>
            <w:r w:rsidRPr="005048FC">
              <w:rPr>
                <w:rFonts w:eastAsia="Times New Roman"/>
                <w:color w:val="000000"/>
                <w:sz w:val="22"/>
                <w:szCs w:val="22"/>
              </w:rPr>
              <w:t xml:space="preserve"> в течение 1 месяца при температуре 2-8 </w:t>
            </w:r>
            <w:proofErr w:type="spellStart"/>
            <w:r w:rsidRPr="005048FC">
              <w:rPr>
                <w:rFonts w:eastAsia="Times New Roman"/>
                <w:color w:val="000000"/>
                <w:sz w:val="22"/>
                <w:szCs w:val="22"/>
              </w:rPr>
              <w:t>оС</w:t>
            </w:r>
            <w:proofErr w:type="spellEnd"/>
            <w:r w:rsidRPr="005048FC">
              <w:rPr>
                <w:rFonts w:eastAsia="Times New Roman"/>
                <w:color w:val="000000"/>
                <w:sz w:val="22"/>
                <w:szCs w:val="22"/>
              </w:rPr>
              <w:t xml:space="preserve">.  </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Линейность в диапазоне от 1 до 10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/л. Фасовка - 100 мл.</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21</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Железо FE0102  105-001583-00 2х4ml*1*16ml</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lang w:val="en-US"/>
              </w:rPr>
            </w:pPr>
            <w:r w:rsidRPr="005048FC">
              <w:rPr>
                <w:rFonts w:eastAsia="Times New Roman"/>
                <w:color w:val="000000"/>
                <w:sz w:val="22"/>
                <w:szCs w:val="22"/>
              </w:rPr>
              <w:t>Фасовка</w:t>
            </w:r>
            <w:r w:rsidRPr="005048FC">
              <w:rPr>
                <w:rFonts w:eastAsia="Times New Roman"/>
                <w:color w:val="000000"/>
                <w:sz w:val="22"/>
                <w:szCs w:val="22"/>
                <w:lang w:val="en-US"/>
              </w:rPr>
              <w:t>: R1 2×40</w:t>
            </w:r>
            <w:r w:rsidRPr="005048FC">
              <w:rPr>
                <w:rFonts w:eastAsia="Times New Roman"/>
                <w:color w:val="000000"/>
                <w:sz w:val="22"/>
                <w:szCs w:val="22"/>
              </w:rPr>
              <w:t>мл</w:t>
            </w:r>
            <w:r w:rsidRPr="005048FC">
              <w:rPr>
                <w:rFonts w:eastAsia="Times New Roman"/>
                <w:color w:val="000000"/>
                <w:sz w:val="22"/>
                <w:szCs w:val="22"/>
                <w:lang w:val="en-US"/>
              </w:rPr>
              <w:t>+ R2 1×16</w:t>
            </w:r>
            <w:r w:rsidRPr="005048FC">
              <w:rPr>
                <w:rFonts w:eastAsia="Times New Roman"/>
                <w:color w:val="000000"/>
                <w:sz w:val="22"/>
                <w:szCs w:val="22"/>
              </w:rPr>
              <w:t>мл</w:t>
            </w:r>
            <w:r w:rsidRPr="005048FC">
              <w:rPr>
                <w:rFonts w:eastAsia="Times New Roman"/>
                <w:color w:val="000000"/>
                <w:sz w:val="22"/>
                <w:szCs w:val="22"/>
                <w:lang w:val="en-US"/>
              </w:rPr>
              <w:t>+Calibrator 1×1.5</w:t>
            </w:r>
            <w:r w:rsidRPr="005048FC">
              <w:rPr>
                <w:rFonts w:eastAsia="Times New Roman"/>
                <w:color w:val="000000"/>
                <w:sz w:val="22"/>
                <w:szCs w:val="22"/>
              </w:rPr>
              <w:t>мл</w:t>
            </w:r>
            <w:r w:rsidRPr="005048FC">
              <w:rPr>
                <w:rFonts w:eastAsia="Times New Roman"/>
                <w:color w:val="000000"/>
                <w:sz w:val="22"/>
                <w:szCs w:val="22"/>
                <w:lang w:val="en-US"/>
              </w:rPr>
              <w:t xml:space="preserve">+ Control 1×5 </w:t>
            </w:r>
            <w:r w:rsidRPr="005048FC">
              <w:rPr>
                <w:rFonts w:eastAsia="Times New Roman"/>
                <w:color w:val="000000"/>
                <w:sz w:val="22"/>
                <w:szCs w:val="22"/>
              </w:rPr>
              <w:t>мл</w:t>
            </w:r>
          </w:p>
          <w:p w:rsidR="000622C0" w:rsidRPr="005048FC" w:rsidRDefault="000622C0">
            <w:pPr>
              <w:rPr>
                <w:rFonts w:eastAsia="Times New Roman"/>
                <w:color w:val="000000"/>
                <w:sz w:val="22"/>
                <w:szCs w:val="22"/>
              </w:rPr>
            </w:pPr>
            <w:r w:rsidRPr="005048FC">
              <w:rPr>
                <w:rFonts w:eastAsia="Times New Roman"/>
                <w:color w:val="000000"/>
                <w:sz w:val="22"/>
                <w:szCs w:val="22"/>
              </w:rPr>
              <w:t>Метод определения: Колориметрический химический анализ (</w:t>
            </w:r>
            <w:proofErr w:type="spellStart"/>
            <w:r w:rsidRPr="005048FC">
              <w:rPr>
                <w:rFonts w:eastAsia="Times New Roman"/>
                <w:color w:val="000000"/>
                <w:sz w:val="22"/>
                <w:szCs w:val="22"/>
              </w:rPr>
              <w:t>Феррозин</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570 </w:t>
            </w:r>
            <w:proofErr w:type="spellStart"/>
            <w:r w:rsidRPr="005048FC">
              <w:rPr>
                <w:rFonts w:eastAsia="Times New Roman"/>
                <w:color w:val="000000"/>
                <w:sz w:val="22"/>
                <w:szCs w:val="22"/>
              </w:rPr>
              <w:t>нм</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Образец: сыворотка, плазма</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гепарин</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0,9-200 </w:t>
            </w:r>
            <w:proofErr w:type="spellStart"/>
            <w:r w:rsidRPr="005048FC">
              <w:rPr>
                <w:rFonts w:eastAsia="Times New Roman"/>
                <w:color w:val="000000"/>
                <w:sz w:val="22"/>
                <w:szCs w:val="22"/>
              </w:rPr>
              <w:t>мкмоль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30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инкретичность</w:t>
            </w:r>
            <w:proofErr w:type="spellEnd"/>
            <w:r w:rsidRPr="005048FC">
              <w:rPr>
                <w:rFonts w:eastAsia="Times New Roman"/>
                <w:color w:val="000000"/>
                <w:sz w:val="22"/>
                <w:szCs w:val="22"/>
              </w:rPr>
              <w:t>: 40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50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500 мг/</w:t>
            </w:r>
            <w:proofErr w:type="spellStart"/>
            <w:r w:rsidRPr="005048FC">
              <w:rPr>
                <w:rFonts w:eastAsia="Times New Roman"/>
                <w:color w:val="000000"/>
                <w:sz w:val="22"/>
                <w:szCs w:val="22"/>
              </w:rPr>
              <w:t>дл</w:t>
            </w:r>
            <w:proofErr w:type="spellEnd"/>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при смене лота</w:t>
            </w:r>
          </w:p>
          <w:p w:rsidR="000622C0" w:rsidRPr="005048FC" w:rsidRDefault="000622C0">
            <w:pPr>
              <w:rPr>
                <w:rFonts w:eastAsia="Times New Roman"/>
                <w:color w:val="000000"/>
                <w:sz w:val="22"/>
                <w:szCs w:val="22"/>
              </w:rPr>
            </w:pPr>
            <w:r w:rsidRPr="005048FC">
              <w:rPr>
                <w:rFonts w:eastAsia="Times New Roman"/>
                <w:color w:val="000000"/>
                <w:sz w:val="22"/>
                <w:szCs w:val="22"/>
              </w:rPr>
              <w:t>Наличие в наборе калибратора: наличие</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51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22</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Мочевая Кислота (4*40ml+2*20ml)  UA0102 105-000848-00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Набор реагентов для количественного определения концентрации мочевой кислоты в сыворотке, плазме или моче методом фотометрии.</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w:t>
            </w:r>
            <w:proofErr w:type="spellStart"/>
            <w:r w:rsidRPr="005048FC">
              <w:rPr>
                <w:rFonts w:eastAsia="Times New Roman"/>
                <w:color w:val="000000"/>
                <w:sz w:val="22"/>
                <w:szCs w:val="22"/>
              </w:rPr>
              <w:t>уриказой-перокисдазой</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не более: 546 </w:t>
            </w:r>
            <w:proofErr w:type="spellStart"/>
            <w:r w:rsidRPr="005048FC">
              <w:rPr>
                <w:rFonts w:eastAsia="Times New Roman"/>
                <w:color w:val="000000"/>
                <w:sz w:val="22"/>
                <w:szCs w:val="22"/>
              </w:rPr>
              <w:t>нм</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гепарин, ЭДТА.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не менее: 20,8-1500 </w:t>
            </w:r>
            <w:proofErr w:type="spellStart"/>
            <w:r w:rsidRPr="005048FC">
              <w:rPr>
                <w:rFonts w:eastAsia="Times New Roman"/>
                <w:color w:val="000000"/>
                <w:sz w:val="22"/>
                <w:szCs w:val="22"/>
              </w:rPr>
              <w:t>мкмоль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не менее: 15 мг/дл.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иктеричность</w:t>
            </w:r>
            <w:proofErr w:type="spellEnd"/>
            <w:r w:rsidRPr="005048FC">
              <w:rPr>
                <w:rFonts w:eastAsia="Times New Roman"/>
                <w:color w:val="000000"/>
                <w:sz w:val="22"/>
                <w:szCs w:val="22"/>
              </w:rPr>
              <w:t>, не менее: 20 мг/дл.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не менее: 500 мг/дл.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гемолиз, не менее: 250 мг/дл.</w:t>
            </w:r>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не реже чем: при смене лота.</w:t>
            </w:r>
          </w:p>
          <w:p w:rsidR="000622C0" w:rsidRPr="005048FC" w:rsidRDefault="000622C0">
            <w:pPr>
              <w:rPr>
                <w:rFonts w:eastAsia="Times New Roman"/>
                <w:color w:val="000000"/>
                <w:sz w:val="22"/>
                <w:szCs w:val="22"/>
              </w:rPr>
            </w:pPr>
            <w:r w:rsidRPr="005048FC">
              <w:rPr>
                <w:rFonts w:eastAsia="Times New Roman"/>
                <w:color w:val="000000"/>
                <w:sz w:val="22"/>
                <w:szCs w:val="22"/>
              </w:rPr>
              <w:t>Температура хранения, не более: 2°C</w:t>
            </w:r>
            <w:r w:rsidRPr="005048FC">
              <w:rPr>
                <w:rFonts w:eastAsia="MS Mincho"/>
                <w:color w:val="000000"/>
                <w:sz w:val="22"/>
                <w:szCs w:val="22"/>
              </w:rPr>
              <w:t>－</w:t>
            </w:r>
            <w:r w:rsidRPr="005048FC">
              <w:rPr>
                <w:rFonts w:eastAsia="Times New Roman"/>
                <w:color w:val="000000"/>
                <w:sz w:val="22"/>
                <w:szCs w:val="22"/>
              </w:rPr>
              <w:t>8°C в защищенном от света месте.</w:t>
            </w:r>
          </w:p>
          <w:p w:rsidR="000622C0" w:rsidRPr="005048FC" w:rsidRDefault="000622C0">
            <w:pPr>
              <w:rPr>
                <w:rFonts w:eastAsia="Times New Roman"/>
                <w:color w:val="000000"/>
                <w:sz w:val="22"/>
                <w:szCs w:val="22"/>
              </w:rPr>
            </w:pPr>
            <w:r w:rsidRPr="005048FC">
              <w:rPr>
                <w:rFonts w:eastAsia="Times New Roman"/>
                <w:color w:val="000000"/>
                <w:sz w:val="22"/>
                <w:szCs w:val="22"/>
              </w:rPr>
              <w:t>Количество тестов в наборе, не менее: 569(BS-120/Bs-200E)</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R1 4×40 мл + R2 2×20 мл.</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lastRenderedPageBreak/>
              <w:t>23</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Тромбин тест</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Набор реагентов для определения </w:t>
            </w:r>
            <w:proofErr w:type="spellStart"/>
            <w:r w:rsidRPr="005048FC">
              <w:rPr>
                <w:rFonts w:eastAsia="Times New Roman"/>
                <w:color w:val="000000"/>
                <w:sz w:val="22"/>
                <w:szCs w:val="22"/>
              </w:rPr>
              <w:t>тромбинового</w:t>
            </w:r>
            <w:proofErr w:type="spellEnd"/>
            <w:r w:rsidRPr="005048FC">
              <w:rPr>
                <w:rFonts w:eastAsia="Times New Roman"/>
                <w:color w:val="000000"/>
                <w:sz w:val="22"/>
                <w:szCs w:val="22"/>
              </w:rPr>
              <w:t xml:space="preserve"> времени. Состав набора: тромбин человека – 2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стабилизатор – 1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(200-400 </w:t>
            </w:r>
            <w:proofErr w:type="spellStart"/>
            <w:proofErr w:type="gramStart"/>
            <w:r w:rsidRPr="005048FC">
              <w:rPr>
                <w:rFonts w:eastAsia="Times New Roman"/>
                <w:color w:val="000000"/>
                <w:sz w:val="22"/>
                <w:szCs w:val="22"/>
              </w:rPr>
              <w:t>опр</w:t>
            </w:r>
            <w:proofErr w:type="spellEnd"/>
            <w:proofErr w:type="gramEnd"/>
            <w:r w:rsidRPr="005048FC">
              <w:rPr>
                <w:rFonts w:eastAsia="Times New Roman"/>
                <w:color w:val="000000"/>
                <w:sz w:val="22"/>
                <w:szCs w:val="22"/>
              </w:rPr>
              <w:t>)</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24</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Фосфор Р0102 (4*40ml) 105-000833-00</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Набор для количественного определения концентрации фосфора в сыворотке, плазме или моче методом фотометрии.</w:t>
            </w:r>
          </w:p>
          <w:p w:rsidR="000622C0" w:rsidRPr="005048FC" w:rsidRDefault="000622C0">
            <w:pPr>
              <w:rPr>
                <w:rFonts w:eastAsia="Times New Roman"/>
                <w:color w:val="000000"/>
                <w:sz w:val="22"/>
                <w:szCs w:val="22"/>
              </w:rPr>
            </w:pPr>
            <w:r w:rsidRPr="005048FC">
              <w:rPr>
                <w:rFonts w:eastAsia="Times New Roman"/>
                <w:color w:val="000000"/>
                <w:sz w:val="22"/>
                <w:szCs w:val="22"/>
              </w:rPr>
              <w:t>Реагенты готовы к использованию: наличие.</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Метод определения: реакция с образованием </w:t>
            </w:r>
            <w:proofErr w:type="spellStart"/>
            <w:r w:rsidRPr="005048FC">
              <w:rPr>
                <w:rFonts w:eastAsia="Times New Roman"/>
                <w:color w:val="000000"/>
                <w:sz w:val="22"/>
                <w:szCs w:val="22"/>
              </w:rPr>
              <w:t>фосфомолибдата</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Определение на длине волны, не более: 340 </w:t>
            </w:r>
            <w:proofErr w:type="spellStart"/>
            <w:r w:rsidRPr="005048FC">
              <w:rPr>
                <w:rFonts w:eastAsia="Times New Roman"/>
                <w:color w:val="000000"/>
                <w:sz w:val="22"/>
                <w:szCs w:val="22"/>
              </w:rPr>
              <w:t>нм</w:t>
            </w:r>
            <w:proofErr w:type="spellEnd"/>
            <w:r w:rsidRPr="005048FC">
              <w:rPr>
                <w:rFonts w:eastAsia="Times New Roman"/>
                <w:color w:val="000000"/>
                <w:sz w:val="22"/>
                <w:szCs w:val="22"/>
              </w:rPr>
              <w:t>.</w:t>
            </w:r>
          </w:p>
          <w:p w:rsidR="000622C0" w:rsidRPr="005048FC" w:rsidRDefault="000622C0">
            <w:pPr>
              <w:rPr>
                <w:rFonts w:eastAsia="Times New Roman"/>
                <w:color w:val="000000"/>
                <w:sz w:val="22"/>
                <w:szCs w:val="22"/>
              </w:rPr>
            </w:pPr>
            <w:r w:rsidRPr="005048FC">
              <w:rPr>
                <w:rFonts w:eastAsia="Times New Roman"/>
                <w:color w:val="000000"/>
                <w:sz w:val="22"/>
                <w:szCs w:val="22"/>
              </w:rPr>
              <w:t>Используемые антикоагулянты: гепарин, ЭДТА.</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Аналитический диапазон, не менее: 0,3-4,0 </w:t>
            </w:r>
            <w:proofErr w:type="spellStart"/>
            <w:r w:rsidRPr="005048FC">
              <w:rPr>
                <w:rFonts w:eastAsia="Times New Roman"/>
                <w:color w:val="000000"/>
                <w:sz w:val="22"/>
                <w:szCs w:val="22"/>
              </w:rPr>
              <w:t>ммоль</w:t>
            </w:r>
            <w:proofErr w:type="spellEnd"/>
            <w:r w:rsidRPr="005048FC">
              <w:rPr>
                <w:rFonts w:eastAsia="Times New Roman"/>
                <w:color w:val="000000"/>
                <w:sz w:val="22"/>
                <w:szCs w:val="22"/>
              </w:rPr>
              <w:t>/л.</w:t>
            </w:r>
          </w:p>
          <w:p w:rsidR="000622C0" w:rsidRPr="005048FC" w:rsidRDefault="000622C0">
            <w:pPr>
              <w:rPr>
                <w:rFonts w:eastAsia="Times New Roman"/>
                <w:color w:val="000000"/>
                <w:sz w:val="22"/>
                <w:szCs w:val="22"/>
              </w:rPr>
            </w:pPr>
            <w:r w:rsidRPr="005048FC">
              <w:rPr>
                <w:rFonts w:eastAsia="Times New Roman"/>
                <w:color w:val="000000"/>
                <w:sz w:val="22"/>
                <w:szCs w:val="22"/>
              </w:rPr>
              <w:t>Интерференция, аскорбиновая кислота, не менее: 30 мг/дл.</w:t>
            </w:r>
          </w:p>
          <w:p w:rsidR="000622C0" w:rsidRPr="005048FC" w:rsidRDefault="000622C0">
            <w:pPr>
              <w:rPr>
                <w:rFonts w:eastAsia="Times New Roman"/>
                <w:color w:val="000000"/>
                <w:sz w:val="22"/>
                <w:szCs w:val="22"/>
              </w:rPr>
            </w:pPr>
            <w:r w:rsidRPr="005048FC">
              <w:rPr>
                <w:rFonts w:eastAsia="Times New Roman"/>
                <w:color w:val="000000"/>
                <w:sz w:val="22"/>
                <w:szCs w:val="22"/>
              </w:rPr>
              <w:t xml:space="preserve">Интерференция, </w:t>
            </w:r>
            <w:proofErr w:type="spellStart"/>
            <w:r w:rsidRPr="005048FC">
              <w:rPr>
                <w:rFonts w:eastAsia="Times New Roman"/>
                <w:color w:val="000000"/>
                <w:sz w:val="22"/>
                <w:szCs w:val="22"/>
              </w:rPr>
              <w:t>липимичность</w:t>
            </w:r>
            <w:proofErr w:type="spellEnd"/>
            <w:r w:rsidRPr="005048FC">
              <w:rPr>
                <w:rFonts w:eastAsia="Times New Roman"/>
                <w:color w:val="000000"/>
                <w:sz w:val="22"/>
                <w:szCs w:val="22"/>
              </w:rPr>
              <w:t>, не менее: 1000 мг/дл.</w:t>
            </w:r>
          </w:p>
          <w:p w:rsidR="000622C0" w:rsidRPr="005048FC" w:rsidRDefault="000622C0">
            <w:pPr>
              <w:rPr>
                <w:rFonts w:eastAsia="Times New Roman"/>
                <w:color w:val="000000"/>
                <w:sz w:val="22"/>
                <w:szCs w:val="22"/>
              </w:rPr>
            </w:pPr>
            <w:r w:rsidRPr="005048FC">
              <w:rPr>
                <w:rFonts w:eastAsia="Times New Roman"/>
                <w:color w:val="000000"/>
                <w:sz w:val="22"/>
                <w:szCs w:val="22"/>
              </w:rPr>
              <w:t>Стабильность реагента после вскрытия, не менее: 28 дней.</w:t>
            </w:r>
          </w:p>
          <w:p w:rsidR="000622C0" w:rsidRPr="005048FC" w:rsidRDefault="000622C0">
            <w:pPr>
              <w:rPr>
                <w:rFonts w:eastAsia="Times New Roman"/>
                <w:color w:val="000000"/>
                <w:sz w:val="22"/>
                <w:szCs w:val="22"/>
              </w:rPr>
            </w:pPr>
            <w:r w:rsidRPr="005048FC">
              <w:rPr>
                <w:rFonts w:eastAsia="Times New Roman"/>
                <w:color w:val="000000"/>
                <w:sz w:val="22"/>
                <w:szCs w:val="22"/>
              </w:rPr>
              <w:t>Частота калибровки, не реже чем: при смене лота.</w:t>
            </w:r>
          </w:p>
          <w:p w:rsidR="000622C0" w:rsidRPr="005048FC" w:rsidRDefault="000622C0">
            <w:pPr>
              <w:rPr>
                <w:rFonts w:eastAsia="Times New Roman"/>
                <w:color w:val="000000"/>
                <w:sz w:val="22"/>
                <w:szCs w:val="22"/>
              </w:rPr>
            </w:pPr>
            <w:r w:rsidRPr="005048FC">
              <w:rPr>
                <w:rFonts w:eastAsia="Times New Roman"/>
                <w:color w:val="000000"/>
                <w:sz w:val="22"/>
                <w:szCs w:val="22"/>
              </w:rPr>
              <w:t>Температура хранения, не более: 2°C</w:t>
            </w:r>
            <w:r w:rsidRPr="005048FC">
              <w:rPr>
                <w:rFonts w:eastAsia="MS Mincho"/>
                <w:color w:val="000000"/>
                <w:sz w:val="22"/>
                <w:szCs w:val="22"/>
              </w:rPr>
              <w:t>－</w:t>
            </w:r>
            <w:r w:rsidRPr="005048FC">
              <w:rPr>
                <w:rFonts w:eastAsia="Times New Roman"/>
                <w:color w:val="000000"/>
                <w:sz w:val="22"/>
                <w:szCs w:val="22"/>
              </w:rPr>
              <w:t>8°C в защищенном от света месте.</w:t>
            </w:r>
          </w:p>
          <w:p w:rsidR="000622C0" w:rsidRPr="005048FC" w:rsidRDefault="000622C0">
            <w:pPr>
              <w:rPr>
                <w:rFonts w:eastAsia="Times New Roman"/>
                <w:color w:val="000000"/>
                <w:sz w:val="22"/>
                <w:szCs w:val="22"/>
              </w:rPr>
            </w:pPr>
            <w:r w:rsidRPr="005048FC">
              <w:rPr>
                <w:rFonts w:eastAsia="Times New Roman"/>
                <w:color w:val="000000"/>
                <w:sz w:val="22"/>
                <w:szCs w:val="22"/>
              </w:rPr>
              <w:t>Количество тестов в наборе, не менее: 491(BS-120/BS-200E)</w:t>
            </w:r>
          </w:p>
          <w:p w:rsidR="000622C0" w:rsidRPr="005048FC" w:rsidRDefault="000622C0">
            <w:pPr>
              <w:rPr>
                <w:rFonts w:eastAsia="Times New Roman"/>
                <w:color w:val="000000"/>
                <w:sz w:val="22"/>
                <w:szCs w:val="22"/>
              </w:rPr>
            </w:pPr>
            <w:r w:rsidRPr="005048FC">
              <w:rPr>
                <w:rFonts w:eastAsia="Times New Roman"/>
                <w:color w:val="000000"/>
                <w:sz w:val="22"/>
                <w:szCs w:val="22"/>
              </w:rPr>
              <w:t>Фасовка: R 4×40 мл.</w:t>
            </w:r>
          </w:p>
        </w:tc>
        <w:tc>
          <w:tcPr>
            <w:tcW w:w="107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1</w:t>
            </w:r>
          </w:p>
        </w:tc>
      </w:tr>
      <w:tr w:rsidR="000622C0" w:rsidTr="000622C0">
        <w:trPr>
          <w:trHeight w:val="300"/>
        </w:trPr>
        <w:tc>
          <w:tcPr>
            <w:tcW w:w="737" w:type="dxa"/>
            <w:tcBorders>
              <w:top w:val="nil"/>
              <w:left w:val="single" w:sz="4" w:space="0" w:color="auto"/>
              <w:bottom w:val="single" w:sz="4" w:space="0" w:color="auto"/>
              <w:right w:val="single" w:sz="4" w:space="0" w:color="auto"/>
            </w:tcBorders>
          </w:tcPr>
          <w:p w:rsidR="000622C0" w:rsidRPr="005048FC" w:rsidRDefault="000622C0">
            <w:pPr>
              <w:rPr>
                <w:rFonts w:eastAsia="Times New Roman"/>
                <w:color w:val="000000"/>
                <w:sz w:val="22"/>
                <w:szCs w:val="22"/>
              </w:rPr>
            </w:pPr>
            <w:r w:rsidRPr="005048FC">
              <w:rPr>
                <w:rFonts w:eastAsia="Times New Roman"/>
                <w:color w:val="000000"/>
                <w:sz w:val="22"/>
                <w:szCs w:val="22"/>
              </w:rPr>
              <w:t>25</w:t>
            </w:r>
          </w:p>
        </w:tc>
        <w:tc>
          <w:tcPr>
            <w:tcW w:w="2778" w:type="dxa"/>
            <w:tcBorders>
              <w:top w:val="nil"/>
              <w:left w:val="single" w:sz="4" w:space="0" w:color="auto"/>
              <w:bottom w:val="single" w:sz="4" w:space="0" w:color="auto"/>
              <w:right w:val="single" w:sz="4" w:space="0" w:color="auto"/>
            </w:tcBorders>
            <w:vAlign w:val="center"/>
            <w:hideMark/>
          </w:tcPr>
          <w:p w:rsidR="000622C0" w:rsidRPr="005048FC" w:rsidRDefault="000622C0">
            <w:pPr>
              <w:rPr>
                <w:rFonts w:eastAsia="Times New Roman"/>
                <w:color w:val="000000"/>
                <w:sz w:val="22"/>
                <w:szCs w:val="22"/>
              </w:rPr>
            </w:pPr>
            <w:r w:rsidRPr="005048FC">
              <w:rPr>
                <w:rFonts w:eastAsia="Times New Roman"/>
                <w:color w:val="000000"/>
                <w:sz w:val="22"/>
                <w:szCs w:val="22"/>
              </w:rPr>
              <w:t>АЧТВ</w:t>
            </w:r>
          </w:p>
        </w:tc>
        <w:tc>
          <w:tcPr>
            <w:tcW w:w="6690" w:type="dxa"/>
            <w:tcBorders>
              <w:top w:val="nil"/>
              <w:left w:val="single" w:sz="4" w:space="0" w:color="auto"/>
              <w:bottom w:val="single" w:sz="4" w:space="0" w:color="auto"/>
              <w:right w:val="single" w:sz="4" w:space="0" w:color="auto"/>
            </w:tcBorders>
            <w:hideMark/>
          </w:tcPr>
          <w:p w:rsidR="000622C0" w:rsidRPr="005048FC" w:rsidRDefault="000622C0">
            <w:pPr>
              <w:rPr>
                <w:rFonts w:eastAsia="Times New Roman"/>
                <w:color w:val="000000"/>
                <w:sz w:val="22"/>
                <w:szCs w:val="22"/>
              </w:rPr>
            </w:pPr>
            <w:r w:rsidRPr="005048FC">
              <w:rPr>
                <w:rFonts w:eastAsia="Times New Roman"/>
                <w:color w:val="000000"/>
                <w:sz w:val="22"/>
                <w:szCs w:val="22"/>
              </w:rPr>
              <w:t xml:space="preserve">Набор реагентов для </w:t>
            </w:r>
            <w:proofErr w:type="gramStart"/>
            <w:r w:rsidRPr="005048FC">
              <w:rPr>
                <w:rFonts w:eastAsia="Times New Roman"/>
                <w:color w:val="000000"/>
                <w:sz w:val="22"/>
                <w:szCs w:val="22"/>
              </w:rPr>
              <w:t>определения</w:t>
            </w:r>
            <w:proofErr w:type="gramEnd"/>
            <w:r w:rsidRPr="005048FC">
              <w:rPr>
                <w:rFonts w:eastAsia="Times New Roman"/>
                <w:color w:val="000000"/>
                <w:sz w:val="22"/>
                <w:szCs w:val="22"/>
              </w:rPr>
              <w:t xml:space="preserve"> активированного частичного </w:t>
            </w:r>
            <w:proofErr w:type="spellStart"/>
            <w:r w:rsidRPr="005048FC">
              <w:rPr>
                <w:rFonts w:eastAsia="Times New Roman"/>
                <w:color w:val="000000"/>
                <w:sz w:val="22"/>
                <w:szCs w:val="22"/>
              </w:rPr>
              <w:t>тромбопластинового</w:t>
            </w:r>
            <w:proofErr w:type="spellEnd"/>
            <w:r w:rsidRPr="005048FC">
              <w:rPr>
                <w:rFonts w:eastAsia="Times New Roman"/>
                <w:color w:val="000000"/>
                <w:sz w:val="22"/>
                <w:szCs w:val="22"/>
              </w:rPr>
              <w:t xml:space="preserve"> времени (АЧТВ) на основе лиофильно высушенной смеси фосфолипидов сои и </w:t>
            </w:r>
            <w:proofErr w:type="spellStart"/>
            <w:r w:rsidRPr="005048FC">
              <w:rPr>
                <w:rFonts w:eastAsia="Times New Roman"/>
                <w:color w:val="000000"/>
                <w:sz w:val="22"/>
                <w:szCs w:val="22"/>
              </w:rPr>
              <w:t>эллаговой</w:t>
            </w:r>
            <w:proofErr w:type="spellEnd"/>
            <w:r w:rsidRPr="005048FC">
              <w:rPr>
                <w:rFonts w:eastAsia="Times New Roman"/>
                <w:color w:val="000000"/>
                <w:sz w:val="22"/>
                <w:szCs w:val="22"/>
              </w:rPr>
              <w:t xml:space="preserve"> кислоты. Состав набора: АЧТВ-реагент – 7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раствор кальция хлористого 0,025 М (10 мл) – 3 </w:t>
            </w:r>
            <w:proofErr w:type="spellStart"/>
            <w:r w:rsidRPr="005048FC">
              <w:rPr>
                <w:rFonts w:eastAsia="Times New Roman"/>
                <w:color w:val="000000"/>
                <w:sz w:val="22"/>
                <w:szCs w:val="22"/>
              </w:rPr>
              <w:t>фл</w:t>
            </w:r>
            <w:proofErr w:type="spellEnd"/>
            <w:r w:rsidRPr="005048FC">
              <w:rPr>
                <w:rFonts w:eastAsia="Times New Roman"/>
                <w:color w:val="000000"/>
                <w:sz w:val="22"/>
                <w:szCs w:val="22"/>
              </w:rPr>
              <w:t xml:space="preserve">., (280-560 </w:t>
            </w:r>
            <w:proofErr w:type="spellStart"/>
            <w:proofErr w:type="gramStart"/>
            <w:r w:rsidRPr="005048FC">
              <w:rPr>
                <w:rFonts w:eastAsia="Times New Roman"/>
                <w:color w:val="000000"/>
                <w:sz w:val="22"/>
                <w:szCs w:val="22"/>
              </w:rPr>
              <w:t>опр</w:t>
            </w:r>
            <w:proofErr w:type="spellEnd"/>
            <w:proofErr w:type="gramEnd"/>
            <w:r w:rsidRPr="005048FC">
              <w:rPr>
                <w:rFonts w:eastAsia="Times New Roman"/>
                <w:color w:val="000000"/>
                <w:sz w:val="22"/>
                <w:szCs w:val="22"/>
              </w:rPr>
              <w:t>)</w:t>
            </w:r>
          </w:p>
        </w:tc>
        <w:tc>
          <w:tcPr>
            <w:tcW w:w="1077" w:type="dxa"/>
            <w:tcBorders>
              <w:top w:val="nil"/>
              <w:left w:val="single" w:sz="4" w:space="0" w:color="auto"/>
              <w:bottom w:val="single" w:sz="4" w:space="0" w:color="auto"/>
              <w:right w:val="single" w:sz="4" w:space="0" w:color="auto"/>
            </w:tcBorders>
          </w:tcPr>
          <w:p w:rsidR="000622C0" w:rsidRPr="005048FC" w:rsidRDefault="002341AB">
            <w:pPr>
              <w:rPr>
                <w:rFonts w:eastAsia="Times New Roman"/>
                <w:color w:val="000000"/>
                <w:sz w:val="22"/>
                <w:szCs w:val="22"/>
              </w:rPr>
            </w:pPr>
            <w:r>
              <w:rPr>
                <w:rFonts w:eastAsia="Times New Roman"/>
                <w:color w:val="000000"/>
                <w:sz w:val="22"/>
                <w:szCs w:val="22"/>
              </w:rPr>
              <w:t>2</w:t>
            </w:r>
            <w:bookmarkStart w:id="0" w:name="_GoBack"/>
            <w:bookmarkEnd w:id="0"/>
          </w:p>
        </w:tc>
      </w:tr>
    </w:tbl>
    <w:p w:rsidR="009417A5" w:rsidRDefault="009417A5" w:rsidP="00F73200">
      <w:pPr>
        <w:pStyle w:val="a3"/>
        <w:jc w:val="center"/>
        <w:rPr>
          <w:rStyle w:val="a4"/>
          <w:rFonts w:eastAsia="Times New Roman"/>
          <w:color w:val="000000"/>
          <w:sz w:val="28"/>
          <w:szCs w:val="28"/>
        </w:rPr>
      </w:pPr>
    </w:p>
    <w:p w:rsidR="00270997" w:rsidRDefault="00270997" w:rsidP="00F73200">
      <w:pPr>
        <w:pStyle w:val="a3"/>
        <w:jc w:val="center"/>
        <w:rPr>
          <w:rStyle w:val="a4"/>
          <w:rFonts w:eastAsia="Times New Roman"/>
          <w:color w:val="000000"/>
          <w:sz w:val="28"/>
          <w:szCs w:val="28"/>
        </w:rPr>
      </w:pPr>
    </w:p>
    <w:p w:rsidR="00A23DD9" w:rsidRDefault="00A23DD9"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042489" w:rsidRDefault="00042489" w:rsidP="00DF2B01">
      <w:pPr>
        <w:pStyle w:val="ConsTitle"/>
        <w:widowControl/>
        <w:tabs>
          <w:tab w:val="left" w:pos="1620"/>
        </w:tabs>
        <w:jc w:val="center"/>
        <w:rPr>
          <w:rFonts w:ascii="Times New Roman" w:hAnsi="Times New Roman"/>
          <w:sz w:val="24"/>
          <w:szCs w:val="24"/>
        </w:rPr>
      </w:pPr>
    </w:p>
    <w:p w:rsidR="00042489" w:rsidRDefault="00042489" w:rsidP="00DF2B01">
      <w:pPr>
        <w:pStyle w:val="ConsTitle"/>
        <w:widowControl/>
        <w:tabs>
          <w:tab w:val="left" w:pos="1620"/>
        </w:tabs>
        <w:jc w:val="center"/>
        <w:rPr>
          <w:rFonts w:ascii="Times New Roman" w:hAnsi="Times New Roman"/>
          <w:sz w:val="24"/>
          <w:szCs w:val="24"/>
        </w:rPr>
      </w:pPr>
    </w:p>
    <w:p w:rsidR="00042489" w:rsidRDefault="00042489" w:rsidP="00DF2B01">
      <w:pPr>
        <w:pStyle w:val="ConsTitle"/>
        <w:widowControl/>
        <w:tabs>
          <w:tab w:val="left" w:pos="1620"/>
        </w:tabs>
        <w:jc w:val="center"/>
        <w:rPr>
          <w:rFonts w:ascii="Times New Roman" w:hAnsi="Times New Roman"/>
          <w:sz w:val="24"/>
          <w:szCs w:val="24"/>
        </w:rPr>
      </w:pPr>
    </w:p>
    <w:p w:rsidR="00042489" w:rsidRDefault="00042489" w:rsidP="00DF2B01">
      <w:pPr>
        <w:pStyle w:val="ConsTitle"/>
        <w:widowControl/>
        <w:tabs>
          <w:tab w:val="left" w:pos="1620"/>
        </w:tabs>
        <w:jc w:val="center"/>
        <w:rPr>
          <w:rFonts w:ascii="Times New Roman" w:hAnsi="Times New Roman"/>
          <w:sz w:val="24"/>
          <w:szCs w:val="24"/>
        </w:rPr>
      </w:pPr>
    </w:p>
    <w:p w:rsidR="00042489" w:rsidRDefault="00042489" w:rsidP="00DF2B01">
      <w:pPr>
        <w:pStyle w:val="ConsTitle"/>
        <w:widowControl/>
        <w:tabs>
          <w:tab w:val="left" w:pos="1620"/>
        </w:tabs>
        <w:jc w:val="center"/>
        <w:rPr>
          <w:rFonts w:ascii="Times New Roman" w:hAnsi="Times New Roman"/>
          <w:sz w:val="24"/>
          <w:szCs w:val="24"/>
        </w:rPr>
      </w:pPr>
    </w:p>
    <w:p w:rsidR="00042489" w:rsidRDefault="00042489" w:rsidP="00DF2B01">
      <w:pPr>
        <w:pStyle w:val="ConsTitle"/>
        <w:widowControl/>
        <w:tabs>
          <w:tab w:val="left" w:pos="1620"/>
        </w:tabs>
        <w:jc w:val="center"/>
        <w:rPr>
          <w:rFonts w:ascii="Times New Roman" w:hAnsi="Times New Roman"/>
          <w:sz w:val="24"/>
          <w:szCs w:val="24"/>
        </w:rPr>
      </w:pPr>
    </w:p>
    <w:p w:rsidR="00042489" w:rsidRDefault="00042489" w:rsidP="00DF2B01">
      <w:pPr>
        <w:pStyle w:val="ConsTitle"/>
        <w:widowControl/>
        <w:tabs>
          <w:tab w:val="left" w:pos="1620"/>
        </w:tabs>
        <w:jc w:val="center"/>
        <w:rPr>
          <w:rFonts w:ascii="Times New Roman" w:hAnsi="Times New Roman"/>
          <w:sz w:val="24"/>
          <w:szCs w:val="24"/>
        </w:rPr>
      </w:pPr>
    </w:p>
    <w:p w:rsidR="00042489" w:rsidRDefault="00042489" w:rsidP="00DF2B01">
      <w:pPr>
        <w:pStyle w:val="ConsTitle"/>
        <w:widowControl/>
        <w:tabs>
          <w:tab w:val="left" w:pos="1620"/>
        </w:tabs>
        <w:jc w:val="center"/>
        <w:rPr>
          <w:rFonts w:ascii="Times New Roman" w:hAnsi="Times New Roman"/>
          <w:sz w:val="24"/>
          <w:szCs w:val="24"/>
        </w:rPr>
      </w:pPr>
    </w:p>
    <w:p w:rsidR="00042489" w:rsidRDefault="00042489" w:rsidP="00DF2B01">
      <w:pPr>
        <w:pStyle w:val="ConsTitle"/>
        <w:widowControl/>
        <w:tabs>
          <w:tab w:val="left" w:pos="1620"/>
        </w:tabs>
        <w:jc w:val="center"/>
        <w:rPr>
          <w:rFonts w:ascii="Times New Roman" w:hAnsi="Times New Roman"/>
          <w:sz w:val="24"/>
          <w:szCs w:val="24"/>
        </w:rPr>
      </w:pPr>
    </w:p>
    <w:p w:rsidR="00042489" w:rsidRDefault="00042489" w:rsidP="00DF2B01">
      <w:pPr>
        <w:pStyle w:val="ConsTitle"/>
        <w:widowControl/>
        <w:tabs>
          <w:tab w:val="left" w:pos="1620"/>
        </w:tabs>
        <w:jc w:val="center"/>
        <w:rPr>
          <w:rFonts w:ascii="Times New Roman" w:hAnsi="Times New Roman"/>
          <w:sz w:val="24"/>
          <w:szCs w:val="24"/>
        </w:rPr>
      </w:pPr>
    </w:p>
    <w:p w:rsidR="00270997" w:rsidRDefault="00270997" w:rsidP="006D7D96">
      <w:pPr>
        <w:pStyle w:val="ConsTitle"/>
        <w:widowControl/>
        <w:tabs>
          <w:tab w:val="left" w:pos="1620"/>
        </w:tabs>
        <w:rPr>
          <w:rFonts w:ascii="Times New Roman" w:hAnsi="Times New Roman"/>
          <w:sz w:val="24"/>
          <w:szCs w:val="24"/>
        </w:rPr>
      </w:pPr>
    </w:p>
    <w:p w:rsidR="00825D49" w:rsidRDefault="00825D49" w:rsidP="00825D49">
      <w:pPr>
        <w:pStyle w:val="ConsTitle"/>
        <w:widowControl/>
        <w:tabs>
          <w:tab w:val="left" w:pos="1620"/>
        </w:tabs>
        <w:spacing w:line="320" w:lineRule="exact"/>
        <w:jc w:val="center"/>
        <w:rPr>
          <w:rFonts w:ascii="Times New Roman" w:hAnsi="Times New Roman"/>
          <w:sz w:val="24"/>
          <w:szCs w:val="24"/>
        </w:rPr>
      </w:pPr>
      <w:r>
        <w:rPr>
          <w:rFonts w:ascii="Times New Roman" w:hAnsi="Times New Roman"/>
          <w:sz w:val="24"/>
          <w:szCs w:val="24"/>
        </w:rPr>
        <w:lastRenderedPageBreak/>
        <w:t>Договор № ____</w:t>
      </w:r>
    </w:p>
    <w:p w:rsidR="00825D49" w:rsidRDefault="00825D49" w:rsidP="00825D49">
      <w:pPr>
        <w:pStyle w:val="ConsTitle"/>
        <w:widowControl/>
        <w:tabs>
          <w:tab w:val="left" w:pos="1620"/>
        </w:tabs>
        <w:spacing w:line="320" w:lineRule="exact"/>
        <w:jc w:val="center"/>
        <w:rPr>
          <w:rFonts w:ascii="Times New Roman" w:hAnsi="Times New Roman"/>
          <w:sz w:val="24"/>
          <w:szCs w:val="24"/>
        </w:rPr>
      </w:pPr>
      <w:r>
        <w:rPr>
          <w:rFonts w:ascii="Times New Roman" w:hAnsi="Times New Roman"/>
          <w:sz w:val="24"/>
          <w:szCs w:val="24"/>
        </w:rPr>
        <w:t>поставки товара (без сопутствующих услуг/работ)</w:t>
      </w:r>
    </w:p>
    <w:p w:rsidR="00825D49" w:rsidRDefault="00825D49" w:rsidP="00825D49">
      <w:pPr>
        <w:pStyle w:val="ConsTitle"/>
        <w:widowControl/>
        <w:tabs>
          <w:tab w:val="left" w:pos="1620"/>
        </w:tabs>
        <w:spacing w:line="320" w:lineRule="exact"/>
        <w:jc w:val="both"/>
        <w:rPr>
          <w:rFonts w:ascii="Times New Roman" w:hAnsi="Times New Roman"/>
          <w:sz w:val="24"/>
          <w:szCs w:val="24"/>
        </w:rPr>
      </w:pPr>
    </w:p>
    <w:p w:rsidR="00825D49" w:rsidRDefault="00825D49" w:rsidP="00825D49">
      <w:pPr>
        <w:pStyle w:val="ConsNonformat"/>
        <w:widowControl/>
        <w:spacing w:line="32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825D49" w:rsidRDefault="00825D49" w:rsidP="00825D49">
      <w:pPr>
        <w:pStyle w:val="ConsNonformat"/>
        <w:widowControl/>
        <w:spacing w:line="320" w:lineRule="exact"/>
        <w:jc w:val="both"/>
        <w:rPr>
          <w:rFonts w:ascii="Times New Roman" w:hAnsi="Times New Roman" w:cs="Times New Roman"/>
          <w:sz w:val="24"/>
          <w:szCs w:val="24"/>
        </w:rPr>
      </w:pPr>
    </w:p>
    <w:p w:rsidR="00825D49" w:rsidRDefault="00825D49" w:rsidP="00825D49">
      <w:pPr>
        <w:spacing w:line="320" w:lineRule="exact"/>
        <w:ind w:firstLine="708"/>
        <w:jc w:val="both"/>
      </w:pPr>
      <w:proofErr w:type="gramStart"/>
      <w: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825D49" w:rsidRDefault="00825D49" w:rsidP="00825D49">
      <w:pPr>
        <w:pStyle w:val="Standard"/>
        <w:spacing w:line="320" w:lineRule="exact"/>
        <w:ind w:firstLine="708"/>
        <w:jc w:val="both"/>
      </w:pPr>
    </w:p>
    <w:p w:rsidR="00825D49" w:rsidRDefault="00825D49" w:rsidP="00825D49">
      <w:pPr>
        <w:pStyle w:val="ConsNonformat"/>
        <w:widowControl/>
        <w:spacing w:line="32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25D49" w:rsidRDefault="00825D49" w:rsidP="00825D49">
      <w:pPr>
        <w:pStyle w:val="24"/>
        <w:spacing w:after="0" w:line="320" w:lineRule="exact"/>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Pr>
          <w:i/>
          <w:iCs/>
          <w:sz w:val="24"/>
          <w:szCs w:val="24"/>
        </w:rPr>
        <w:t>____________</w:t>
      </w:r>
      <w:r>
        <w:rPr>
          <w:i/>
          <w:sz w:val="24"/>
          <w:szCs w:val="24"/>
        </w:rPr>
        <w:t>(далее – Товар)</w:t>
      </w:r>
      <w:r>
        <w:rPr>
          <w:sz w:val="24"/>
          <w:szCs w:val="24"/>
        </w:rPr>
        <w:t xml:space="preserve"> </w:t>
      </w:r>
      <w:r>
        <w:rPr>
          <w:i/>
          <w:sz w:val="24"/>
          <w:szCs w:val="24"/>
          <w:u w:val="single"/>
        </w:rPr>
        <w:t>в соответствии со Спецификацией (Приложение №1 к настоящему Договору)</w:t>
      </w:r>
      <w:r>
        <w:rPr>
          <w:sz w:val="24"/>
          <w:szCs w:val="24"/>
        </w:rPr>
        <w:t>, а Покупатель обязуется принять и оплатить Товар.</w:t>
      </w:r>
    </w:p>
    <w:p w:rsidR="00825D49" w:rsidRDefault="00825D49" w:rsidP="00825D49">
      <w:pPr>
        <w:pStyle w:val="Standard"/>
        <w:spacing w:line="320" w:lineRule="exact"/>
        <w:ind w:firstLine="720"/>
        <w:jc w:val="both"/>
      </w:pPr>
      <w:r>
        <w:t>1.2. Срок поставки Товара:</w:t>
      </w:r>
    </w:p>
    <w:p w:rsidR="00825D49" w:rsidRDefault="00825D49" w:rsidP="00825D49">
      <w:pPr>
        <w:pStyle w:val="Standard"/>
        <w:spacing w:line="320" w:lineRule="exact"/>
        <w:jc w:val="both"/>
        <w:rPr>
          <w:i/>
        </w:rPr>
      </w:pPr>
      <w:r>
        <w:rPr>
          <w:i/>
          <w:u w:val="single"/>
        </w:rPr>
        <w:t>Вариант 1</w:t>
      </w:r>
      <w:r>
        <w:rPr>
          <w:i/>
        </w:rPr>
        <w:t>. конкретная дата: до «___»________</w:t>
      </w:r>
      <w:proofErr w:type="gramStart"/>
      <w:r>
        <w:rPr>
          <w:i/>
        </w:rPr>
        <w:t xml:space="preserve"> ,</w:t>
      </w:r>
      <w:proofErr w:type="gramEnd"/>
      <w:r>
        <w:rPr>
          <w:i/>
        </w:rPr>
        <w:t xml:space="preserve"> или порядок ее определения.</w:t>
      </w:r>
    </w:p>
    <w:p w:rsidR="00825D49" w:rsidRDefault="00825D49" w:rsidP="00825D49">
      <w:pPr>
        <w:pStyle w:val="Standard"/>
        <w:spacing w:line="320" w:lineRule="exact"/>
        <w:jc w:val="both"/>
        <w:rPr>
          <w:b/>
          <w:i/>
        </w:rPr>
      </w:pPr>
      <w:r>
        <w:rPr>
          <w:b/>
          <w:i/>
        </w:rPr>
        <w:t>или</w:t>
      </w:r>
    </w:p>
    <w:p w:rsidR="00825D49" w:rsidRDefault="00825D49" w:rsidP="00825D49">
      <w:pPr>
        <w:pStyle w:val="Standard"/>
        <w:spacing w:line="320" w:lineRule="exact"/>
        <w:jc w:val="both"/>
        <w:rPr>
          <w:i/>
        </w:rPr>
      </w:pPr>
      <w:r>
        <w:rPr>
          <w:i/>
          <w:u w:val="single"/>
        </w:rPr>
        <w:t>Вариант 2</w:t>
      </w:r>
      <w:r>
        <w:rPr>
          <w:i/>
        </w:rPr>
        <w:t>. определяется в Графике поставки (Приложение № 2 к настоящему Договору).</w:t>
      </w:r>
    </w:p>
    <w:p w:rsidR="00825D49" w:rsidRDefault="00825D49" w:rsidP="00825D49">
      <w:pPr>
        <w:pStyle w:val="Standard"/>
        <w:spacing w:line="320" w:lineRule="exact"/>
        <w:jc w:val="both"/>
        <w:rPr>
          <w:b/>
          <w:i/>
        </w:rPr>
      </w:pPr>
      <w:r>
        <w:rPr>
          <w:b/>
          <w:i/>
        </w:rPr>
        <w:t>или</w:t>
      </w:r>
    </w:p>
    <w:p w:rsidR="00825D49" w:rsidRDefault="00825D49" w:rsidP="00825D49">
      <w:pPr>
        <w:pStyle w:val="Standard"/>
        <w:spacing w:line="320" w:lineRule="exact"/>
        <w:jc w:val="both"/>
        <w:rPr>
          <w:i/>
          <w:u w:val="single"/>
        </w:rPr>
      </w:pPr>
      <w:proofErr w:type="gramStart"/>
      <w:r>
        <w:rPr>
          <w:i/>
          <w:u w:val="single"/>
        </w:rPr>
        <w:t>Вариант 3</w:t>
      </w:r>
      <w:r>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Pr>
          <w:i/>
        </w:rPr>
        <w:t xml:space="preserve"> </w:t>
      </w:r>
      <w:proofErr w:type="gramStart"/>
      <w:r>
        <w:rPr>
          <w:i/>
        </w:rPr>
        <w:t>условии</w:t>
      </w:r>
      <w:proofErr w:type="gramEnd"/>
      <w:r>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825D49" w:rsidRDefault="00825D49" w:rsidP="00825D49">
      <w:pPr>
        <w:pStyle w:val="Standard"/>
        <w:spacing w:line="320" w:lineRule="exact"/>
        <w:ind w:firstLine="709"/>
        <w:jc w:val="both"/>
      </w:pPr>
      <w:r>
        <w:t xml:space="preserve">1.3. Поставка Товара осуществляется: </w:t>
      </w:r>
    </w:p>
    <w:p w:rsidR="00825D49" w:rsidRDefault="00825D49" w:rsidP="00825D49">
      <w:pPr>
        <w:pStyle w:val="Standard"/>
        <w:spacing w:line="320" w:lineRule="exact"/>
        <w:jc w:val="both"/>
        <w:rPr>
          <w:i/>
        </w:rPr>
      </w:pPr>
      <w:r>
        <w:rPr>
          <w:i/>
          <w:u w:val="single"/>
        </w:rPr>
        <w:t>Вариант 1</w:t>
      </w:r>
      <w:r>
        <w:rPr>
          <w:i/>
        </w:rPr>
        <w:t xml:space="preserve">: </w:t>
      </w:r>
      <w:r>
        <w:t xml:space="preserve">на склад Покупателя, расположенный по адресу: </w:t>
      </w:r>
      <w:r>
        <w:rPr>
          <w:i/>
        </w:rPr>
        <w:t>______________________. (указать адрес)</w:t>
      </w:r>
    </w:p>
    <w:p w:rsidR="00825D49" w:rsidRDefault="00825D49" w:rsidP="00825D49">
      <w:pPr>
        <w:pStyle w:val="Standard"/>
        <w:spacing w:line="320" w:lineRule="exact"/>
        <w:jc w:val="both"/>
        <w:rPr>
          <w:b/>
          <w:i/>
        </w:rPr>
      </w:pPr>
      <w:r>
        <w:rPr>
          <w:b/>
          <w:i/>
        </w:rPr>
        <w:t>или</w:t>
      </w:r>
    </w:p>
    <w:p w:rsidR="00825D49" w:rsidRDefault="00825D49" w:rsidP="00825D49">
      <w:pPr>
        <w:pStyle w:val="Standard"/>
        <w:spacing w:line="320" w:lineRule="exact"/>
        <w:jc w:val="both"/>
        <w:rPr>
          <w:i/>
        </w:rPr>
      </w:pPr>
      <w:r>
        <w:rPr>
          <w:i/>
          <w:u w:val="single"/>
        </w:rPr>
        <w:t>Вариант 2</w:t>
      </w:r>
      <w:r>
        <w:rPr>
          <w:i/>
        </w:rPr>
        <w:t>: путем выборки Товара на складе Поставщика, расположенном по адресу:_____________ (указать адрес).</w:t>
      </w:r>
    </w:p>
    <w:p w:rsidR="00825D49" w:rsidRDefault="00825D49" w:rsidP="00825D49">
      <w:pPr>
        <w:pStyle w:val="Standard"/>
        <w:spacing w:line="320" w:lineRule="exact"/>
        <w:ind w:firstLine="709"/>
        <w:jc w:val="both"/>
      </w:pPr>
      <w:r>
        <w:t>1.4. Время поставки:</w:t>
      </w:r>
    </w:p>
    <w:p w:rsidR="00825D49" w:rsidRDefault="00825D49" w:rsidP="00825D49">
      <w:pPr>
        <w:pStyle w:val="Standard"/>
        <w:tabs>
          <w:tab w:val="left" w:pos="7891"/>
        </w:tabs>
        <w:spacing w:line="320" w:lineRule="exact"/>
        <w:jc w:val="both"/>
        <w:rPr>
          <w:i/>
        </w:rPr>
      </w:pPr>
      <w:r>
        <w:rPr>
          <w:i/>
          <w:u w:val="single"/>
        </w:rPr>
        <w:t>Вариант 1</w:t>
      </w:r>
      <w:r>
        <w:rPr>
          <w:i/>
        </w:rPr>
        <w:t>:</w:t>
      </w:r>
      <w:r>
        <w:t xml:space="preserve"> </w:t>
      </w:r>
      <w:r>
        <w:rPr>
          <w:i/>
        </w:rPr>
        <w:t xml:space="preserve"> с ___ ч. </w:t>
      </w:r>
      <w:proofErr w:type="spellStart"/>
      <w:r>
        <w:rPr>
          <w:i/>
        </w:rPr>
        <w:t>до____</w:t>
      </w:r>
      <w:proofErr w:type="gramStart"/>
      <w:r>
        <w:rPr>
          <w:i/>
        </w:rPr>
        <w:t>ч</w:t>
      </w:r>
      <w:proofErr w:type="spellEnd"/>
      <w:proofErr w:type="gramEnd"/>
      <w:r>
        <w:rPr>
          <w:i/>
        </w:rPr>
        <w:t>.</w:t>
      </w:r>
    </w:p>
    <w:p w:rsidR="00825D49" w:rsidRDefault="00825D49" w:rsidP="00825D49">
      <w:pPr>
        <w:pStyle w:val="Standard"/>
        <w:tabs>
          <w:tab w:val="left" w:pos="7891"/>
        </w:tabs>
        <w:spacing w:line="320" w:lineRule="exact"/>
        <w:jc w:val="both"/>
        <w:rPr>
          <w:i/>
        </w:rPr>
      </w:pPr>
      <w:r>
        <w:rPr>
          <w:i/>
        </w:rPr>
        <w:t>или</w:t>
      </w:r>
    </w:p>
    <w:p w:rsidR="00825D49" w:rsidRDefault="00825D49" w:rsidP="00825D49">
      <w:pPr>
        <w:pStyle w:val="Standard"/>
        <w:tabs>
          <w:tab w:val="left" w:pos="7891"/>
        </w:tabs>
        <w:spacing w:line="320" w:lineRule="exact"/>
        <w:jc w:val="both"/>
      </w:pPr>
      <w:r>
        <w:rPr>
          <w:i/>
          <w:u w:val="single"/>
        </w:rPr>
        <w:t>Вариант 2</w:t>
      </w:r>
      <w:r>
        <w:rPr>
          <w:i/>
        </w:rPr>
        <w:t>: согласовывается не менее чем за 48 часов до поставки.</w:t>
      </w:r>
      <w:r>
        <w:tab/>
      </w:r>
    </w:p>
    <w:p w:rsidR="00825D49" w:rsidRDefault="00825D49" w:rsidP="00825D49">
      <w:pPr>
        <w:pStyle w:val="Standard"/>
        <w:spacing w:line="320" w:lineRule="exact"/>
        <w:jc w:val="center"/>
        <w:rPr>
          <w:b/>
        </w:rPr>
      </w:pPr>
      <w:r>
        <w:rPr>
          <w:b/>
        </w:rPr>
        <w:t>2. Стоимость и порядок оплаты</w:t>
      </w:r>
    </w:p>
    <w:p w:rsidR="00825D49" w:rsidRDefault="00825D49" w:rsidP="00825D49">
      <w:pPr>
        <w:spacing w:line="320" w:lineRule="exact"/>
        <w:ind w:firstLine="720"/>
        <w:jc w:val="both"/>
      </w:pPr>
      <w:r>
        <w:t xml:space="preserve">2.1. </w:t>
      </w:r>
      <w:proofErr w:type="gramStart"/>
      <w: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rPr>
        <w:t>или НДС не облагается на основании_____________________).</w:t>
      </w:r>
      <w:proofErr w:type="gramEnd"/>
    </w:p>
    <w:p w:rsidR="00825D49" w:rsidRDefault="00825D49" w:rsidP="00825D49">
      <w:pPr>
        <w:spacing w:line="320" w:lineRule="exact"/>
        <w:ind w:firstLine="720"/>
        <w:jc w:val="both"/>
      </w:pPr>
      <w: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825D49" w:rsidRDefault="00825D49" w:rsidP="00825D49">
      <w:pPr>
        <w:pStyle w:val="Standard"/>
        <w:spacing w:line="320" w:lineRule="exact"/>
        <w:ind w:firstLine="709"/>
        <w:jc w:val="both"/>
        <w:rPr>
          <w:i/>
        </w:rPr>
      </w:pPr>
      <w:r>
        <w:rPr>
          <w:i/>
          <w:u w:val="single"/>
        </w:rPr>
        <w:lastRenderedPageBreak/>
        <w:t xml:space="preserve">Вариант 1: </w:t>
      </w:r>
      <w:r>
        <w:rPr>
          <w:i/>
        </w:rPr>
        <w:t>2.2.1. Авансовый платеж перечисляется Покупателем Поставщику  в течение</w:t>
      </w:r>
      <w:proofErr w:type="gramStart"/>
      <w:r>
        <w:rPr>
          <w:i/>
        </w:rPr>
        <w:t xml:space="preserve">  ____  (_____) </w:t>
      </w:r>
      <w:proofErr w:type="gramEnd"/>
      <w:r>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Pr>
          <w:b/>
          <w:bCs/>
          <w:i/>
        </w:rPr>
        <w:t>_____________ (_________) рублей ______ копеек</w:t>
      </w:r>
      <w:r>
        <w:rPr>
          <w:i/>
        </w:rPr>
        <w:t>; Поставщик обязан выставить счет на оплату авансового платежа в течение:________________ с даты заключения настоящего Договора.</w:t>
      </w:r>
    </w:p>
    <w:p w:rsidR="00825D49" w:rsidRDefault="00825D49" w:rsidP="00825D49">
      <w:pPr>
        <w:spacing w:line="320" w:lineRule="exact"/>
        <w:ind w:firstLine="720"/>
        <w:jc w:val="both"/>
        <w:rPr>
          <w:i/>
        </w:rPr>
      </w:pPr>
      <w:r>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825D49" w:rsidRDefault="00825D49" w:rsidP="00825D49">
      <w:pPr>
        <w:spacing w:line="320" w:lineRule="exact"/>
        <w:ind w:firstLine="720"/>
        <w:jc w:val="both"/>
        <w:rPr>
          <w:b/>
          <w:i/>
        </w:rPr>
      </w:pPr>
      <w:r>
        <w:rPr>
          <w:b/>
          <w:i/>
        </w:rPr>
        <w:t>или</w:t>
      </w:r>
    </w:p>
    <w:p w:rsidR="00825D49" w:rsidRDefault="00825D49" w:rsidP="00825D49">
      <w:pPr>
        <w:spacing w:line="320" w:lineRule="exact"/>
        <w:ind w:firstLine="720"/>
        <w:jc w:val="both"/>
        <w:rPr>
          <w:i/>
        </w:rPr>
      </w:pPr>
      <w:r>
        <w:rPr>
          <w:i/>
        </w:rPr>
        <w:t>Окончательный расчет осуществляется в соответствии с Графиком платежей (Приложение № 3 к настоящему Договору).</w:t>
      </w:r>
    </w:p>
    <w:p w:rsidR="00825D49" w:rsidRDefault="00825D49" w:rsidP="00825D49">
      <w:pPr>
        <w:pStyle w:val="Standard"/>
        <w:spacing w:line="320" w:lineRule="exact"/>
        <w:ind w:firstLine="709"/>
        <w:jc w:val="both"/>
        <w:rPr>
          <w:i/>
        </w:rPr>
      </w:pPr>
      <w:r>
        <w:rPr>
          <w:i/>
          <w:u w:val="single"/>
        </w:rPr>
        <w:t>Вариант 2</w:t>
      </w:r>
      <w:r>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825D49" w:rsidRDefault="00825D49" w:rsidP="00825D49">
      <w:pPr>
        <w:pStyle w:val="Standard"/>
        <w:spacing w:line="320" w:lineRule="exact"/>
        <w:ind w:firstLine="709"/>
        <w:jc w:val="both"/>
        <w:rPr>
          <w:b/>
          <w:i/>
        </w:rPr>
      </w:pPr>
      <w:r>
        <w:rPr>
          <w:b/>
          <w:i/>
        </w:rPr>
        <w:t>или</w:t>
      </w:r>
    </w:p>
    <w:p w:rsidR="00825D49" w:rsidRDefault="00825D49" w:rsidP="00825D49">
      <w:pPr>
        <w:spacing w:line="320" w:lineRule="exact"/>
        <w:ind w:firstLine="720"/>
        <w:jc w:val="both"/>
        <w:rPr>
          <w:i/>
        </w:rPr>
      </w:pPr>
      <w:r>
        <w:rPr>
          <w:i/>
          <w:u w:val="single"/>
        </w:rPr>
        <w:t>Вариант 3</w:t>
      </w:r>
      <w:r>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825D49" w:rsidRDefault="00825D49" w:rsidP="00825D49">
      <w:pPr>
        <w:spacing w:line="320" w:lineRule="exact"/>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825D49" w:rsidRDefault="00825D49" w:rsidP="00825D49">
      <w:pPr>
        <w:spacing w:line="320" w:lineRule="exact"/>
        <w:ind w:firstLine="720"/>
        <w:jc w:val="both"/>
      </w:pPr>
    </w:p>
    <w:p w:rsidR="00825D49" w:rsidRDefault="00825D49" w:rsidP="00825D49">
      <w:pPr>
        <w:pStyle w:val="ConsNormal"/>
        <w:spacing w:line="32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825D49" w:rsidRDefault="00825D49" w:rsidP="00825D4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825D49" w:rsidRDefault="00825D49" w:rsidP="00825D4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Pr>
          <w:rStyle w:val="afe"/>
          <w:rFonts w:ascii="Times New Roman" w:hAnsi="Times New Roman" w:cs="Times New Roman"/>
          <w:bCs/>
          <w:sz w:val="24"/>
          <w:szCs w:val="24"/>
        </w:rPr>
        <w:footnoteReference w:id="1"/>
      </w:r>
    </w:p>
    <w:p w:rsidR="00825D49" w:rsidRDefault="00825D49" w:rsidP="00825D49">
      <w:pPr>
        <w:pStyle w:val="Standard"/>
        <w:shd w:val="clear" w:color="auto" w:fill="FFFFFF"/>
        <w:spacing w:line="320" w:lineRule="exact"/>
        <w:ind w:firstLine="709"/>
        <w:jc w:val="both"/>
        <w:rPr>
          <w:spacing w:val="-4"/>
        </w:rPr>
      </w:pPr>
      <w:r>
        <w:rPr>
          <w:bCs/>
        </w:rPr>
        <w:t xml:space="preserve">3.1.2. </w:t>
      </w:r>
      <w:proofErr w:type="gramStart"/>
      <w:r>
        <w:t>Предоставить на Товар техническую документацию, паспорт с инструкцией по эксплуатации</w:t>
      </w:r>
      <w:r>
        <w:rPr>
          <w:spacing w:val="-3"/>
        </w:rPr>
        <w:t xml:space="preserve"> </w:t>
      </w:r>
      <w:r>
        <w:rPr>
          <w:i/>
          <w:spacing w:val="-3"/>
        </w:rPr>
        <w:t>и/или</w:t>
      </w:r>
      <w:r>
        <w:rPr>
          <w:spacing w:val="-3"/>
        </w:rPr>
        <w:t xml:space="preserve">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 xml:space="preserve">сертификат соответствия Госстандарта России, </w:t>
      </w:r>
      <w:r>
        <w:rPr>
          <w:i/>
          <w:spacing w:val="-4"/>
        </w:rPr>
        <w:t>регистрационное удостоверение на медицинское изделие (при осуществлении поставки Товара медицинского назначения)</w:t>
      </w:r>
      <w:r>
        <w:rPr>
          <w:spacing w:val="-4"/>
        </w:rPr>
        <w:t xml:space="preserve"> или иные документы, необходимые для эксплуатации Товара по назначению.</w:t>
      </w:r>
      <w:proofErr w:type="gramEnd"/>
    </w:p>
    <w:p w:rsidR="00825D49" w:rsidRDefault="00825D49" w:rsidP="00825D49">
      <w:pPr>
        <w:pStyle w:val="Standard"/>
        <w:shd w:val="clear" w:color="auto" w:fill="FFFFFF"/>
        <w:spacing w:line="32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825D49" w:rsidRDefault="00825D49" w:rsidP="00825D49">
      <w:pPr>
        <w:pStyle w:val="Standard"/>
        <w:shd w:val="clear" w:color="auto" w:fill="FFFFFF"/>
        <w:spacing w:line="320" w:lineRule="exact"/>
        <w:ind w:firstLine="709"/>
        <w:jc w:val="both"/>
        <w:rPr>
          <w:i/>
        </w:rPr>
      </w:pPr>
      <w:r>
        <w:rPr>
          <w:i/>
        </w:rPr>
        <w:t xml:space="preserve">товарную накладную формы (ТОРГ-12); </w:t>
      </w:r>
    </w:p>
    <w:p w:rsidR="00825D49" w:rsidRDefault="00825D49" w:rsidP="00825D49">
      <w:pPr>
        <w:pStyle w:val="Standard"/>
        <w:shd w:val="clear" w:color="auto" w:fill="FFFFFF"/>
        <w:spacing w:line="320" w:lineRule="exact"/>
        <w:ind w:firstLine="709"/>
        <w:jc w:val="both"/>
        <w:rPr>
          <w:i/>
        </w:rPr>
      </w:pPr>
      <w:r>
        <w:rPr>
          <w:i/>
        </w:rPr>
        <w:t>счет-фактуру.</w:t>
      </w:r>
    </w:p>
    <w:p w:rsidR="00825D49" w:rsidRDefault="00825D49" w:rsidP="00825D49">
      <w:pPr>
        <w:pStyle w:val="Standard"/>
        <w:shd w:val="clear" w:color="auto" w:fill="FFFFFF"/>
        <w:spacing w:line="320" w:lineRule="exact"/>
        <w:ind w:firstLine="709"/>
        <w:jc w:val="both"/>
        <w:rPr>
          <w:b/>
          <w:i/>
        </w:rPr>
      </w:pPr>
      <w:r>
        <w:rPr>
          <w:b/>
          <w:i/>
        </w:rPr>
        <w:t xml:space="preserve">или </w:t>
      </w:r>
    </w:p>
    <w:p w:rsidR="00825D49" w:rsidRDefault="00825D49" w:rsidP="00825D49">
      <w:pPr>
        <w:pStyle w:val="Standard"/>
        <w:shd w:val="clear" w:color="auto" w:fill="FFFFFF"/>
        <w:spacing w:line="320" w:lineRule="exact"/>
        <w:ind w:firstLine="709"/>
        <w:jc w:val="both"/>
        <w:rPr>
          <w:i/>
        </w:rPr>
      </w:pPr>
      <w:r>
        <w:rPr>
          <w:i/>
        </w:rPr>
        <w:t>Универсальный передаточный документ (УПД).</w:t>
      </w:r>
    </w:p>
    <w:p w:rsidR="00825D49" w:rsidRDefault="00825D49" w:rsidP="00825D49">
      <w:pPr>
        <w:pStyle w:val="Textbodyindent"/>
        <w:spacing w:after="0" w:line="320" w:lineRule="exact"/>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25D49" w:rsidRDefault="00825D49" w:rsidP="00825D49">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25D49" w:rsidRDefault="00825D49" w:rsidP="00825D49">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25D49" w:rsidRDefault="00825D49" w:rsidP="00825D4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825D49" w:rsidRDefault="00825D49" w:rsidP="00825D49">
      <w:pPr>
        <w:pStyle w:val="ConsNormal"/>
        <w:spacing w:line="320" w:lineRule="exact"/>
        <w:ind w:firstLine="709"/>
        <w:jc w:val="both"/>
        <w:rPr>
          <w:rFonts w:ascii="Times New Roman" w:hAnsi="Times New Roman" w:cs="Times New Roman"/>
          <w:bCs/>
          <w:i/>
          <w:sz w:val="24"/>
          <w:szCs w:val="24"/>
        </w:rPr>
      </w:pPr>
      <w:r>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825D49" w:rsidRDefault="00825D49" w:rsidP="00825D4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825D49" w:rsidRDefault="00825D49" w:rsidP="00825D4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825D49" w:rsidRDefault="00825D49" w:rsidP="00825D49">
      <w:pPr>
        <w:pStyle w:val="Standard"/>
        <w:spacing w:line="320" w:lineRule="exact"/>
        <w:ind w:firstLine="720"/>
        <w:jc w:val="both"/>
      </w:pPr>
      <w:r>
        <w:t>3.3. Покупатель вправе досрочно принять и оплатить поставленный Поставщиком Товар.</w:t>
      </w:r>
    </w:p>
    <w:p w:rsidR="00825D49" w:rsidRDefault="00825D49" w:rsidP="00825D49">
      <w:pPr>
        <w:pStyle w:val="Standard"/>
        <w:spacing w:line="320" w:lineRule="exact"/>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25D49" w:rsidRDefault="00825D49" w:rsidP="00825D49">
      <w:pPr>
        <w:pStyle w:val="Standard"/>
        <w:spacing w:line="320" w:lineRule="exact"/>
        <w:ind w:firstLine="720"/>
        <w:jc w:val="both"/>
        <w:rPr>
          <w:shd w:val="clear" w:color="auto" w:fill="FFFFFF"/>
        </w:rPr>
      </w:pPr>
    </w:p>
    <w:p w:rsidR="00825D49" w:rsidRDefault="00825D49" w:rsidP="00825D49">
      <w:pPr>
        <w:pStyle w:val="ConsNormal"/>
        <w:spacing w:line="32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825D49" w:rsidRDefault="00825D49" w:rsidP="00825D49">
      <w:pPr>
        <w:pStyle w:val="Standard"/>
        <w:spacing w:line="320" w:lineRule="exact"/>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825D49" w:rsidRDefault="00825D49" w:rsidP="00825D49">
      <w:pPr>
        <w:pStyle w:val="Standard"/>
        <w:spacing w:line="32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25D49" w:rsidRDefault="00825D49" w:rsidP="00825D49">
      <w:pPr>
        <w:pStyle w:val="Standard"/>
        <w:shd w:val="clear" w:color="auto" w:fill="FFFFFF"/>
        <w:spacing w:line="320" w:lineRule="exact"/>
        <w:ind w:firstLine="720"/>
        <w:jc w:val="both"/>
        <w:rPr>
          <w:spacing w:val="5"/>
        </w:rPr>
      </w:pPr>
      <w:r>
        <w:rPr>
          <w:spacing w:val="5"/>
        </w:rPr>
        <w:t>номер Договора;</w:t>
      </w:r>
    </w:p>
    <w:p w:rsidR="00825D49" w:rsidRDefault="00825D49" w:rsidP="00825D49">
      <w:pPr>
        <w:pStyle w:val="Standard"/>
        <w:shd w:val="clear" w:color="auto" w:fill="FFFFFF"/>
        <w:spacing w:line="320" w:lineRule="exact"/>
        <w:ind w:firstLine="720"/>
        <w:jc w:val="both"/>
        <w:rPr>
          <w:spacing w:val="5"/>
        </w:rPr>
      </w:pPr>
      <w:r>
        <w:rPr>
          <w:spacing w:val="5"/>
        </w:rPr>
        <w:t>номер товарной накладной формы (ТОРГ-12)/</w:t>
      </w:r>
      <w:r>
        <w:rPr>
          <w:i/>
        </w:rPr>
        <w:t>Универсального передаточного документа (УПД</w:t>
      </w:r>
      <w:r>
        <w:rPr>
          <w:spacing w:val="5"/>
        </w:rPr>
        <w:t>;</w:t>
      </w:r>
    </w:p>
    <w:p w:rsidR="00825D49" w:rsidRDefault="00825D49" w:rsidP="00825D49">
      <w:pPr>
        <w:pStyle w:val="Standard"/>
        <w:shd w:val="clear" w:color="auto" w:fill="FFFFFF"/>
        <w:spacing w:line="320" w:lineRule="exact"/>
        <w:ind w:firstLine="720"/>
        <w:jc w:val="both"/>
        <w:rPr>
          <w:spacing w:val="5"/>
        </w:rPr>
      </w:pPr>
      <w:r>
        <w:rPr>
          <w:spacing w:val="5"/>
        </w:rPr>
        <w:t>наименование Товара;</w:t>
      </w:r>
    </w:p>
    <w:p w:rsidR="00825D49" w:rsidRDefault="00825D49" w:rsidP="00825D49">
      <w:pPr>
        <w:pStyle w:val="Standard"/>
        <w:shd w:val="clear" w:color="auto" w:fill="FFFFFF"/>
        <w:spacing w:line="320" w:lineRule="exact"/>
        <w:ind w:firstLine="720"/>
        <w:jc w:val="both"/>
        <w:rPr>
          <w:spacing w:val="5"/>
        </w:rPr>
      </w:pPr>
      <w:r>
        <w:rPr>
          <w:spacing w:val="5"/>
        </w:rPr>
        <w:t>упаковочный лист;</w:t>
      </w:r>
    </w:p>
    <w:p w:rsidR="00825D49" w:rsidRDefault="00825D49" w:rsidP="00825D49">
      <w:pPr>
        <w:pStyle w:val="Standard"/>
        <w:shd w:val="clear" w:color="auto" w:fill="FFFFFF"/>
        <w:spacing w:line="320" w:lineRule="exact"/>
        <w:ind w:firstLine="720"/>
        <w:jc w:val="both"/>
        <w:rPr>
          <w:spacing w:val="5"/>
        </w:rPr>
      </w:pPr>
      <w:r>
        <w:rPr>
          <w:spacing w:val="5"/>
        </w:rPr>
        <w:t>дату отгрузки;</w:t>
      </w:r>
    </w:p>
    <w:p w:rsidR="00825D49" w:rsidRDefault="00825D49" w:rsidP="00825D49">
      <w:pPr>
        <w:pStyle w:val="Standard"/>
        <w:shd w:val="clear" w:color="auto" w:fill="FFFFFF"/>
        <w:spacing w:line="320" w:lineRule="exact"/>
        <w:ind w:firstLine="720"/>
        <w:jc w:val="both"/>
        <w:rPr>
          <w:spacing w:val="5"/>
        </w:rPr>
      </w:pPr>
      <w:r>
        <w:rPr>
          <w:spacing w:val="5"/>
        </w:rPr>
        <w:t>количество мест;</w:t>
      </w:r>
    </w:p>
    <w:p w:rsidR="00825D49" w:rsidRDefault="00825D49" w:rsidP="00825D49">
      <w:pPr>
        <w:pStyle w:val="Standard"/>
        <w:shd w:val="clear" w:color="auto" w:fill="FFFFFF"/>
        <w:spacing w:line="320" w:lineRule="exact"/>
        <w:ind w:firstLine="720"/>
        <w:jc w:val="both"/>
        <w:rPr>
          <w:spacing w:val="5"/>
        </w:rPr>
      </w:pPr>
      <w:r>
        <w:rPr>
          <w:spacing w:val="5"/>
        </w:rPr>
        <w:t>вес нетто и вес брутто.</w:t>
      </w:r>
    </w:p>
    <w:p w:rsidR="00825D49" w:rsidRDefault="00825D49" w:rsidP="00825D49">
      <w:pPr>
        <w:pStyle w:val="Standard"/>
        <w:spacing w:line="32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25D49" w:rsidRDefault="00825D49" w:rsidP="00825D49">
      <w:pPr>
        <w:pStyle w:val="ConsNormal"/>
        <w:spacing w:line="320" w:lineRule="exact"/>
        <w:ind w:firstLine="360"/>
        <w:jc w:val="center"/>
        <w:rPr>
          <w:rFonts w:ascii="Times New Roman" w:hAnsi="Times New Roman" w:cs="Times New Roman"/>
          <w:sz w:val="24"/>
          <w:szCs w:val="24"/>
        </w:rPr>
      </w:pPr>
    </w:p>
    <w:p w:rsidR="00825D49" w:rsidRDefault="00825D49" w:rsidP="00825D49">
      <w:pPr>
        <w:pStyle w:val="ConsNormal"/>
        <w:spacing w:line="32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825D49" w:rsidRDefault="00825D49" w:rsidP="00825D49">
      <w:pPr>
        <w:pStyle w:val="af8"/>
        <w:spacing w:line="320" w:lineRule="exact"/>
        <w:jc w:val="both"/>
        <w:rPr>
          <w:sz w:val="24"/>
          <w:szCs w:val="24"/>
        </w:rPr>
      </w:pPr>
      <w:r>
        <w:rPr>
          <w:sz w:val="24"/>
          <w:szCs w:val="24"/>
        </w:rPr>
        <w:tab/>
        <w:t>5.1. Поставщик гарантирует, что:</w:t>
      </w:r>
    </w:p>
    <w:p w:rsidR="00825D49" w:rsidRDefault="00825D49" w:rsidP="00825D49">
      <w:pPr>
        <w:pStyle w:val="af8"/>
        <w:spacing w:line="320" w:lineRule="exact"/>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825D49" w:rsidRDefault="00825D49" w:rsidP="00825D49">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25D49" w:rsidRDefault="00825D49" w:rsidP="00825D49">
      <w:pPr>
        <w:pStyle w:val="af8"/>
        <w:spacing w:line="32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25D49" w:rsidRDefault="00825D49" w:rsidP="00825D49">
      <w:pPr>
        <w:pStyle w:val="af8"/>
        <w:spacing w:line="32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825D49" w:rsidRDefault="00825D49" w:rsidP="00825D49">
      <w:pPr>
        <w:pStyle w:val="af8"/>
        <w:spacing w:line="320" w:lineRule="exact"/>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825D49" w:rsidRDefault="00825D49" w:rsidP="00825D49">
      <w:pPr>
        <w:pStyle w:val="af8"/>
        <w:spacing w:line="320" w:lineRule="exact"/>
        <w:ind w:firstLine="708"/>
        <w:jc w:val="both"/>
        <w:rPr>
          <w:sz w:val="24"/>
          <w:szCs w:val="24"/>
        </w:rPr>
      </w:pPr>
      <w:r>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25D49" w:rsidRDefault="00825D49" w:rsidP="00825D49">
      <w:pPr>
        <w:pStyle w:val="af8"/>
        <w:spacing w:line="320" w:lineRule="exact"/>
        <w:jc w:val="both"/>
        <w:rPr>
          <w:i/>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 xml:space="preserve">с даты подписания Покупателем (представителем Покупателя) </w:t>
      </w:r>
      <w:r>
        <w:rPr>
          <w:i/>
          <w:sz w:val="24"/>
          <w:szCs w:val="24"/>
        </w:rPr>
        <w:t>товарной накладной формы ТОРГ-12/Универсального передаточного документа (УПД).</w:t>
      </w:r>
    </w:p>
    <w:p w:rsidR="00825D49" w:rsidRDefault="00825D49" w:rsidP="00825D49">
      <w:pPr>
        <w:spacing w:line="320" w:lineRule="exact"/>
        <w:ind w:firstLine="709"/>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25D49" w:rsidRDefault="00825D49" w:rsidP="00825D49">
      <w:pPr>
        <w:pStyle w:val="Standard"/>
        <w:spacing w:line="320" w:lineRule="exact"/>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25D49" w:rsidRDefault="00825D49" w:rsidP="00825D49">
      <w:pPr>
        <w:pStyle w:val="Standard"/>
        <w:spacing w:line="320" w:lineRule="exact"/>
        <w:jc w:val="both"/>
      </w:pPr>
    </w:p>
    <w:p w:rsidR="00825D49" w:rsidRDefault="00825D49" w:rsidP="00825D49">
      <w:pPr>
        <w:pStyle w:val="ConsNormal"/>
        <w:spacing w:line="320" w:lineRule="exact"/>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825D49" w:rsidRDefault="00825D49" w:rsidP="00825D49">
      <w:pPr>
        <w:spacing w:line="320" w:lineRule="exact"/>
        <w:ind w:firstLine="709"/>
        <w:jc w:val="both"/>
      </w:pPr>
      <w: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25D49" w:rsidRDefault="00825D49" w:rsidP="00825D49">
      <w:pPr>
        <w:pStyle w:val="ConsNormal"/>
        <w:spacing w:line="320" w:lineRule="exact"/>
        <w:jc w:val="center"/>
        <w:rPr>
          <w:rFonts w:ascii="Times New Roman" w:hAnsi="Times New Roman" w:cs="Times New Roman"/>
          <w:b/>
          <w:sz w:val="24"/>
          <w:szCs w:val="24"/>
        </w:rPr>
      </w:pPr>
    </w:p>
    <w:p w:rsidR="00825D49" w:rsidRDefault="00825D49" w:rsidP="00825D49">
      <w:pPr>
        <w:pStyle w:val="ConsNormal"/>
        <w:spacing w:line="320" w:lineRule="exact"/>
        <w:jc w:val="center"/>
        <w:rPr>
          <w:rFonts w:ascii="Times New Roman" w:hAnsi="Times New Roman" w:cs="Times New Roman"/>
          <w:b/>
          <w:sz w:val="24"/>
          <w:szCs w:val="24"/>
        </w:rPr>
      </w:pPr>
      <w:r>
        <w:rPr>
          <w:rFonts w:ascii="Times New Roman" w:hAnsi="Times New Roman" w:cs="Times New Roman"/>
          <w:b/>
          <w:sz w:val="24"/>
          <w:szCs w:val="24"/>
        </w:rPr>
        <w:t>7. Переход права собственности</w:t>
      </w:r>
    </w:p>
    <w:p w:rsidR="00825D49" w:rsidRDefault="00825D49" w:rsidP="00825D49">
      <w:pPr>
        <w:spacing w:line="320" w:lineRule="exact"/>
        <w:ind w:firstLine="709"/>
        <w:jc w:val="both"/>
        <w:rPr>
          <w:i/>
        </w:rPr>
      </w:pPr>
      <w: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i/>
        </w:rPr>
        <w:t>товарной накладной формы ТОРГ-12/Универсального передаточного документа (УПД).</w:t>
      </w:r>
    </w:p>
    <w:p w:rsidR="00825D49" w:rsidRDefault="00825D49" w:rsidP="00825D49">
      <w:pPr>
        <w:pStyle w:val="ConsNormal"/>
        <w:spacing w:line="320" w:lineRule="exact"/>
        <w:ind w:firstLine="0"/>
        <w:jc w:val="center"/>
        <w:rPr>
          <w:rFonts w:ascii="Times New Roman" w:hAnsi="Times New Roman" w:cs="Times New Roman"/>
          <w:b/>
          <w:sz w:val="24"/>
          <w:szCs w:val="24"/>
        </w:rPr>
      </w:pPr>
    </w:p>
    <w:p w:rsidR="00825D49" w:rsidRDefault="00825D49" w:rsidP="00825D49">
      <w:pPr>
        <w:pStyle w:val="ConsNormal"/>
        <w:spacing w:line="320" w:lineRule="exact"/>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825D49" w:rsidRDefault="00825D49" w:rsidP="00825D49">
      <w:pPr>
        <w:pStyle w:val="ConsNormal"/>
        <w:spacing w:line="320" w:lineRule="exact"/>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25D49" w:rsidRDefault="00825D49" w:rsidP="00825D49">
      <w:pPr>
        <w:pStyle w:val="af8"/>
        <w:spacing w:line="320" w:lineRule="exact"/>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825D49" w:rsidRDefault="00825D49" w:rsidP="00825D49">
      <w:pPr>
        <w:pStyle w:val="af8"/>
        <w:spacing w:line="320" w:lineRule="exact"/>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25D49" w:rsidRDefault="00825D49" w:rsidP="00825D49">
      <w:pPr>
        <w:pStyle w:val="af8"/>
        <w:spacing w:line="320" w:lineRule="exact"/>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25D49" w:rsidRDefault="00825D49" w:rsidP="00825D49">
      <w:pPr>
        <w:pStyle w:val="af8"/>
        <w:spacing w:line="320" w:lineRule="exact"/>
        <w:ind w:firstLine="708"/>
        <w:jc w:val="both"/>
        <w:rPr>
          <w:sz w:val="24"/>
          <w:szCs w:val="24"/>
        </w:rPr>
      </w:pPr>
      <w:r>
        <w:rPr>
          <w:sz w:val="24"/>
          <w:szCs w:val="24"/>
        </w:rPr>
        <w:t>- возмещения Покупателю убытков, вызванных таким отказом;</w:t>
      </w:r>
    </w:p>
    <w:p w:rsidR="00825D49" w:rsidRDefault="00825D49" w:rsidP="00825D49">
      <w:pPr>
        <w:pStyle w:val="af8"/>
        <w:spacing w:line="320" w:lineRule="exact"/>
        <w:ind w:firstLine="708"/>
        <w:jc w:val="both"/>
        <w:rPr>
          <w:sz w:val="24"/>
          <w:szCs w:val="24"/>
        </w:rPr>
      </w:pPr>
      <w:r>
        <w:rPr>
          <w:sz w:val="24"/>
          <w:szCs w:val="24"/>
        </w:rPr>
        <w:t>- возврата всех уплаченных Покупателем по настоящему Договору денежных сумм;</w:t>
      </w:r>
    </w:p>
    <w:p w:rsidR="00825D49" w:rsidRDefault="00825D49" w:rsidP="00825D49">
      <w:pPr>
        <w:pStyle w:val="af8"/>
        <w:spacing w:line="320" w:lineRule="exact"/>
        <w:ind w:firstLine="708"/>
        <w:jc w:val="both"/>
        <w:rPr>
          <w:sz w:val="24"/>
          <w:szCs w:val="24"/>
        </w:rPr>
      </w:pPr>
      <w:r>
        <w:rPr>
          <w:sz w:val="24"/>
          <w:szCs w:val="24"/>
        </w:rPr>
        <w:t xml:space="preserve">- уплаты Покупателю штрафа в размере 10% от общей стоимости Товара, указанной в п. 2.1 настоящего Договора.  </w:t>
      </w:r>
    </w:p>
    <w:p w:rsidR="00825D49" w:rsidRDefault="00825D49" w:rsidP="00825D49">
      <w:pPr>
        <w:pStyle w:val="Standard"/>
        <w:spacing w:line="320" w:lineRule="exact"/>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825D49" w:rsidRDefault="00825D49" w:rsidP="00825D49">
      <w:pPr>
        <w:pStyle w:val="Standard"/>
        <w:spacing w:line="320" w:lineRule="exact"/>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25D49" w:rsidRDefault="00825D49" w:rsidP="00825D49">
      <w:pPr>
        <w:pStyle w:val="Standard"/>
        <w:spacing w:line="320" w:lineRule="exact"/>
        <w:ind w:right="-81" w:firstLine="709"/>
        <w:jc w:val="both"/>
      </w:pPr>
      <w: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25D49" w:rsidRDefault="00825D49" w:rsidP="00825D49">
      <w:pPr>
        <w:pStyle w:val="af8"/>
        <w:spacing w:line="320" w:lineRule="exact"/>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ТОРГ-12/Универсальный передаточный документ (УПД)</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25D49" w:rsidRDefault="00825D49" w:rsidP="00825D49">
      <w:pPr>
        <w:pStyle w:val="af8"/>
        <w:spacing w:line="320" w:lineRule="exact"/>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25D49" w:rsidRDefault="00825D49" w:rsidP="00825D49">
      <w:pPr>
        <w:pStyle w:val="af8"/>
        <w:spacing w:line="320" w:lineRule="exact"/>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825D49" w:rsidRDefault="00825D49" w:rsidP="00825D49">
      <w:pPr>
        <w:pStyle w:val="Standard"/>
        <w:spacing w:line="320" w:lineRule="exact"/>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25D49" w:rsidRDefault="00825D49" w:rsidP="00825D49">
      <w:pPr>
        <w:pStyle w:val="ConsNormal"/>
        <w:spacing w:line="32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825D49" w:rsidRDefault="00825D49" w:rsidP="00825D49">
      <w:pPr>
        <w:pStyle w:val="ConsNormal"/>
        <w:spacing w:line="32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25D49" w:rsidRDefault="00825D49" w:rsidP="00825D49">
      <w:pPr>
        <w:pStyle w:val="ConsNormal"/>
        <w:spacing w:line="320" w:lineRule="exact"/>
        <w:ind w:firstLine="709"/>
        <w:jc w:val="both"/>
        <w:rPr>
          <w:rFonts w:ascii="Times New Roman" w:hAnsi="Times New Roman" w:cs="Times New Roman"/>
          <w:iCs/>
          <w:sz w:val="24"/>
          <w:szCs w:val="24"/>
        </w:rPr>
      </w:pPr>
    </w:p>
    <w:p w:rsidR="00825D49" w:rsidRDefault="00825D49" w:rsidP="00825D49">
      <w:pPr>
        <w:pStyle w:val="ConsNormal"/>
        <w:spacing w:line="320" w:lineRule="exact"/>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w:t>
      </w:r>
      <w:r>
        <w:rPr>
          <w:rFonts w:ascii="Times New Roman" w:hAnsi="Times New Roman" w:cs="Times New Roman"/>
          <w:sz w:val="24"/>
          <w:szCs w:val="24"/>
        </w:rPr>
        <w:lastRenderedPageBreak/>
        <w:t>Стороной по фактически исполненному до наступления форс-мажорных обстоятельств после прекращения форс-мажорных обстоятельств.</w:t>
      </w:r>
    </w:p>
    <w:p w:rsidR="00825D49" w:rsidRDefault="00825D49" w:rsidP="00825D49">
      <w:pPr>
        <w:pStyle w:val="ConsNormal"/>
        <w:spacing w:line="320" w:lineRule="exact"/>
        <w:ind w:firstLine="0"/>
        <w:jc w:val="both"/>
        <w:rPr>
          <w:rFonts w:ascii="Times New Roman" w:hAnsi="Times New Roman" w:cs="Times New Roman"/>
          <w:b/>
          <w:sz w:val="24"/>
          <w:szCs w:val="24"/>
        </w:rPr>
      </w:pPr>
    </w:p>
    <w:p w:rsidR="00825D49" w:rsidRDefault="00825D49" w:rsidP="00825D49">
      <w:pPr>
        <w:pStyle w:val="ConsNormal"/>
        <w:spacing w:line="320" w:lineRule="exact"/>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825D49" w:rsidRDefault="00825D49" w:rsidP="00825D49">
      <w:pPr>
        <w:pStyle w:val="ConsNormal"/>
        <w:spacing w:line="320" w:lineRule="exact"/>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825D49" w:rsidRDefault="00825D49" w:rsidP="00825D49">
      <w:pPr>
        <w:pStyle w:val="ConsNormal"/>
        <w:spacing w:line="320" w:lineRule="exact"/>
        <w:ind w:firstLine="0"/>
        <w:jc w:val="both"/>
        <w:rPr>
          <w:rFonts w:ascii="Times New Roman" w:hAnsi="Times New Roman" w:cs="Times New Roman"/>
          <w:b/>
          <w:sz w:val="24"/>
          <w:szCs w:val="24"/>
        </w:rPr>
      </w:pPr>
    </w:p>
    <w:p w:rsidR="00825D49" w:rsidRDefault="00825D49" w:rsidP="00825D49">
      <w:pPr>
        <w:pStyle w:val="ConsNormal"/>
        <w:spacing w:line="320" w:lineRule="exact"/>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825D49" w:rsidRDefault="00825D49" w:rsidP="00825D49">
      <w:pPr>
        <w:pStyle w:val="ConsNormal"/>
        <w:spacing w:line="32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825D49" w:rsidRDefault="00825D49" w:rsidP="00825D49">
      <w:pPr>
        <w:pStyle w:val="ConsNormal"/>
        <w:widowControl w:val="0"/>
        <w:numPr>
          <w:ilvl w:val="1"/>
          <w:numId w:val="40"/>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825D49" w:rsidRDefault="00825D49" w:rsidP="00825D49">
      <w:pPr>
        <w:pStyle w:val="Standard"/>
        <w:spacing w:line="320" w:lineRule="exact"/>
        <w:jc w:val="center"/>
        <w:rPr>
          <w:b/>
        </w:rPr>
      </w:pPr>
      <w:bookmarkStart w:id="1" w:name="OLE_LINK5"/>
      <w:bookmarkStart w:id="2" w:name="OLE_LINK1"/>
      <w:bookmarkStart w:id="3" w:name="OLE_LINK12"/>
      <w:bookmarkStart w:id="4" w:name="OLE_LINK13"/>
    </w:p>
    <w:p w:rsidR="00825D49" w:rsidRDefault="00825D49" w:rsidP="00825D49">
      <w:pPr>
        <w:pStyle w:val="Standard"/>
        <w:spacing w:line="320" w:lineRule="exact"/>
        <w:jc w:val="center"/>
        <w:rPr>
          <w:b/>
        </w:rPr>
      </w:pPr>
      <w:r>
        <w:rPr>
          <w:b/>
        </w:rPr>
        <w:t>12. Антикоррупционная оговорка</w:t>
      </w:r>
    </w:p>
    <w:p w:rsidR="00825D49" w:rsidRDefault="00825D49" w:rsidP="00825D49">
      <w:pPr>
        <w:spacing w:line="320" w:lineRule="exact"/>
        <w:ind w:firstLine="540"/>
        <w:jc w:val="both"/>
      </w:pPr>
      <w:r>
        <w:tab/>
      </w:r>
      <w:bookmarkEnd w:id="1"/>
      <w:bookmarkEnd w:id="2"/>
      <w:bookmarkEnd w:id="3"/>
      <w:bookmarkEnd w:id="4"/>
      <w:r>
        <w:t xml:space="preserve">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5D49" w:rsidRDefault="00825D49" w:rsidP="00825D49">
      <w:pPr>
        <w:spacing w:line="320" w:lineRule="exact"/>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5D49" w:rsidRDefault="00825D49" w:rsidP="00825D49">
      <w:pPr>
        <w:spacing w:line="320" w:lineRule="exact"/>
        <w:ind w:firstLine="709"/>
        <w:jc w:val="both"/>
      </w:pPr>
      <w:bookmarkStart w:id="5" w:name="p285"/>
      <w:bookmarkEnd w:id="5"/>
      <w:r>
        <w:lastRenderedPageBreak/>
        <w:t xml:space="preserve">12.2. В случае возникновения у Стороны подозрений, что произошло или может произойти нарушение каких-либо положений </w:t>
      </w:r>
      <w:hyperlink r:id="rId11" w:anchor="p283" w:history="1">
        <w:r>
          <w:rPr>
            <w:rStyle w:val="a6"/>
          </w:rPr>
          <w:t>пункта 12.1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Pr>
            <w:rStyle w:val="a6"/>
          </w:rPr>
          <w:t>пункта 12.1</w:t>
        </w:r>
      </w:hyperlink>
      <w:r>
        <w:t xml:space="preserve"> настоящего Договора другой Стороной, ее аффилированными лицами, работниками или посредниками.</w:t>
      </w:r>
    </w:p>
    <w:p w:rsidR="00825D49" w:rsidRDefault="00825D49" w:rsidP="00825D49">
      <w:pPr>
        <w:spacing w:line="320" w:lineRule="exact"/>
        <w:ind w:firstLine="709"/>
        <w:jc w:val="both"/>
      </w:pPr>
      <w: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825D49" w:rsidRDefault="00825D49" w:rsidP="00825D49">
      <w:pPr>
        <w:spacing w:line="320" w:lineRule="exact"/>
        <w:ind w:firstLine="709"/>
        <w:jc w:val="both"/>
      </w:pPr>
      <w: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25D49" w:rsidRDefault="00825D49" w:rsidP="00825D49">
      <w:pPr>
        <w:spacing w:line="320" w:lineRule="exact"/>
        <w:ind w:firstLine="709"/>
        <w:jc w:val="both"/>
      </w:pPr>
      <w:r>
        <w:t xml:space="preserve">Сторона, получившая уведомление о нарушении каких-либо положений </w:t>
      </w:r>
      <w:hyperlink r:id="rId13" w:anchor="p283" w:history="1">
        <w:r>
          <w:rPr>
            <w:rStyle w:val="a6"/>
          </w:rPr>
          <w:t>пункта 12.1</w:t>
        </w:r>
      </w:hyperlink>
      <w: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t>с даты получения</w:t>
      </w:r>
      <w:proofErr w:type="gramEnd"/>
      <w:r>
        <w:t xml:space="preserve"> письменного уведомления.</w:t>
      </w:r>
    </w:p>
    <w:p w:rsidR="00825D49" w:rsidRDefault="00825D49" w:rsidP="00825D49">
      <w:pPr>
        <w:spacing w:line="320" w:lineRule="exact"/>
        <w:ind w:firstLine="709"/>
        <w:jc w:val="both"/>
      </w:pPr>
      <w:r>
        <w:t xml:space="preserve">12.3. Стороны гарантируют осуществление надлежащего разбирательства по фактам нарушения положений </w:t>
      </w:r>
      <w:hyperlink r:id="rId14" w:anchor="p283" w:history="1">
        <w:r>
          <w:rPr>
            <w:rStyle w:val="a6"/>
          </w:rPr>
          <w:t>пункта 12.1</w:t>
        </w:r>
      </w:hyperlink>
      <w: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5D49" w:rsidRDefault="00825D49" w:rsidP="00825D49">
      <w:pPr>
        <w:spacing w:line="320" w:lineRule="exact"/>
        <w:ind w:firstLine="709"/>
        <w:jc w:val="both"/>
      </w:pPr>
      <w:r>
        <w:t xml:space="preserve">12.4. В случае подтверждения факта нарушения одной Стороной положений </w:t>
      </w:r>
      <w:hyperlink r:id="rId15" w:anchor="p283" w:history="1">
        <w:r>
          <w:rPr>
            <w:rStyle w:val="a6"/>
          </w:rPr>
          <w:t>пункта 12.1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Pr>
            <w:rStyle w:val="a6"/>
          </w:rPr>
          <w:t>пунктом 12.2</w:t>
        </w:r>
      </w:hyperlink>
      <w: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60 (шестьдесят) календарных дней до даты прекращения действия настоящего Договора.</w:t>
      </w:r>
    </w:p>
    <w:p w:rsidR="00825D49" w:rsidRDefault="00825D49" w:rsidP="00825D49">
      <w:pPr>
        <w:pStyle w:val="Standard"/>
        <w:spacing w:line="320" w:lineRule="exact"/>
        <w:jc w:val="both"/>
      </w:pPr>
    </w:p>
    <w:p w:rsidR="00825D49" w:rsidRDefault="00825D49" w:rsidP="00825D49">
      <w:pPr>
        <w:pStyle w:val="Standard"/>
        <w:spacing w:line="320" w:lineRule="exact"/>
        <w:jc w:val="center"/>
        <w:rPr>
          <w:b/>
        </w:rPr>
      </w:pPr>
      <w:r>
        <w:rPr>
          <w:b/>
        </w:rPr>
        <w:t>13. Срок действия Договора</w:t>
      </w:r>
    </w:p>
    <w:p w:rsidR="00825D49" w:rsidRDefault="00825D49" w:rsidP="00825D49">
      <w:pPr>
        <w:pStyle w:val="Standard"/>
        <w:spacing w:line="320" w:lineRule="exact"/>
        <w:jc w:val="both"/>
        <w:rPr>
          <w:i/>
        </w:rPr>
      </w:pPr>
      <w:r>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25D49" w:rsidRDefault="00825D49" w:rsidP="00825D49">
      <w:pPr>
        <w:pStyle w:val="Standard"/>
        <w:spacing w:line="320" w:lineRule="exact"/>
        <w:jc w:val="both"/>
        <w:rPr>
          <w:b/>
          <w:i/>
        </w:rPr>
      </w:pPr>
      <w:r>
        <w:rPr>
          <w:b/>
          <w:i/>
        </w:rPr>
        <w:t>или</w:t>
      </w:r>
    </w:p>
    <w:p w:rsidR="00825D49" w:rsidRDefault="00825D49" w:rsidP="00825D49">
      <w:pPr>
        <w:pStyle w:val="Standard"/>
        <w:spacing w:line="320" w:lineRule="exact"/>
        <w:ind w:firstLine="709"/>
        <w:jc w:val="both"/>
        <w:rPr>
          <w:i/>
        </w:rPr>
      </w:pPr>
      <w:r>
        <w:rPr>
          <w:b/>
          <w:i/>
        </w:rPr>
        <w:t xml:space="preserve"> </w:t>
      </w:r>
      <w:r>
        <w:rPr>
          <w:i/>
        </w:rPr>
        <w:t xml:space="preserve">Настоящий Договор вступает в силу с момента его заключения и действует </w:t>
      </w:r>
      <w:proofErr w:type="gramStart"/>
      <w:r>
        <w:rPr>
          <w:i/>
        </w:rPr>
        <w:t>до</w:t>
      </w:r>
      <w:proofErr w:type="gramEnd"/>
      <w:r>
        <w:rPr>
          <w:i/>
        </w:rPr>
        <w:t xml:space="preserve"> ____________ (</w:t>
      </w:r>
      <w:proofErr w:type="gramStart"/>
      <w:r>
        <w:rPr>
          <w:i/>
        </w:rPr>
        <w:t>конкретная</w:t>
      </w:r>
      <w:proofErr w:type="gramEnd"/>
      <w:r>
        <w:rPr>
          <w:i/>
        </w:rPr>
        <w:t xml:space="preserve"> дата, а в части расчетов, до полного исполнения обязательств по настоящему Договору).</w:t>
      </w:r>
    </w:p>
    <w:p w:rsidR="00825D49" w:rsidRDefault="00825D49" w:rsidP="00825D49">
      <w:pPr>
        <w:pStyle w:val="a9"/>
        <w:tabs>
          <w:tab w:val="left" w:pos="-6804"/>
        </w:tabs>
        <w:spacing w:line="320" w:lineRule="exact"/>
        <w:jc w:val="center"/>
        <w:rPr>
          <w:b/>
        </w:rPr>
      </w:pPr>
    </w:p>
    <w:p w:rsidR="00825D49" w:rsidRDefault="00825D49" w:rsidP="00825D49">
      <w:pPr>
        <w:pStyle w:val="a9"/>
        <w:tabs>
          <w:tab w:val="left" w:pos="-6804"/>
        </w:tabs>
        <w:spacing w:line="320" w:lineRule="exact"/>
        <w:jc w:val="center"/>
        <w:rPr>
          <w:b/>
        </w:rPr>
      </w:pPr>
      <w:r>
        <w:rPr>
          <w:b/>
        </w:rPr>
        <w:t>14. Налоговая оговорка</w:t>
      </w:r>
    </w:p>
    <w:p w:rsidR="00825D49" w:rsidRDefault="00825D49" w:rsidP="00825D49">
      <w:pPr>
        <w:spacing w:line="320" w:lineRule="exact"/>
        <w:ind w:firstLine="709"/>
        <w:jc w:val="both"/>
      </w:pPr>
      <w:r>
        <w:t>14.1.</w:t>
      </w:r>
      <w:r>
        <w:rPr>
          <w:i/>
        </w:rPr>
        <w:t xml:space="preserve"> </w:t>
      </w:r>
      <w:r>
        <w:t>Поставщик</w:t>
      </w:r>
      <w:r>
        <w:rPr>
          <w:i/>
        </w:rPr>
        <w:t xml:space="preserve"> </w:t>
      </w:r>
      <w:r>
        <w:t>гарантирует, что:</w:t>
      </w:r>
    </w:p>
    <w:p w:rsidR="00825D49" w:rsidRDefault="00825D49" w:rsidP="00825D49">
      <w:pPr>
        <w:spacing w:line="320" w:lineRule="exact"/>
        <w:ind w:firstLine="709"/>
        <w:jc w:val="both"/>
      </w:pPr>
      <w:proofErr w:type="gramStart"/>
      <w:r>
        <w:t>зарегистрирован</w:t>
      </w:r>
      <w:proofErr w:type="gramEnd"/>
      <w:r>
        <w:t xml:space="preserve"> в ЕГРЮЛ надлежащим образом;</w:t>
      </w:r>
    </w:p>
    <w:p w:rsidR="00825D49" w:rsidRDefault="00825D49" w:rsidP="00825D49">
      <w:pPr>
        <w:spacing w:line="320" w:lineRule="exact"/>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5D49" w:rsidRDefault="00825D49" w:rsidP="00825D49">
      <w:pPr>
        <w:spacing w:line="320" w:lineRule="exact"/>
        <w:ind w:firstLine="709"/>
        <w:jc w:val="both"/>
      </w:pPr>
      <w: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5D49" w:rsidRDefault="00825D49" w:rsidP="00825D49">
      <w:pPr>
        <w:spacing w:line="320" w:lineRule="exact"/>
        <w:ind w:firstLine="709"/>
        <w:jc w:val="both"/>
      </w:pPr>
      <w: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25D49" w:rsidRDefault="00825D49" w:rsidP="00825D49">
      <w:pPr>
        <w:spacing w:line="320" w:lineRule="exact"/>
        <w:ind w:firstLine="709"/>
        <w:jc w:val="both"/>
      </w:pPr>
      <w: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25D49" w:rsidRDefault="00825D49" w:rsidP="00825D49">
      <w:pPr>
        <w:spacing w:line="320" w:lineRule="exact"/>
        <w:ind w:firstLine="709"/>
        <w:jc w:val="both"/>
      </w:pPr>
      <w: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5D49" w:rsidRDefault="00825D49" w:rsidP="00825D49">
      <w:pPr>
        <w:spacing w:line="320" w:lineRule="exac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5D49" w:rsidRDefault="00825D49" w:rsidP="00825D49">
      <w:pPr>
        <w:spacing w:line="320" w:lineRule="exact"/>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5D49" w:rsidRDefault="00825D49" w:rsidP="00825D49">
      <w:pPr>
        <w:spacing w:line="320" w:lineRule="exact"/>
        <w:ind w:firstLine="709"/>
        <w:jc w:val="both"/>
      </w:pPr>
      <w:r>
        <w:t>своевременно и в полном объеме уплачивает налоги, сборы и страховые взносы;</w:t>
      </w:r>
    </w:p>
    <w:p w:rsidR="00825D49" w:rsidRDefault="00825D49" w:rsidP="00825D49">
      <w:pPr>
        <w:spacing w:line="320" w:lineRule="exact"/>
        <w:ind w:firstLine="709"/>
        <w:jc w:val="both"/>
        <w:rPr>
          <w:i/>
        </w:rPr>
      </w:pPr>
      <w:r>
        <w:t xml:space="preserve">отражает в налоговой отчетности по НДС все суммы НДС, предъявленные Покупателю – </w:t>
      </w:r>
      <w:r>
        <w:rPr>
          <w:i/>
        </w:rPr>
        <w:t>данный абзац исключается в случае освобождения от уплаты НДС при заключении настоящего Договора;</w:t>
      </w:r>
    </w:p>
    <w:p w:rsidR="00825D49" w:rsidRDefault="00825D49" w:rsidP="00825D49">
      <w:pPr>
        <w:spacing w:line="320" w:lineRule="exac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825D49" w:rsidRDefault="00825D49" w:rsidP="00825D49">
      <w:pPr>
        <w:tabs>
          <w:tab w:val="left" w:pos="1276"/>
          <w:tab w:val="left" w:pos="1418"/>
        </w:tabs>
        <w:spacing w:line="320" w:lineRule="exact"/>
        <w:ind w:firstLine="709"/>
        <w:jc w:val="both"/>
      </w:pPr>
      <w:r>
        <w:t>14.2.</w:t>
      </w:r>
      <w:r>
        <w:tab/>
        <w:t>Если Поставщик</w:t>
      </w:r>
      <w:r>
        <w:rPr>
          <w:i/>
        </w:rPr>
        <w:t xml:space="preserve"> </w:t>
      </w:r>
      <w:r>
        <w:t>нарушит гарантии (любую одну, несколько или все вместе), указанные в пункте 14.1. настоящего Договора,  и это повлечет:</w:t>
      </w:r>
    </w:p>
    <w:p w:rsidR="00825D49" w:rsidRDefault="00825D49" w:rsidP="00825D49">
      <w:pPr>
        <w:tabs>
          <w:tab w:val="left" w:pos="1276"/>
        </w:tabs>
        <w:spacing w:line="320" w:lineRule="exact"/>
        <w:ind w:firstLine="709"/>
        <w:jc w:val="both"/>
      </w:pPr>
      <w: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5D49" w:rsidRDefault="00825D49" w:rsidP="00825D49">
      <w:pPr>
        <w:spacing w:line="320" w:lineRule="exact"/>
        <w:ind w:firstLine="709"/>
        <w:jc w:val="both"/>
      </w:pPr>
      <w:proofErr w:type="gramStart"/>
      <w: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t xml:space="preserve"> понес вследствие таких нарушений. </w:t>
      </w:r>
    </w:p>
    <w:p w:rsidR="00825D49" w:rsidRDefault="00825D49" w:rsidP="00825D49">
      <w:pPr>
        <w:tabs>
          <w:tab w:val="left" w:pos="1276"/>
          <w:tab w:val="left" w:pos="1418"/>
        </w:tabs>
        <w:spacing w:line="320" w:lineRule="exact"/>
        <w:ind w:firstLine="709"/>
        <w:jc w:val="both"/>
      </w:pPr>
      <w: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25D49" w:rsidRDefault="00825D49" w:rsidP="00825D49">
      <w:pPr>
        <w:pStyle w:val="ConsNormal"/>
        <w:spacing w:line="320" w:lineRule="exact"/>
        <w:ind w:firstLine="0"/>
        <w:jc w:val="center"/>
        <w:rPr>
          <w:rFonts w:ascii="Times New Roman" w:hAnsi="Times New Roman" w:cs="Times New Roman"/>
          <w:b/>
          <w:sz w:val="24"/>
          <w:szCs w:val="24"/>
        </w:rPr>
      </w:pPr>
    </w:p>
    <w:p w:rsidR="00825D49" w:rsidRDefault="00825D49" w:rsidP="00825D49">
      <w:pPr>
        <w:pStyle w:val="ConsNormal"/>
        <w:spacing w:line="320" w:lineRule="exact"/>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25D49" w:rsidRDefault="00825D49" w:rsidP="00825D49">
      <w:pPr>
        <w:pStyle w:val="Standard"/>
        <w:spacing w:line="320" w:lineRule="exact"/>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Pr>
          <w:shd w:val="clear" w:color="auto" w:fill="FFFFFF"/>
        </w:rPr>
        <w:lastRenderedPageBreak/>
        <w:t xml:space="preserve">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825D49" w:rsidRDefault="00825D49" w:rsidP="00825D49">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roofErr w:type="gramStart"/>
      <w:r>
        <w:rPr>
          <w:rFonts w:ascii="Times New Roman" w:hAnsi="Times New Roman" w:cs="Times New Roman"/>
          <w:sz w:val="24"/>
          <w:szCs w:val="24"/>
        </w:rPr>
        <w:t xml:space="preserve"> :</w:t>
      </w:r>
      <w:proofErr w:type="gramEnd"/>
    </w:p>
    <w:p w:rsidR="00CE4BAD" w:rsidRPr="00825D49" w:rsidRDefault="00825D49" w:rsidP="00825D49">
      <w:r>
        <w:rPr>
          <w:i/>
        </w:rPr>
        <w:t xml:space="preserve">           </w:t>
      </w:r>
      <w:r w:rsidR="00CE4BAD">
        <w:rPr>
          <w:i/>
        </w:rPr>
        <w:t>15.7.1 Спецификация (Приложение № 1).</w:t>
      </w:r>
    </w:p>
    <w:p w:rsidR="00CE4BAD" w:rsidRDefault="00CE4BAD" w:rsidP="00CE4BAD">
      <w:pPr>
        <w:pStyle w:val="ConsNormal"/>
        <w:spacing w:line="360" w:lineRule="exact"/>
        <w:ind w:firstLine="709"/>
        <w:jc w:val="both"/>
        <w:rPr>
          <w:rFonts w:ascii="Times New Roman" w:hAnsi="Times New Roman" w:cs="Times New Roman"/>
          <w:sz w:val="24"/>
          <w:szCs w:val="24"/>
        </w:rPr>
      </w:pPr>
    </w:p>
    <w:p w:rsidR="00CE4BAD" w:rsidRDefault="00CE4BAD" w:rsidP="00CE4BAD">
      <w:pPr>
        <w:pStyle w:val="Textbody"/>
        <w:spacing w:after="0" w:line="360" w:lineRule="exact"/>
        <w:jc w:val="center"/>
        <w:rPr>
          <w:b/>
        </w:rPr>
      </w:pPr>
      <w:r>
        <w:rPr>
          <w:b/>
        </w:rPr>
        <w:t>16. Адреса и платёжные реквизиты Сторон</w:t>
      </w:r>
    </w:p>
    <w:p w:rsidR="00CE4BAD" w:rsidRDefault="00CE4BAD" w:rsidP="00CE4BAD">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E4BAD" w:rsidTr="00CE4BAD">
        <w:tc>
          <w:tcPr>
            <w:tcW w:w="5495" w:type="dxa"/>
            <w:tcBorders>
              <w:top w:val="single" w:sz="4" w:space="0" w:color="auto"/>
              <w:left w:val="single" w:sz="4" w:space="0" w:color="auto"/>
              <w:bottom w:val="single" w:sz="4" w:space="0" w:color="auto"/>
              <w:right w:val="single" w:sz="4" w:space="0" w:color="auto"/>
            </w:tcBorders>
          </w:tcPr>
          <w:p w:rsidR="00CE4BAD" w:rsidRDefault="00CE4BAD">
            <w:pPr>
              <w:pStyle w:val="af9"/>
              <w:widowControl w:val="0"/>
              <w:suppressAutoHyphens/>
              <w:autoSpaceDN w:val="0"/>
              <w:spacing w:line="360" w:lineRule="exact"/>
              <w:jc w:val="both"/>
              <w:textAlignment w:val="baseline"/>
              <w:rPr>
                <w:rFonts w:ascii="Times New Roman" w:hAnsi="Times New Roman"/>
                <w:b/>
                <w:sz w:val="24"/>
                <w:szCs w:val="24"/>
              </w:rPr>
            </w:pPr>
            <w:proofErr w:type="spellStart"/>
            <w:r>
              <w:rPr>
                <w:rFonts w:ascii="Times New Roman" w:hAnsi="Times New Roman"/>
                <w:b/>
                <w:sz w:val="24"/>
                <w:szCs w:val="24"/>
              </w:rPr>
              <w:t>Покупатель</w:t>
            </w:r>
            <w:proofErr w:type="spellEnd"/>
            <w:r>
              <w:rPr>
                <w:rFonts w:ascii="Times New Roman" w:hAnsi="Times New Roman"/>
                <w:b/>
                <w:sz w:val="24"/>
                <w:szCs w:val="24"/>
              </w:rPr>
              <w:t>:</w:t>
            </w: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BAD" w:rsidRDefault="00CE4BAD">
            <w:pPr>
              <w:pStyle w:val="af9"/>
              <w:widowControl w:val="0"/>
              <w:suppressAutoHyphens/>
              <w:autoSpaceDN w:val="0"/>
              <w:spacing w:line="360" w:lineRule="exact"/>
              <w:jc w:val="both"/>
              <w:textAlignment w:val="baseline"/>
              <w:rPr>
                <w:rFonts w:ascii="Times New Roman" w:hAnsi="Times New Roman"/>
                <w:b/>
                <w:sz w:val="24"/>
                <w:szCs w:val="24"/>
              </w:rPr>
            </w:pPr>
            <w:proofErr w:type="spellStart"/>
            <w:r>
              <w:rPr>
                <w:rFonts w:ascii="Times New Roman" w:hAnsi="Times New Roman"/>
                <w:b/>
                <w:sz w:val="24"/>
                <w:szCs w:val="24"/>
              </w:rPr>
              <w:t>Поставщик</w:t>
            </w:r>
            <w:proofErr w:type="spellEnd"/>
            <w:r>
              <w:rPr>
                <w:rFonts w:ascii="Times New Roman" w:hAnsi="Times New Roman"/>
                <w:b/>
                <w:sz w:val="24"/>
                <w:szCs w:val="24"/>
              </w:rPr>
              <w:t>:</w:t>
            </w:r>
          </w:p>
          <w:p w:rsidR="00CE4BAD" w:rsidRDefault="00CE4BAD">
            <w:pPr>
              <w:spacing w:after="200" w:line="360" w:lineRule="exact"/>
              <w:jc w:val="both"/>
            </w:pPr>
          </w:p>
        </w:tc>
      </w:tr>
      <w:tr w:rsidR="00CE4BAD" w:rsidTr="00CE4BAD">
        <w:trPr>
          <w:trHeight w:val="1427"/>
        </w:trPr>
        <w:tc>
          <w:tcPr>
            <w:tcW w:w="5495" w:type="dxa"/>
            <w:tcBorders>
              <w:top w:val="single" w:sz="4" w:space="0" w:color="auto"/>
              <w:left w:val="single" w:sz="4" w:space="0" w:color="auto"/>
              <w:bottom w:val="single" w:sz="4" w:space="0" w:color="auto"/>
              <w:right w:val="single" w:sz="4" w:space="0" w:color="auto"/>
            </w:tcBorders>
          </w:tcPr>
          <w:p w:rsidR="00CE4BAD" w:rsidRDefault="00CE4BAD">
            <w:pPr>
              <w:pStyle w:val="ConsNormal"/>
              <w:spacing w:line="360" w:lineRule="exact"/>
              <w:ind w:firstLine="0"/>
              <w:jc w:val="both"/>
              <w:rPr>
                <w:rFonts w:ascii="Times New Roman" w:hAnsi="Times New Roman" w:cs="Times New Roman"/>
                <w:sz w:val="24"/>
                <w:szCs w:val="24"/>
              </w:rPr>
            </w:pPr>
          </w:p>
          <w:p w:rsidR="00CE4BAD" w:rsidRDefault="00CE4BA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CE4BAD" w:rsidRDefault="00CE4BA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lang w:val="en-US"/>
              </w:rPr>
              <w:t>E-mail</w:t>
            </w:r>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4BAD" w:rsidRDefault="00CE4BAD">
            <w:pPr>
              <w:pStyle w:val="af9"/>
              <w:keepNext/>
              <w:keepLines/>
              <w:widowControl w:val="0"/>
              <w:suppressAutoHyphens/>
              <w:autoSpaceDN w:val="0"/>
              <w:spacing w:line="360" w:lineRule="exact"/>
              <w:jc w:val="both"/>
              <w:textAlignment w:val="baseline"/>
              <w:outlineLvl w:val="2"/>
              <w:rPr>
                <w:rFonts w:ascii="Times New Roman" w:hAnsi="Times New Roman"/>
                <w:sz w:val="24"/>
                <w:szCs w:val="24"/>
              </w:rPr>
            </w:pP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r>
              <w:rPr>
                <w:rFonts w:ascii="Times New Roman" w:hAnsi="Times New Roman"/>
                <w:sz w:val="24"/>
                <w:szCs w:val="24"/>
              </w:rPr>
              <w:t>___________________/ __________/</w:t>
            </w: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r>
              <w:rPr>
                <w:rFonts w:ascii="Times New Roman" w:hAnsi="Times New Roman"/>
                <w:sz w:val="24"/>
                <w:szCs w:val="24"/>
              </w:rPr>
              <w:t>E-mail:</w:t>
            </w: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84" w:rsidRDefault="00CC6784" w:rsidP="00825D49">
      <w:r>
        <w:separator/>
      </w:r>
    </w:p>
  </w:endnote>
  <w:endnote w:type="continuationSeparator" w:id="0">
    <w:p w:rsidR="00CC6784" w:rsidRDefault="00CC6784" w:rsidP="0082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84" w:rsidRDefault="00CC6784" w:rsidP="00825D49">
      <w:r>
        <w:separator/>
      </w:r>
    </w:p>
  </w:footnote>
  <w:footnote w:type="continuationSeparator" w:id="0">
    <w:p w:rsidR="00CC6784" w:rsidRDefault="00CC6784" w:rsidP="00825D49">
      <w:r>
        <w:continuationSeparator/>
      </w:r>
    </w:p>
  </w:footnote>
  <w:footnote w:id="1">
    <w:p w:rsidR="006D7D96" w:rsidRDefault="006D7D96" w:rsidP="00825D49">
      <w:pPr>
        <w:pStyle w:val="afc"/>
      </w:pPr>
      <w:r>
        <w:rPr>
          <w:rStyle w:val="afe"/>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 w:numId="40">
    <w:abstractNumId w:val="12"/>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6C09"/>
    <w:rsid w:val="00001C91"/>
    <w:rsid w:val="00004BE2"/>
    <w:rsid w:val="000121BB"/>
    <w:rsid w:val="00012452"/>
    <w:rsid w:val="000168EA"/>
    <w:rsid w:val="000333E3"/>
    <w:rsid w:val="00042489"/>
    <w:rsid w:val="000444E0"/>
    <w:rsid w:val="00044E31"/>
    <w:rsid w:val="0004525F"/>
    <w:rsid w:val="000524F3"/>
    <w:rsid w:val="00060378"/>
    <w:rsid w:val="00060D52"/>
    <w:rsid w:val="000622C0"/>
    <w:rsid w:val="00072D68"/>
    <w:rsid w:val="00074E10"/>
    <w:rsid w:val="00086C09"/>
    <w:rsid w:val="00086F4E"/>
    <w:rsid w:val="00092646"/>
    <w:rsid w:val="00093F52"/>
    <w:rsid w:val="000953D1"/>
    <w:rsid w:val="000956BA"/>
    <w:rsid w:val="000B06CF"/>
    <w:rsid w:val="000B0E7C"/>
    <w:rsid w:val="000B5BC2"/>
    <w:rsid w:val="000C2E39"/>
    <w:rsid w:val="000C6CBF"/>
    <w:rsid w:val="000D0C67"/>
    <w:rsid w:val="000D1F5B"/>
    <w:rsid w:val="000D20FD"/>
    <w:rsid w:val="000D2A34"/>
    <w:rsid w:val="000E317D"/>
    <w:rsid w:val="000E68FB"/>
    <w:rsid w:val="001003A6"/>
    <w:rsid w:val="00100B3A"/>
    <w:rsid w:val="00110300"/>
    <w:rsid w:val="001137B2"/>
    <w:rsid w:val="00124FE0"/>
    <w:rsid w:val="00133F16"/>
    <w:rsid w:val="00140B93"/>
    <w:rsid w:val="00145F15"/>
    <w:rsid w:val="00147DAE"/>
    <w:rsid w:val="00154E47"/>
    <w:rsid w:val="001702A3"/>
    <w:rsid w:val="0018594F"/>
    <w:rsid w:val="001930B4"/>
    <w:rsid w:val="00196226"/>
    <w:rsid w:val="001A0661"/>
    <w:rsid w:val="001B1480"/>
    <w:rsid w:val="001C666B"/>
    <w:rsid w:val="001D025A"/>
    <w:rsid w:val="001D6DFB"/>
    <w:rsid w:val="001E1D5B"/>
    <w:rsid w:val="001E2484"/>
    <w:rsid w:val="001E2B91"/>
    <w:rsid w:val="00224C9D"/>
    <w:rsid w:val="002300E0"/>
    <w:rsid w:val="002301F5"/>
    <w:rsid w:val="002341AB"/>
    <w:rsid w:val="00234992"/>
    <w:rsid w:val="002350F5"/>
    <w:rsid w:val="00236332"/>
    <w:rsid w:val="00246A0C"/>
    <w:rsid w:val="00253814"/>
    <w:rsid w:val="00270997"/>
    <w:rsid w:val="002732B0"/>
    <w:rsid w:val="00275CF7"/>
    <w:rsid w:val="0029005F"/>
    <w:rsid w:val="00292310"/>
    <w:rsid w:val="00293186"/>
    <w:rsid w:val="002A0859"/>
    <w:rsid w:val="002C426D"/>
    <w:rsid w:val="002C6514"/>
    <w:rsid w:val="002D3843"/>
    <w:rsid w:val="002E7D9A"/>
    <w:rsid w:val="002F2193"/>
    <w:rsid w:val="003012C9"/>
    <w:rsid w:val="00313649"/>
    <w:rsid w:val="00317185"/>
    <w:rsid w:val="00317C4D"/>
    <w:rsid w:val="0033418C"/>
    <w:rsid w:val="003377A4"/>
    <w:rsid w:val="00337966"/>
    <w:rsid w:val="00361A6F"/>
    <w:rsid w:val="00362F62"/>
    <w:rsid w:val="00364F5F"/>
    <w:rsid w:val="00367A4A"/>
    <w:rsid w:val="00374BBA"/>
    <w:rsid w:val="0038106B"/>
    <w:rsid w:val="003915A4"/>
    <w:rsid w:val="00395B43"/>
    <w:rsid w:val="003A0F02"/>
    <w:rsid w:val="003A2520"/>
    <w:rsid w:val="003B0BC0"/>
    <w:rsid w:val="003B2C21"/>
    <w:rsid w:val="003C12AA"/>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D798A"/>
    <w:rsid w:val="004E0D61"/>
    <w:rsid w:val="004E5D23"/>
    <w:rsid w:val="004F07F3"/>
    <w:rsid w:val="004F57B0"/>
    <w:rsid w:val="005044AE"/>
    <w:rsid w:val="005048FC"/>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5F711A"/>
    <w:rsid w:val="006033CD"/>
    <w:rsid w:val="006070B3"/>
    <w:rsid w:val="00621CAB"/>
    <w:rsid w:val="006302BC"/>
    <w:rsid w:val="00653307"/>
    <w:rsid w:val="00667BE4"/>
    <w:rsid w:val="006701F5"/>
    <w:rsid w:val="006B1B9E"/>
    <w:rsid w:val="006D4BB3"/>
    <w:rsid w:val="006D7D96"/>
    <w:rsid w:val="006F629C"/>
    <w:rsid w:val="00702827"/>
    <w:rsid w:val="00710B65"/>
    <w:rsid w:val="007335F0"/>
    <w:rsid w:val="00742EFC"/>
    <w:rsid w:val="00745935"/>
    <w:rsid w:val="007475D8"/>
    <w:rsid w:val="0076448A"/>
    <w:rsid w:val="007841A5"/>
    <w:rsid w:val="00796CD2"/>
    <w:rsid w:val="00797212"/>
    <w:rsid w:val="007A197E"/>
    <w:rsid w:val="007A2EDB"/>
    <w:rsid w:val="007A43B6"/>
    <w:rsid w:val="007A7C75"/>
    <w:rsid w:val="007B406E"/>
    <w:rsid w:val="007B44DA"/>
    <w:rsid w:val="007B4ABE"/>
    <w:rsid w:val="007C0EED"/>
    <w:rsid w:val="007D2867"/>
    <w:rsid w:val="007D3555"/>
    <w:rsid w:val="007E346B"/>
    <w:rsid w:val="007E3F4A"/>
    <w:rsid w:val="007E450D"/>
    <w:rsid w:val="007F46AD"/>
    <w:rsid w:val="00812DC2"/>
    <w:rsid w:val="008155F0"/>
    <w:rsid w:val="00823437"/>
    <w:rsid w:val="00825D49"/>
    <w:rsid w:val="0083492D"/>
    <w:rsid w:val="00842310"/>
    <w:rsid w:val="00852ABA"/>
    <w:rsid w:val="00871DC7"/>
    <w:rsid w:val="00876907"/>
    <w:rsid w:val="008825C1"/>
    <w:rsid w:val="00893D14"/>
    <w:rsid w:val="008954FB"/>
    <w:rsid w:val="008964C1"/>
    <w:rsid w:val="00896502"/>
    <w:rsid w:val="008A61F7"/>
    <w:rsid w:val="008A67CE"/>
    <w:rsid w:val="008A77BF"/>
    <w:rsid w:val="008A7D6B"/>
    <w:rsid w:val="008D0B46"/>
    <w:rsid w:val="008D1A35"/>
    <w:rsid w:val="008D46C2"/>
    <w:rsid w:val="008D63EE"/>
    <w:rsid w:val="008E0364"/>
    <w:rsid w:val="008E41EF"/>
    <w:rsid w:val="008E6E38"/>
    <w:rsid w:val="00903D70"/>
    <w:rsid w:val="0092048E"/>
    <w:rsid w:val="00934C51"/>
    <w:rsid w:val="009417A5"/>
    <w:rsid w:val="00941CE1"/>
    <w:rsid w:val="00943D7B"/>
    <w:rsid w:val="00954846"/>
    <w:rsid w:val="0095561C"/>
    <w:rsid w:val="009619EA"/>
    <w:rsid w:val="0096476B"/>
    <w:rsid w:val="00967A8A"/>
    <w:rsid w:val="00982C7A"/>
    <w:rsid w:val="00984727"/>
    <w:rsid w:val="009964D0"/>
    <w:rsid w:val="009A227A"/>
    <w:rsid w:val="009A621D"/>
    <w:rsid w:val="009B74B4"/>
    <w:rsid w:val="009E126E"/>
    <w:rsid w:val="009E5A7C"/>
    <w:rsid w:val="009F0D2A"/>
    <w:rsid w:val="009F4DA8"/>
    <w:rsid w:val="009F7516"/>
    <w:rsid w:val="00A038C8"/>
    <w:rsid w:val="00A069A4"/>
    <w:rsid w:val="00A165EB"/>
    <w:rsid w:val="00A17807"/>
    <w:rsid w:val="00A23DD9"/>
    <w:rsid w:val="00A53D39"/>
    <w:rsid w:val="00A62CD1"/>
    <w:rsid w:val="00A7124F"/>
    <w:rsid w:val="00A715F6"/>
    <w:rsid w:val="00A76F68"/>
    <w:rsid w:val="00A90640"/>
    <w:rsid w:val="00A92ACD"/>
    <w:rsid w:val="00A92F86"/>
    <w:rsid w:val="00A96688"/>
    <w:rsid w:val="00AA1B63"/>
    <w:rsid w:val="00AA7028"/>
    <w:rsid w:val="00AC0BA8"/>
    <w:rsid w:val="00AC58CD"/>
    <w:rsid w:val="00AD61F6"/>
    <w:rsid w:val="00AE31F1"/>
    <w:rsid w:val="00AF433B"/>
    <w:rsid w:val="00AF6139"/>
    <w:rsid w:val="00B05B31"/>
    <w:rsid w:val="00B0782B"/>
    <w:rsid w:val="00B27590"/>
    <w:rsid w:val="00B2784A"/>
    <w:rsid w:val="00B32FFF"/>
    <w:rsid w:val="00B34369"/>
    <w:rsid w:val="00B4609D"/>
    <w:rsid w:val="00B60423"/>
    <w:rsid w:val="00B6190C"/>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473F4"/>
    <w:rsid w:val="00C55796"/>
    <w:rsid w:val="00C579FE"/>
    <w:rsid w:val="00C727DC"/>
    <w:rsid w:val="00C75BAC"/>
    <w:rsid w:val="00C81D21"/>
    <w:rsid w:val="00C84CCA"/>
    <w:rsid w:val="00CC0FC7"/>
    <w:rsid w:val="00CC6784"/>
    <w:rsid w:val="00CD2B0C"/>
    <w:rsid w:val="00CE4BAD"/>
    <w:rsid w:val="00CE5150"/>
    <w:rsid w:val="00CE7E12"/>
    <w:rsid w:val="00D0625B"/>
    <w:rsid w:val="00D07EC2"/>
    <w:rsid w:val="00D10084"/>
    <w:rsid w:val="00D210A2"/>
    <w:rsid w:val="00D23155"/>
    <w:rsid w:val="00D2676A"/>
    <w:rsid w:val="00D31384"/>
    <w:rsid w:val="00D40C1B"/>
    <w:rsid w:val="00D42AD5"/>
    <w:rsid w:val="00D4541B"/>
    <w:rsid w:val="00DA11EE"/>
    <w:rsid w:val="00DA4514"/>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67247"/>
    <w:rsid w:val="00F73200"/>
    <w:rsid w:val="00F875E0"/>
    <w:rsid w:val="00F93AAB"/>
    <w:rsid w:val="00FB215F"/>
    <w:rsid w:val="00FB522B"/>
    <w:rsid w:val="00FB78C3"/>
    <w:rsid w:val="00FC1245"/>
    <w:rsid w:val="00FC41AA"/>
    <w:rsid w:val="00FC6CA3"/>
    <w:rsid w:val="00FD234C"/>
    <w:rsid w:val="00FD356B"/>
    <w:rsid w:val="00FE1485"/>
    <w:rsid w:val="00FE476E"/>
    <w:rsid w:val="00FE55F7"/>
    <w:rsid w:val="00FF15EE"/>
    <w:rsid w:val="00FF481D"/>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6D4BB3"/>
    <w:pPr>
      <w:spacing w:before="100" w:beforeAutospacing="1" w:after="100" w:afterAutospacing="1"/>
      <w:outlineLvl w:val="1"/>
    </w:pPr>
    <w:rPr>
      <w:b/>
      <w:bCs/>
      <w:sz w:val="36"/>
      <w:szCs w:val="36"/>
    </w:rPr>
  </w:style>
  <w:style w:type="paragraph" w:styleId="3">
    <w:name w:val="heading 3"/>
    <w:basedOn w:val="a"/>
    <w:link w:val="30"/>
    <w:uiPriority w:val="9"/>
    <w:qFormat/>
    <w:rsid w:val="006D4B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uiPriority w:val="1"/>
    <w:qFormat/>
    <w:rsid w:val="00DF2B01"/>
    <w:rPr>
      <w:rFonts w:ascii="Calibri" w:eastAsia="Times New Roman" w:hAnsi="Calibri"/>
      <w:sz w:val="20"/>
      <w:szCs w:val="20"/>
      <w:lang w:val="en-US"/>
    </w:rPr>
  </w:style>
  <w:style w:type="character" w:customStyle="1" w:styleId="afa">
    <w:name w:val="Без интервала Знак"/>
    <w:link w:val="af9"/>
    <w:uiPriority w:val="1"/>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character" w:customStyle="1" w:styleId="20">
    <w:name w:val="Заголовок 2 Знак"/>
    <w:basedOn w:val="a0"/>
    <w:link w:val="2"/>
    <w:uiPriority w:val="9"/>
    <w:rsid w:val="006D4BB3"/>
    <w:rPr>
      <w:rFonts w:eastAsiaTheme="minorEastAsia"/>
      <w:b/>
      <w:bCs/>
      <w:sz w:val="36"/>
      <w:szCs w:val="36"/>
    </w:rPr>
  </w:style>
  <w:style w:type="character" w:customStyle="1" w:styleId="30">
    <w:name w:val="Заголовок 3 Знак"/>
    <w:basedOn w:val="a0"/>
    <w:link w:val="3"/>
    <w:uiPriority w:val="9"/>
    <w:rsid w:val="006D4BB3"/>
    <w:rPr>
      <w:rFonts w:eastAsiaTheme="minorEastAsia"/>
      <w:b/>
      <w:bCs/>
      <w:sz w:val="27"/>
      <w:szCs w:val="27"/>
    </w:rPr>
  </w:style>
  <w:style w:type="table" w:styleId="afb">
    <w:name w:val="Table Grid"/>
    <w:basedOn w:val="a1"/>
    <w:uiPriority w:val="59"/>
    <w:rsid w:val="007A7C75"/>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footnote text"/>
    <w:basedOn w:val="a"/>
    <w:link w:val="afd"/>
    <w:uiPriority w:val="99"/>
    <w:semiHidden/>
    <w:unhideWhenUsed/>
    <w:rsid w:val="00825D49"/>
    <w:rPr>
      <w:rFonts w:ascii="Calibri" w:eastAsia="Times New Roman" w:hAnsi="Calibri"/>
      <w:sz w:val="20"/>
      <w:szCs w:val="20"/>
    </w:rPr>
  </w:style>
  <w:style w:type="character" w:customStyle="1" w:styleId="afd">
    <w:name w:val="Текст сноски Знак"/>
    <w:basedOn w:val="a0"/>
    <w:link w:val="afc"/>
    <w:uiPriority w:val="99"/>
    <w:semiHidden/>
    <w:rsid w:val="00825D49"/>
    <w:rPr>
      <w:rFonts w:ascii="Calibri" w:hAnsi="Calibri"/>
    </w:rPr>
  </w:style>
  <w:style w:type="character" w:styleId="afe">
    <w:name w:val="footnote reference"/>
    <w:basedOn w:val="a0"/>
    <w:uiPriority w:val="99"/>
    <w:semiHidden/>
    <w:unhideWhenUsed/>
    <w:rsid w:val="00825D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5691737">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88559058">
      <w:bodyDiv w:val="1"/>
      <w:marLeft w:val="0"/>
      <w:marRight w:val="0"/>
      <w:marTop w:val="0"/>
      <w:marBottom w:val="0"/>
      <w:divBdr>
        <w:top w:val="none" w:sz="0" w:space="0" w:color="auto"/>
        <w:left w:val="none" w:sz="0" w:space="0" w:color="auto"/>
        <w:bottom w:val="none" w:sz="0" w:space="0" w:color="auto"/>
        <w:right w:val="none" w:sz="0" w:space="0" w:color="auto"/>
      </w:divBdr>
    </w:div>
    <w:div w:id="996807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28708044">
      <w:bodyDiv w:val="1"/>
      <w:marLeft w:val="0"/>
      <w:marRight w:val="0"/>
      <w:marTop w:val="0"/>
      <w:marBottom w:val="0"/>
      <w:divBdr>
        <w:top w:val="none" w:sz="0" w:space="0" w:color="auto"/>
        <w:left w:val="none" w:sz="0" w:space="0" w:color="auto"/>
        <w:bottom w:val="none" w:sz="0" w:space="0" w:color="auto"/>
        <w:right w:val="none" w:sz="0" w:space="0" w:color="auto"/>
      </w:divBdr>
    </w:div>
    <w:div w:id="1336961521">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44749372">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73179745">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vi.RZD\Desktop\&#8470;&#1062;&#1044;&#1047;-102%20&#1086;&#1090;%2027.10.2020%20&#1058;&#1060;&#1051;(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rvi.RZD\Desktop\&#8470;&#1062;&#1044;&#1047;-102%20&#1086;&#1090;%2027.10.2020%20&#1058;&#1060;&#1051;(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vi.RZD\Desktop\&#8470;&#1062;&#1044;&#1047;-102%20&#1086;&#1090;%2027.10.2020%20&#1058;&#1060;&#1051;(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vi.RZD\Desktop\&#8470;&#1062;&#1044;&#1047;-102%20&#1086;&#1090;%2027.10.2020%20&#1058;&#1060;&#1051;(1).docx" TargetMode="External"/><Relationship Id="rId5" Type="http://schemas.openxmlformats.org/officeDocument/2006/relationships/settings" Target="settings.xml"/><Relationship Id="rId15" Type="http://schemas.openxmlformats.org/officeDocument/2006/relationships/hyperlink" Target="file:///C:\Users\rvi.RZD\Desktop\&#8470;&#1062;&#1044;&#1047;-102%20&#1086;&#1090;%2027.10.2020%20&#1058;&#1060;&#1051;(1).docx" TargetMode="External"/><Relationship Id="rId10" Type="http://schemas.openxmlformats.org/officeDocument/2006/relationships/hyperlink" Target="http://ubvyborg.ru/" TargetMode="External"/><Relationship Id="rId4" Type="http://schemas.microsoft.com/office/2007/relationships/stylesWithEffects" Target="stylesWithEffects.xml"/><Relationship Id="rId9" Type="http://schemas.openxmlformats.org/officeDocument/2006/relationships/hyperlink" Target="mailto:uzlovaja@mail.ru" TargetMode="External"/><Relationship Id="rId14" Type="http://schemas.openxmlformats.org/officeDocument/2006/relationships/hyperlink" Target="file:///C:\Users\rvi.RZD\Desktop\&#8470;&#1062;&#1044;&#1047;-102%20&#1086;&#1090;%2027.10.2020%20&#1058;&#1060;&#105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18DE-F96F-4BED-86C9-30B97147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10768</Words>
  <Characters>61383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16</cp:revision>
  <dcterms:created xsi:type="dcterms:W3CDTF">2021-07-14T06:52:00Z</dcterms:created>
  <dcterms:modified xsi:type="dcterms:W3CDTF">2021-07-27T07:55:00Z</dcterms:modified>
</cp:coreProperties>
</file>