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едицина» г</w:t>
      </w:r>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r w:rsidR="00004BE2">
        <w:rPr>
          <w:rStyle w:val="a4"/>
          <w:color w:val="000000"/>
          <w:sz w:val="18"/>
          <w:szCs w:val="18"/>
        </w:rPr>
        <w:t>Карасев Олег Станиславович</w:t>
      </w:r>
      <w:r w:rsidRPr="000B0E7C">
        <w:rPr>
          <w:b/>
          <w:bCs/>
          <w:color w:val="000000"/>
          <w:sz w:val="18"/>
          <w:szCs w:val="18"/>
        </w:rPr>
        <w:br/>
      </w:r>
      <w:r w:rsidRPr="000B0E7C">
        <w:rPr>
          <w:b/>
          <w:bCs/>
          <w:color w:val="000000"/>
          <w:sz w:val="18"/>
          <w:szCs w:val="18"/>
        </w:rPr>
        <w:br/>
      </w:r>
      <w:r w:rsidR="00496534">
        <w:rPr>
          <w:rStyle w:val="a4"/>
          <w:color w:val="000000"/>
          <w:sz w:val="18"/>
          <w:szCs w:val="18"/>
        </w:rPr>
        <w:t>12</w:t>
      </w:r>
      <w:r w:rsidR="003012C9">
        <w:rPr>
          <w:rStyle w:val="a4"/>
          <w:color w:val="000000"/>
          <w:sz w:val="18"/>
          <w:szCs w:val="18"/>
        </w:rPr>
        <w:t>.</w:t>
      </w:r>
      <w:r w:rsidR="00A23DD9">
        <w:rPr>
          <w:rStyle w:val="a4"/>
          <w:color w:val="000000"/>
          <w:sz w:val="18"/>
          <w:szCs w:val="18"/>
        </w:rPr>
        <w:t>0</w:t>
      </w:r>
      <w:r w:rsidR="00496534">
        <w:rPr>
          <w:rStyle w:val="a4"/>
          <w:color w:val="000000"/>
          <w:sz w:val="18"/>
          <w:szCs w:val="18"/>
        </w:rPr>
        <w:t>3</w:t>
      </w:r>
      <w:r w:rsidR="003012C9">
        <w:rPr>
          <w:rStyle w:val="a4"/>
          <w:color w:val="000000"/>
          <w:sz w:val="18"/>
          <w:szCs w:val="18"/>
        </w:rPr>
        <w:t>.202</w:t>
      </w:r>
      <w:r w:rsidR="00A23DD9">
        <w:rPr>
          <w:rStyle w:val="a4"/>
          <w:color w:val="000000"/>
          <w:sz w:val="18"/>
          <w:szCs w:val="18"/>
        </w:rPr>
        <w:t>1</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Pr="003012C9"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060D52">
        <w:rPr>
          <w:rStyle w:val="a4"/>
          <w:color w:val="000000"/>
          <w:sz w:val="18"/>
          <w:szCs w:val="18"/>
        </w:rPr>
        <w:t>21</w:t>
      </w:r>
      <w:r w:rsidR="00D40C1B">
        <w:rPr>
          <w:rStyle w:val="a4"/>
          <w:color w:val="000000"/>
          <w:sz w:val="18"/>
          <w:szCs w:val="18"/>
        </w:rPr>
        <w:t>1000000</w:t>
      </w:r>
      <w:r w:rsidR="00147DAE">
        <w:rPr>
          <w:rStyle w:val="a4"/>
          <w:color w:val="000000"/>
          <w:sz w:val="18"/>
          <w:szCs w:val="18"/>
        </w:rPr>
        <w:t>1</w:t>
      </w:r>
      <w:r w:rsidR="00060D52">
        <w:rPr>
          <w:rStyle w:val="a4"/>
          <w:color w:val="000000"/>
          <w:sz w:val="18"/>
          <w:szCs w:val="18"/>
        </w:rPr>
        <w:t>4</w:t>
      </w:r>
      <w:r w:rsidR="00496534">
        <w:rPr>
          <w:rStyle w:val="a4"/>
          <w:color w:val="000000"/>
          <w:sz w:val="18"/>
          <w:szCs w:val="18"/>
        </w:rPr>
        <w:t>12</w:t>
      </w:r>
      <w:r w:rsidR="00CE7E12">
        <w:rPr>
          <w:rStyle w:val="a4"/>
          <w:color w:val="000000"/>
          <w:sz w:val="18"/>
          <w:szCs w:val="18"/>
        </w:rPr>
        <w:t>-0</w:t>
      </w:r>
      <w:r w:rsidR="00496534">
        <w:rPr>
          <w:rStyle w:val="a4"/>
          <w:color w:val="000000"/>
          <w:sz w:val="18"/>
          <w:szCs w:val="18"/>
        </w:rPr>
        <w:t>3</w:t>
      </w:r>
      <w:r w:rsidR="00D40C1B">
        <w:rPr>
          <w:rStyle w:val="a4"/>
          <w:color w:val="000000"/>
          <w:sz w:val="18"/>
          <w:szCs w:val="18"/>
        </w:rPr>
        <w:t>-202</w:t>
      </w:r>
      <w:r w:rsidR="00A23DD9">
        <w:rPr>
          <w:rStyle w:val="a4"/>
          <w:color w:val="000000"/>
          <w:sz w:val="18"/>
          <w:szCs w:val="18"/>
        </w:rPr>
        <w:t>1</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поставку </w:t>
      </w:r>
      <w:r w:rsidR="00317C4D">
        <w:rPr>
          <w:rStyle w:val="a4"/>
          <w:color w:val="000000"/>
          <w:sz w:val="18"/>
          <w:szCs w:val="18"/>
        </w:rPr>
        <w:t>расходных м</w:t>
      </w:r>
      <w:r w:rsidR="00270997">
        <w:rPr>
          <w:rStyle w:val="a4"/>
          <w:color w:val="000000"/>
          <w:sz w:val="18"/>
          <w:szCs w:val="18"/>
        </w:rPr>
        <w:t>ат</w:t>
      </w:r>
      <w:r w:rsidR="00317C4D">
        <w:rPr>
          <w:rStyle w:val="a4"/>
          <w:color w:val="000000"/>
          <w:sz w:val="18"/>
          <w:szCs w:val="18"/>
        </w:rPr>
        <w:t>ериалов</w:t>
      </w:r>
      <w:r>
        <w:rPr>
          <w:rStyle w:val="a4"/>
          <w:color w:val="000000"/>
          <w:sz w:val="18"/>
          <w:szCs w:val="18"/>
        </w:rPr>
        <w:t xml:space="preserve"> </w:t>
      </w:r>
      <w:r w:rsidR="003012C9">
        <w:rPr>
          <w:rStyle w:val="a4"/>
          <w:color w:val="000000"/>
          <w:sz w:val="18"/>
          <w:szCs w:val="18"/>
        </w:rPr>
        <w:t xml:space="preserve">для </w:t>
      </w:r>
      <w:r w:rsidR="00004BE2">
        <w:rPr>
          <w:rStyle w:val="a4"/>
          <w:color w:val="000000"/>
          <w:sz w:val="18"/>
          <w:szCs w:val="18"/>
        </w:rPr>
        <w:t>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firstRow="1" w:lastRow="0" w:firstColumn="1" w:lastColumn="0" w:noHBand="0" w:noVBand="1"/>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F73200" w:rsidRDefault="005B343A" w:rsidP="00257A24">
            <w:pPr>
              <w:pStyle w:val="a3"/>
              <w:jc w:val="both"/>
              <w:rPr>
                <w:color w:val="000000"/>
                <w:sz w:val="20"/>
                <w:szCs w:val="20"/>
              </w:rPr>
            </w:pPr>
            <w:r w:rsidRPr="00F73200">
              <w:rPr>
                <w:color w:val="000000"/>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F73200">
              <w:rPr>
                <w:rStyle w:val="a4"/>
                <w:b w:val="0"/>
                <w:color w:val="000000"/>
                <w:sz w:val="20"/>
                <w:szCs w:val="20"/>
              </w:rPr>
              <w:t xml:space="preserve"> </w:t>
            </w:r>
            <w:r w:rsidR="00093F52" w:rsidRPr="00F73200">
              <w:rPr>
                <w:rStyle w:val="a4"/>
                <w:color w:val="000000"/>
                <w:sz w:val="20"/>
                <w:szCs w:val="20"/>
              </w:rPr>
              <w:t xml:space="preserve"> </w:t>
            </w:r>
            <w:r w:rsidR="00093F52" w:rsidRPr="00F73200">
              <w:rPr>
                <w:rStyle w:val="a4"/>
                <w:b w:val="0"/>
                <w:color w:val="000000"/>
                <w:sz w:val="20"/>
                <w:szCs w:val="20"/>
              </w:rPr>
              <w:t xml:space="preserve">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F73200">
              <w:rPr>
                <w:color w:val="000000"/>
                <w:sz w:val="20"/>
                <w:szCs w:val="20"/>
              </w:rPr>
              <w:br/>
              <w:t xml:space="preserve">Таким образом, проведение данных процедур не накладывает на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00486D9A" w:rsidRPr="00F73200">
              <w:rPr>
                <w:rStyle w:val="a4"/>
                <w:b w:val="0"/>
                <w:color w:val="000000"/>
                <w:sz w:val="20"/>
                <w:szCs w:val="20"/>
              </w:rPr>
              <w:t xml:space="preserve"> </w:t>
            </w:r>
            <w:r w:rsidR="00093F52" w:rsidRPr="00F73200">
              <w:rPr>
                <w:rStyle w:val="a4"/>
                <w:b w:val="0"/>
                <w:color w:val="000000"/>
                <w:sz w:val="20"/>
                <w:szCs w:val="20"/>
              </w:rPr>
              <w:t xml:space="preserve"> </w:t>
            </w:r>
            <w:r w:rsidRPr="00F73200">
              <w:rPr>
                <w:color w:val="000000"/>
                <w:sz w:val="20"/>
                <w:szCs w:val="20"/>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F73200">
              <w:rPr>
                <w:color w:val="000000"/>
                <w:sz w:val="20"/>
                <w:szCs w:val="20"/>
              </w:rPr>
              <w:br/>
            </w:r>
            <w:r w:rsidRPr="00F73200">
              <w:rPr>
                <w:rStyle w:val="a4"/>
                <w:color w:val="000000"/>
                <w:sz w:val="20"/>
                <w:szCs w:val="20"/>
              </w:rPr>
              <w:t xml:space="preserve">Процедура закупки проводится в соответствии с требованиями Положения о закупке товаров, работ и услуг для нужд </w:t>
            </w:r>
            <w:r w:rsidR="00257A24">
              <w:rPr>
                <w:rStyle w:val="a4"/>
                <w:color w:val="000000"/>
                <w:sz w:val="20"/>
                <w:szCs w:val="20"/>
              </w:rPr>
              <w:t>частных</w:t>
            </w:r>
            <w:r w:rsidRPr="00F73200">
              <w:rPr>
                <w:rStyle w:val="a4"/>
                <w:color w:val="000000"/>
                <w:sz w:val="20"/>
                <w:szCs w:val="20"/>
              </w:rPr>
              <w:t xml:space="preserve"> учреждений здравоохранения ОАО «РЖД»</w:t>
            </w:r>
            <w:r w:rsidR="000E68FB" w:rsidRPr="00F73200">
              <w:rPr>
                <w:rStyle w:val="a4"/>
                <w:color w:val="000000"/>
                <w:sz w:val="20"/>
                <w:szCs w:val="20"/>
              </w:rPr>
              <w:t>, утвержденного приказом</w:t>
            </w:r>
            <w:r w:rsidRPr="00F73200">
              <w:rPr>
                <w:rStyle w:val="a4"/>
                <w:color w:val="000000"/>
                <w:sz w:val="20"/>
                <w:szCs w:val="20"/>
              </w:rPr>
              <w:t xml:space="preserve"> от </w:t>
            </w:r>
            <w:r w:rsidR="00257A24">
              <w:rPr>
                <w:rStyle w:val="a4"/>
                <w:color w:val="000000"/>
                <w:sz w:val="20"/>
                <w:szCs w:val="20"/>
              </w:rPr>
              <w:t>05 марта</w:t>
            </w:r>
            <w:r w:rsidRPr="00F73200">
              <w:rPr>
                <w:rStyle w:val="a4"/>
                <w:color w:val="000000"/>
                <w:sz w:val="20"/>
                <w:szCs w:val="20"/>
              </w:rPr>
              <w:t xml:space="preserve"> 20</w:t>
            </w:r>
            <w:r w:rsidR="00257A24">
              <w:rPr>
                <w:rStyle w:val="a4"/>
                <w:color w:val="000000"/>
                <w:sz w:val="20"/>
                <w:szCs w:val="20"/>
              </w:rPr>
              <w:t>21</w:t>
            </w:r>
            <w:r w:rsidR="000E68FB" w:rsidRPr="00F73200">
              <w:rPr>
                <w:rStyle w:val="a4"/>
                <w:color w:val="000000"/>
                <w:sz w:val="20"/>
                <w:szCs w:val="20"/>
              </w:rPr>
              <w:t xml:space="preserve"> </w:t>
            </w:r>
            <w:r w:rsidRPr="00F73200">
              <w:rPr>
                <w:rStyle w:val="a4"/>
                <w:color w:val="000000"/>
                <w:sz w:val="20"/>
                <w:szCs w:val="20"/>
              </w:rPr>
              <w:t>г. № ЦДЗ-</w:t>
            </w:r>
            <w:r w:rsidR="00257A24">
              <w:rPr>
                <w:rStyle w:val="a4"/>
                <w:color w:val="000000"/>
                <w:sz w:val="20"/>
                <w:szCs w:val="20"/>
              </w:rPr>
              <w:t>18</w:t>
            </w:r>
            <w:r w:rsidRPr="00F73200">
              <w:rPr>
                <w:rStyle w:val="a4"/>
                <w:color w:val="000000"/>
                <w:sz w:val="20"/>
                <w:szCs w:val="20"/>
              </w:rPr>
              <w:t>,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jc w:val="both"/>
              <w:rPr>
                <w:color w:val="000000"/>
                <w:sz w:val="20"/>
                <w:szCs w:val="20"/>
              </w:rPr>
            </w:pPr>
            <w:r w:rsidRPr="00F73200">
              <w:rPr>
                <w:color w:val="000000"/>
                <w:sz w:val="20"/>
                <w:szCs w:val="20"/>
              </w:rPr>
              <w:t>С документацией</w:t>
            </w:r>
            <w:r w:rsidR="005C0C07" w:rsidRPr="00F73200">
              <w:rPr>
                <w:color w:val="000000"/>
                <w:sz w:val="20"/>
                <w:szCs w:val="20"/>
              </w:rPr>
              <w:t xml:space="preserve"> о</w:t>
            </w:r>
            <w:r w:rsidRPr="00F73200">
              <w:rPr>
                <w:color w:val="000000"/>
                <w:sz w:val="20"/>
                <w:szCs w:val="20"/>
              </w:rPr>
              <w:t> Запрос</w:t>
            </w:r>
            <w:r w:rsidR="005C0C07" w:rsidRPr="00F73200">
              <w:rPr>
                <w:color w:val="000000"/>
                <w:sz w:val="20"/>
                <w:szCs w:val="20"/>
              </w:rPr>
              <w:t>е</w:t>
            </w:r>
            <w:r w:rsidRPr="00F73200">
              <w:rPr>
                <w:color w:val="000000"/>
                <w:sz w:val="20"/>
                <w:szCs w:val="20"/>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5B343A" w:rsidP="00004BE2">
            <w:pPr>
              <w:spacing w:line="235" w:lineRule="auto"/>
              <w:rPr>
                <w:sz w:val="20"/>
                <w:szCs w:val="20"/>
              </w:rPr>
            </w:pPr>
            <w:r w:rsidRPr="00F73200">
              <w:rPr>
                <w:color w:val="000000"/>
                <w:sz w:val="20"/>
                <w:szCs w:val="20"/>
              </w:rPr>
              <w:t>Заказчик: </w:t>
            </w:r>
            <w:r w:rsidR="00486D9A" w:rsidRPr="00F73200">
              <w:rPr>
                <w:color w:val="000000"/>
                <w:sz w:val="20"/>
                <w:szCs w:val="20"/>
              </w:rPr>
              <w:t xml:space="preserve"> </w:t>
            </w:r>
            <w:r w:rsidR="00486D9A" w:rsidRPr="00F73200">
              <w:rPr>
                <w:rStyle w:val="a4"/>
                <w:color w:val="000000"/>
                <w:sz w:val="20"/>
                <w:szCs w:val="20"/>
              </w:rPr>
              <w:t xml:space="preserve"> </w:t>
            </w:r>
            <w:r w:rsidR="00093F52" w:rsidRPr="00F73200">
              <w:rPr>
                <w:rStyle w:val="a4"/>
                <w:b w:val="0"/>
                <w:color w:val="000000"/>
                <w:sz w:val="20"/>
                <w:szCs w:val="20"/>
              </w:rPr>
              <w:t xml:space="preserve"> ЧУЗ  «РЖД - Медицина» г. </w:t>
            </w:r>
            <w:r w:rsidR="003A2520" w:rsidRPr="00F73200">
              <w:rPr>
                <w:rStyle w:val="a4"/>
                <w:b w:val="0"/>
                <w:color w:val="000000"/>
                <w:sz w:val="20"/>
                <w:szCs w:val="20"/>
              </w:rPr>
              <w:t>Выборг</w:t>
            </w:r>
            <w:r w:rsidR="00093F52" w:rsidRPr="00F73200">
              <w:rPr>
                <w:rStyle w:val="a4"/>
                <w:b w:val="0"/>
                <w:color w:val="000000"/>
                <w:sz w:val="20"/>
                <w:szCs w:val="20"/>
              </w:rPr>
              <w:t>»</w:t>
            </w:r>
            <w:r w:rsidRPr="00F73200">
              <w:rPr>
                <w:color w:val="000000"/>
                <w:sz w:val="20"/>
                <w:szCs w:val="20"/>
              </w:rPr>
              <w:br/>
              <w:t>Почтовый адрес: </w:t>
            </w:r>
            <w:r w:rsidR="003A2520" w:rsidRPr="00F73200">
              <w:rPr>
                <w:bCs/>
                <w:sz w:val="20"/>
                <w:szCs w:val="20"/>
              </w:rPr>
              <w:t>188810, г. Выборг Ленинградское шоссе, д.23</w:t>
            </w:r>
            <w:r w:rsidRPr="00F73200">
              <w:rPr>
                <w:color w:val="000000"/>
                <w:sz w:val="20"/>
                <w:szCs w:val="20"/>
              </w:rPr>
              <w:br/>
            </w:r>
            <w:r w:rsidR="00004BE2" w:rsidRPr="00F73200">
              <w:rPr>
                <w:sz w:val="20"/>
                <w:szCs w:val="20"/>
              </w:rPr>
              <w:t xml:space="preserve"> Адрес электронной почты: </w:t>
            </w:r>
            <w:hyperlink r:id="rId7" w:history="1">
              <w:r w:rsidR="00004BE2" w:rsidRPr="00F73200">
                <w:rPr>
                  <w:rStyle w:val="a6"/>
                  <w:sz w:val="20"/>
                  <w:szCs w:val="20"/>
                  <w:lang w:val="en-US"/>
                </w:rPr>
                <w:t>uzlovaja</w:t>
              </w:r>
              <w:r w:rsidR="00004BE2" w:rsidRPr="00F73200">
                <w:rPr>
                  <w:rStyle w:val="a6"/>
                  <w:sz w:val="20"/>
                  <w:szCs w:val="20"/>
                </w:rPr>
                <w:t>@mail.ru</w:t>
              </w:r>
            </w:hyperlink>
          </w:p>
          <w:p w:rsidR="00004BE2" w:rsidRPr="00F73200" w:rsidRDefault="00004BE2" w:rsidP="00004BE2">
            <w:pPr>
              <w:spacing w:line="235" w:lineRule="auto"/>
              <w:rPr>
                <w:sz w:val="20"/>
                <w:szCs w:val="20"/>
              </w:rPr>
            </w:pPr>
            <w:r w:rsidRPr="00F73200">
              <w:rPr>
                <w:bCs/>
                <w:sz w:val="20"/>
                <w:szCs w:val="20"/>
              </w:rPr>
              <w:t xml:space="preserve">Номер телефона: </w:t>
            </w:r>
            <w:r w:rsidRPr="00F73200">
              <w:rPr>
                <w:sz w:val="20"/>
                <w:szCs w:val="20"/>
              </w:rPr>
              <w:t>8 (81378) 22-747</w:t>
            </w:r>
          </w:p>
          <w:p w:rsidR="005B343A" w:rsidRPr="000B0E7C" w:rsidRDefault="00004BE2" w:rsidP="00004BE2">
            <w:pPr>
              <w:spacing w:line="235" w:lineRule="auto"/>
              <w:rPr>
                <w:color w:val="000000"/>
                <w:sz w:val="18"/>
                <w:szCs w:val="18"/>
              </w:rPr>
            </w:pPr>
            <w:r w:rsidRPr="00F73200">
              <w:rPr>
                <w:sz w:val="20"/>
                <w:szCs w:val="20"/>
              </w:rPr>
              <w:t>Ответственное лицо Заказчика:</w:t>
            </w:r>
            <w:r w:rsidRPr="00F73200">
              <w:rPr>
                <w:sz w:val="20"/>
                <w:szCs w:val="20"/>
              </w:rPr>
              <w:tab/>
              <w:t>Логинова 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147DAE" w:rsidP="00004BE2">
            <w:pPr>
              <w:pStyle w:val="a3"/>
              <w:spacing w:before="0" w:beforeAutospacing="0" w:after="0" w:afterAutospacing="0"/>
              <w:rPr>
                <w:rStyle w:val="a4"/>
                <w:b w:val="0"/>
                <w:color w:val="000000"/>
                <w:sz w:val="20"/>
                <w:szCs w:val="20"/>
              </w:rPr>
            </w:pPr>
            <w:r w:rsidRPr="00F73200">
              <w:rPr>
                <w:rStyle w:val="a4"/>
                <w:b w:val="0"/>
                <w:color w:val="000000"/>
                <w:sz w:val="20"/>
                <w:szCs w:val="20"/>
              </w:rPr>
              <w:t>На право заключения договора</w:t>
            </w:r>
            <w:r w:rsidR="00004BE2" w:rsidRPr="00F73200">
              <w:rPr>
                <w:rStyle w:val="a4"/>
                <w:b w:val="0"/>
                <w:color w:val="000000"/>
                <w:sz w:val="20"/>
                <w:szCs w:val="20"/>
              </w:rPr>
              <w:t xml:space="preserve"> по </w:t>
            </w:r>
            <w:r w:rsidRPr="00F73200">
              <w:rPr>
                <w:rStyle w:val="a4"/>
                <w:b w:val="0"/>
                <w:color w:val="000000"/>
                <w:sz w:val="20"/>
                <w:szCs w:val="20"/>
              </w:rPr>
              <w:t xml:space="preserve">поставке </w:t>
            </w:r>
            <w:r w:rsidR="00317C4D">
              <w:rPr>
                <w:rStyle w:val="a4"/>
                <w:b w:val="0"/>
                <w:color w:val="000000"/>
                <w:sz w:val="20"/>
                <w:szCs w:val="20"/>
              </w:rPr>
              <w:t>расходных м</w:t>
            </w:r>
            <w:r w:rsidR="00270997">
              <w:rPr>
                <w:rStyle w:val="a4"/>
                <w:b w:val="0"/>
                <w:color w:val="000000"/>
                <w:sz w:val="20"/>
                <w:szCs w:val="20"/>
              </w:rPr>
              <w:t>а</w:t>
            </w:r>
            <w:r w:rsidR="00317C4D">
              <w:rPr>
                <w:rStyle w:val="a4"/>
                <w:b w:val="0"/>
                <w:color w:val="000000"/>
                <w:sz w:val="20"/>
                <w:szCs w:val="20"/>
              </w:rPr>
              <w:t>териалов</w:t>
            </w:r>
            <w:r w:rsidRPr="00F73200">
              <w:rPr>
                <w:rStyle w:val="a4"/>
                <w:b w:val="0"/>
                <w:color w:val="000000"/>
                <w:sz w:val="20"/>
                <w:szCs w:val="20"/>
              </w:rPr>
              <w:t xml:space="preserve"> для ЧУЗ «РЖД-Медицина» г. Выборг»</w:t>
            </w:r>
          </w:p>
          <w:p w:rsidR="005B343A" w:rsidRPr="00F73200" w:rsidRDefault="005B343A" w:rsidP="008D0B46">
            <w:pPr>
              <w:pStyle w:val="a3"/>
              <w:spacing w:before="0" w:beforeAutospacing="0" w:after="0" w:afterAutospacing="0"/>
              <w:rPr>
                <w:bCs/>
                <w:color w:val="000000"/>
                <w:sz w:val="20"/>
                <w:szCs w:val="20"/>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73200" w:rsidRDefault="005B343A" w:rsidP="005B343A">
            <w:pPr>
              <w:pStyle w:val="a3"/>
              <w:rPr>
                <w:color w:val="000000"/>
                <w:sz w:val="20"/>
                <w:szCs w:val="20"/>
              </w:rPr>
            </w:pPr>
            <w:r w:rsidRPr="00F73200">
              <w:rPr>
                <w:color w:val="000000"/>
                <w:sz w:val="20"/>
                <w:szCs w:val="20"/>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F73200" w:rsidRDefault="00004BE2" w:rsidP="000C2E39">
            <w:pPr>
              <w:pStyle w:val="a3"/>
              <w:rPr>
                <w:bCs/>
                <w:sz w:val="20"/>
                <w:szCs w:val="20"/>
              </w:rPr>
            </w:pPr>
            <w:r w:rsidRPr="00F73200">
              <w:rPr>
                <w:bCs/>
                <w:sz w:val="20"/>
                <w:szCs w:val="20"/>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270997" w:rsidRDefault="00496534" w:rsidP="00496534">
            <w:pPr>
              <w:rPr>
                <w:rFonts w:eastAsia="Times New Roman"/>
                <w:color w:val="000000"/>
                <w:sz w:val="20"/>
                <w:szCs w:val="20"/>
              </w:rPr>
            </w:pPr>
            <w:r>
              <w:rPr>
                <w:sz w:val="20"/>
                <w:szCs w:val="20"/>
              </w:rPr>
              <w:t>15</w:t>
            </w:r>
            <w:r w:rsidR="00270997" w:rsidRPr="00270997">
              <w:rPr>
                <w:sz w:val="20"/>
                <w:szCs w:val="20"/>
              </w:rPr>
              <w:t>(</w:t>
            </w:r>
            <w:r>
              <w:rPr>
                <w:sz w:val="20"/>
                <w:szCs w:val="20"/>
              </w:rPr>
              <w:t>пятнадцать</w:t>
            </w:r>
            <w:r w:rsidR="00270997" w:rsidRPr="00270997">
              <w:rPr>
                <w:sz w:val="20"/>
                <w:szCs w:val="20"/>
              </w:rPr>
              <w:t xml:space="preserve">) календарных дней с </w:t>
            </w:r>
            <w:r w:rsidR="00270997">
              <w:rPr>
                <w:sz w:val="20"/>
                <w:szCs w:val="20"/>
              </w:rPr>
              <w:t>момента подписания договора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004BE2" w:rsidRPr="00270997" w:rsidRDefault="00270997" w:rsidP="00F875E0">
            <w:pPr>
              <w:keepNext/>
              <w:contextualSpacing/>
              <w:jc w:val="both"/>
              <w:outlineLvl w:val="2"/>
              <w:rPr>
                <w:bCs/>
                <w:sz w:val="20"/>
                <w:szCs w:val="20"/>
              </w:rPr>
            </w:pPr>
            <w:r w:rsidRPr="00270997">
              <w:rPr>
                <w:rFonts w:eastAsia="Times New Roman"/>
                <w:sz w:val="20"/>
                <w:szCs w:val="20"/>
              </w:rPr>
              <w:t>Оплата Товара производится Покупателем в течение 60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F73200" w:rsidRDefault="00496534" w:rsidP="00D40C1B">
            <w:pPr>
              <w:autoSpaceDE w:val="0"/>
              <w:jc w:val="both"/>
              <w:rPr>
                <w:bCs/>
                <w:color w:val="000000"/>
                <w:sz w:val="20"/>
                <w:szCs w:val="20"/>
              </w:rPr>
            </w:pPr>
            <w:r>
              <w:rPr>
                <w:bCs/>
                <w:color w:val="000000"/>
                <w:sz w:val="20"/>
                <w:szCs w:val="20"/>
              </w:rPr>
              <w:t>Лот №1 – 118000</w:t>
            </w:r>
            <w:r w:rsidR="00D23155">
              <w:rPr>
                <w:bCs/>
                <w:color w:val="000000"/>
                <w:sz w:val="20"/>
                <w:szCs w:val="20"/>
              </w:rPr>
              <w:t xml:space="preserve"> (</w:t>
            </w:r>
            <w:r>
              <w:rPr>
                <w:bCs/>
                <w:color w:val="000000"/>
                <w:sz w:val="20"/>
                <w:szCs w:val="20"/>
              </w:rPr>
              <w:t>сто восемнадцать тысяч</w:t>
            </w:r>
            <w:r w:rsidR="00D23155">
              <w:rPr>
                <w:bCs/>
                <w:color w:val="000000"/>
                <w:sz w:val="20"/>
                <w:szCs w:val="20"/>
              </w:rPr>
              <w:t>) рублей 00 копеек</w:t>
            </w:r>
          </w:p>
          <w:p w:rsidR="00496534" w:rsidRDefault="00496534" w:rsidP="00D40C1B">
            <w:pPr>
              <w:autoSpaceDE w:val="0"/>
              <w:jc w:val="both"/>
              <w:rPr>
                <w:bCs/>
                <w:color w:val="000000"/>
                <w:sz w:val="20"/>
                <w:szCs w:val="20"/>
              </w:rPr>
            </w:pPr>
            <w:r>
              <w:rPr>
                <w:bCs/>
                <w:color w:val="000000"/>
                <w:sz w:val="20"/>
                <w:szCs w:val="20"/>
              </w:rPr>
              <w:t>Лот №2 – 94 100 (девяносто четыре тысячи сто</w:t>
            </w:r>
            <w:proofErr w:type="gramStart"/>
            <w:r>
              <w:rPr>
                <w:bCs/>
                <w:color w:val="000000"/>
                <w:sz w:val="20"/>
                <w:szCs w:val="20"/>
              </w:rPr>
              <w:t xml:space="preserve"> )</w:t>
            </w:r>
            <w:proofErr w:type="gramEnd"/>
            <w:r>
              <w:rPr>
                <w:bCs/>
                <w:color w:val="000000"/>
                <w:sz w:val="20"/>
                <w:szCs w:val="20"/>
              </w:rPr>
              <w:t xml:space="preserve"> рублей 00 копеек</w:t>
            </w:r>
          </w:p>
          <w:p w:rsidR="00004BE2" w:rsidRPr="00185166" w:rsidRDefault="00AA7028" w:rsidP="00F73200">
            <w:pPr>
              <w:jc w:val="both"/>
              <w:rPr>
                <w:bCs/>
                <w:color w:val="000000"/>
                <w:sz w:val="20"/>
                <w:szCs w:val="20"/>
              </w:rPr>
            </w:pPr>
            <w:r w:rsidRPr="00185166">
              <w:rPr>
                <w:bCs/>
                <w:color w:val="000000"/>
                <w:sz w:val="20"/>
                <w:szCs w:val="20"/>
              </w:rPr>
              <w:t xml:space="preserve"> </w:t>
            </w:r>
            <w:r w:rsidR="00004BE2" w:rsidRPr="00185166">
              <w:rPr>
                <w:bCs/>
                <w:color w:val="000000"/>
                <w:sz w:val="20"/>
                <w:szCs w:val="20"/>
              </w:rPr>
              <w:t xml:space="preserve">(с учетом стоимости расходов </w:t>
            </w:r>
            <w:r w:rsidR="00F73200">
              <w:rPr>
                <w:bCs/>
                <w:color w:val="000000"/>
                <w:sz w:val="20"/>
                <w:szCs w:val="20"/>
              </w:rPr>
              <w:t>Поставщика</w:t>
            </w:r>
            <w:r w:rsidR="00004BE2" w:rsidRPr="00185166">
              <w:rPr>
                <w:bCs/>
                <w:color w:val="000000"/>
                <w:sz w:val="20"/>
                <w:szCs w:val="20"/>
              </w:rPr>
              <w:t xml:space="preserve"> по доставке </w:t>
            </w:r>
            <w:r w:rsidR="00F73200">
              <w:rPr>
                <w:bCs/>
                <w:color w:val="000000"/>
                <w:sz w:val="20"/>
                <w:szCs w:val="20"/>
              </w:rPr>
              <w:t>товаров</w:t>
            </w:r>
            <w:r w:rsidR="00004BE2" w:rsidRPr="00185166">
              <w:rPr>
                <w:bCs/>
                <w:color w:val="000000"/>
                <w:sz w:val="20"/>
                <w:szCs w:val="20"/>
              </w:rPr>
              <w:t xml:space="preserve"> Заказчику, а также любых других расходов, которые возникнут или могут возникнуть у </w:t>
            </w:r>
            <w:r w:rsidR="005145BF">
              <w:rPr>
                <w:bCs/>
                <w:color w:val="000000"/>
                <w:sz w:val="20"/>
                <w:szCs w:val="20"/>
              </w:rPr>
              <w:t>Поставщика</w:t>
            </w:r>
            <w:r w:rsidR="00004BE2">
              <w:rPr>
                <w:bCs/>
                <w:color w:val="000000"/>
                <w:sz w:val="20"/>
                <w:szCs w:val="20"/>
              </w:rPr>
              <w:t xml:space="preserve"> </w:t>
            </w:r>
            <w:r w:rsidR="00004BE2"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96534" w:rsidRDefault="00F73200" w:rsidP="00F73200">
            <w:pPr>
              <w:rPr>
                <w:sz w:val="20"/>
                <w:szCs w:val="20"/>
              </w:rPr>
            </w:pPr>
            <w:r w:rsidRPr="00F73200">
              <w:rPr>
                <w:sz w:val="20"/>
                <w:szCs w:val="20"/>
              </w:rPr>
              <w:t xml:space="preserve"> </w:t>
            </w:r>
            <w:r w:rsidR="00496534">
              <w:rPr>
                <w:sz w:val="20"/>
                <w:szCs w:val="20"/>
              </w:rPr>
              <w:t>Лот №1 – Средства ОМС</w:t>
            </w:r>
          </w:p>
          <w:p w:rsidR="00F73200" w:rsidRPr="00F73200" w:rsidRDefault="00496534" w:rsidP="00F73200">
            <w:pPr>
              <w:rPr>
                <w:sz w:val="20"/>
                <w:szCs w:val="20"/>
              </w:rPr>
            </w:pPr>
            <w:r>
              <w:rPr>
                <w:sz w:val="20"/>
                <w:szCs w:val="20"/>
              </w:rPr>
              <w:t xml:space="preserve">Лот №2 - </w:t>
            </w:r>
            <w:r w:rsidR="00F73200" w:rsidRPr="00F73200">
              <w:rPr>
                <w:sz w:val="20"/>
                <w:szCs w:val="20"/>
              </w:rPr>
              <w:t>С</w:t>
            </w:r>
            <w:r w:rsidR="00A23DD9" w:rsidRPr="00F73200">
              <w:rPr>
                <w:sz w:val="20"/>
                <w:szCs w:val="20"/>
              </w:rPr>
              <w:t>обственные средства ЧУЗ</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3012C9" w:rsidRDefault="00004BE2" w:rsidP="003012C9">
            <w:pPr>
              <w:shd w:val="clear" w:color="auto" w:fill="FFFFFF"/>
              <w:textAlignment w:val="top"/>
              <w:rPr>
                <w:rFonts w:ascii="Arial" w:hAnsi="Arial" w:cs="Arial"/>
                <w:color w:val="006000"/>
                <w:sz w:val="21"/>
                <w:szCs w:val="21"/>
              </w:rPr>
            </w:pPr>
            <w:r w:rsidRPr="00185166">
              <w:rPr>
                <w:sz w:val="20"/>
                <w:szCs w:val="20"/>
              </w:rPr>
              <w:t xml:space="preserve">Дата начала подачи заявок – </w:t>
            </w:r>
            <w:r w:rsidR="00496534" w:rsidRPr="00496534">
              <w:rPr>
                <w:b/>
                <w:sz w:val="20"/>
                <w:szCs w:val="20"/>
              </w:rPr>
              <w:t>12</w:t>
            </w:r>
            <w:r w:rsidR="00D23155" w:rsidRPr="00496534">
              <w:rPr>
                <w:b/>
                <w:sz w:val="20"/>
                <w:szCs w:val="20"/>
              </w:rPr>
              <w:t>.0</w:t>
            </w:r>
            <w:r w:rsidR="00496534" w:rsidRPr="00496534">
              <w:rPr>
                <w:b/>
                <w:sz w:val="20"/>
                <w:szCs w:val="20"/>
              </w:rPr>
              <w:t>3</w:t>
            </w:r>
            <w:r w:rsidR="003012C9" w:rsidRPr="00F73200">
              <w:rPr>
                <w:b/>
                <w:sz w:val="20"/>
                <w:szCs w:val="20"/>
              </w:rPr>
              <w:t>.202</w:t>
            </w:r>
            <w:r w:rsidR="00A23DD9" w:rsidRPr="00F73200">
              <w:rPr>
                <w:b/>
                <w:sz w:val="20"/>
                <w:szCs w:val="20"/>
              </w:rPr>
              <w:t>1</w:t>
            </w:r>
            <w:r w:rsidR="00526A13">
              <w:rPr>
                <w:sz w:val="20"/>
                <w:szCs w:val="20"/>
              </w:rPr>
              <w:t xml:space="preserve"> г. </w:t>
            </w:r>
            <w:r w:rsidRPr="00185166">
              <w:rPr>
                <w:sz w:val="20"/>
                <w:szCs w:val="20"/>
              </w:rPr>
              <w:t>с момента опубликования извещения и документации запроса предложений на сайте учре</w:t>
            </w:r>
            <w:r w:rsidRPr="003012C9">
              <w:rPr>
                <w:sz w:val="18"/>
                <w:szCs w:val="20"/>
              </w:rPr>
              <w:t xml:space="preserve">ждения </w:t>
            </w:r>
            <w:r w:rsidR="003012C9" w:rsidRPr="003012C9">
              <w:rPr>
                <w:bCs/>
                <w:sz w:val="18"/>
                <w:szCs w:val="20"/>
              </w:rPr>
              <w:t>www.</w:t>
            </w:r>
            <w:hyperlink r:id="rId8" w:tgtFrame="_blank" w:history="1">
              <w:r w:rsidR="003012C9" w:rsidRPr="003012C9">
                <w:rPr>
                  <w:rStyle w:val="a6"/>
                  <w:rFonts w:ascii="Arial" w:hAnsi="Arial" w:cs="Arial"/>
                  <w:bCs/>
                  <w:color w:val="auto"/>
                  <w:sz w:val="18"/>
                  <w:szCs w:val="21"/>
                  <w:u w:val="none"/>
                </w:rPr>
                <w:t>ubvyborg.ru</w:t>
              </w:r>
            </w:hyperlink>
          </w:p>
          <w:p w:rsidR="00004BE2" w:rsidRPr="00185166" w:rsidRDefault="003012C9" w:rsidP="003012C9">
            <w:pPr>
              <w:ind w:left="-15" w:right="108"/>
              <w:jc w:val="both"/>
              <w:rPr>
                <w:sz w:val="20"/>
                <w:szCs w:val="20"/>
              </w:rPr>
            </w:pPr>
            <w:r w:rsidRPr="00185166">
              <w:rPr>
                <w:bCs/>
                <w:sz w:val="20"/>
                <w:szCs w:val="20"/>
              </w:rPr>
              <w:t xml:space="preserve"> </w:t>
            </w:r>
            <w:r w:rsidR="00004BE2" w:rsidRPr="00185166">
              <w:rPr>
                <w:bCs/>
                <w:sz w:val="20"/>
                <w:szCs w:val="20"/>
              </w:rPr>
              <w:t xml:space="preserve"> (раздел «Закупки»).  </w:t>
            </w:r>
            <w:r w:rsidR="00004BE2"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496534" w:rsidRPr="00496534">
              <w:rPr>
                <w:b/>
                <w:bCs/>
                <w:sz w:val="20"/>
                <w:szCs w:val="20"/>
              </w:rPr>
              <w:t>18</w:t>
            </w:r>
            <w:r w:rsidR="005145BF" w:rsidRPr="00496534">
              <w:rPr>
                <w:b/>
                <w:bCs/>
                <w:sz w:val="20"/>
                <w:szCs w:val="20"/>
              </w:rPr>
              <w:t>.</w:t>
            </w:r>
            <w:r w:rsidR="00DF2B01" w:rsidRPr="00496534">
              <w:rPr>
                <w:b/>
                <w:bCs/>
                <w:sz w:val="20"/>
                <w:szCs w:val="20"/>
              </w:rPr>
              <w:t>0</w:t>
            </w:r>
            <w:r w:rsidR="00496534" w:rsidRPr="00496534">
              <w:rPr>
                <w:b/>
                <w:bCs/>
                <w:sz w:val="20"/>
                <w:szCs w:val="20"/>
              </w:rPr>
              <w:t>3</w:t>
            </w:r>
            <w:r w:rsidR="005C0C07" w:rsidRPr="00F73200">
              <w:rPr>
                <w:b/>
                <w:bCs/>
                <w:sz w:val="20"/>
                <w:szCs w:val="20"/>
              </w:rPr>
              <w:t>. 2</w:t>
            </w:r>
            <w:r w:rsidRPr="00F73200">
              <w:rPr>
                <w:b/>
                <w:bCs/>
                <w:sz w:val="20"/>
                <w:szCs w:val="20"/>
              </w:rPr>
              <w:t>0</w:t>
            </w:r>
            <w:r w:rsidR="00253814" w:rsidRPr="00F73200">
              <w:rPr>
                <w:b/>
                <w:bCs/>
                <w:sz w:val="20"/>
                <w:szCs w:val="20"/>
              </w:rPr>
              <w:t>2</w:t>
            </w:r>
            <w:r w:rsidR="00A23DD9" w:rsidRPr="00F73200">
              <w:rPr>
                <w:b/>
                <w:bCs/>
                <w:sz w:val="20"/>
                <w:szCs w:val="20"/>
              </w:rPr>
              <w:t>1</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496534">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sidR="00496534">
              <w:rPr>
                <w:b/>
                <w:sz w:val="20"/>
              </w:rPr>
              <w:t>18.03</w:t>
            </w:r>
            <w:r w:rsidR="005145BF" w:rsidRPr="00F73200">
              <w:rPr>
                <w:b/>
                <w:sz w:val="20"/>
              </w:rPr>
              <w:t xml:space="preserve">. </w:t>
            </w:r>
            <w:r w:rsidRPr="00F73200">
              <w:rPr>
                <w:b/>
                <w:sz w:val="20"/>
              </w:rPr>
              <w:t>202</w:t>
            </w:r>
            <w:r w:rsidR="00A23DD9" w:rsidRPr="00F73200">
              <w:rPr>
                <w:b/>
                <w:sz w:val="20"/>
              </w:rPr>
              <w:t>1г.</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496534">
            <w:pPr>
              <w:pStyle w:val="a3"/>
              <w:jc w:val="both"/>
              <w:rPr>
                <w:color w:val="000000"/>
                <w:sz w:val="20"/>
                <w:szCs w:val="20"/>
              </w:rPr>
            </w:pPr>
            <w:r w:rsidRPr="00F73200">
              <w:rPr>
                <w:bCs/>
                <w:sz w:val="20"/>
                <w:szCs w:val="20"/>
              </w:rPr>
              <w:t xml:space="preserve">Рассмотрение заявок осуществляется </w:t>
            </w:r>
            <w:r w:rsidRPr="00F73200">
              <w:rPr>
                <w:b/>
                <w:bCs/>
                <w:sz w:val="20"/>
                <w:szCs w:val="20"/>
              </w:rPr>
              <w:t>«</w:t>
            </w:r>
            <w:r w:rsidR="00496534">
              <w:rPr>
                <w:b/>
                <w:bCs/>
                <w:sz w:val="20"/>
                <w:szCs w:val="20"/>
              </w:rPr>
              <w:t>18</w:t>
            </w:r>
            <w:r w:rsidRPr="00F73200">
              <w:rPr>
                <w:b/>
                <w:bCs/>
                <w:sz w:val="20"/>
                <w:szCs w:val="20"/>
              </w:rPr>
              <w:t xml:space="preserve">» </w:t>
            </w:r>
            <w:r w:rsidR="00496534">
              <w:rPr>
                <w:b/>
                <w:bCs/>
                <w:sz w:val="20"/>
                <w:szCs w:val="20"/>
              </w:rPr>
              <w:t xml:space="preserve">марта </w:t>
            </w:r>
            <w:r w:rsidRPr="00F73200">
              <w:rPr>
                <w:b/>
                <w:bCs/>
                <w:sz w:val="20"/>
                <w:szCs w:val="20"/>
              </w:rPr>
              <w:t xml:space="preserve"> 202</w:t>
            </w:r>
            <w:r w:rsidR="00A23DD9" w:rsidRPr="00F73200">
              <w:rPr>
                <w:b/>
                <w:bCs/>
                <w:sz w:val="20"/>
                <w:szCs w:val="20"/>
              </w:rPr>
              <w:t>1</w:t>
            </w:r>
            <w:r w:rsidRPr="00F73200">
              <w:rPr>
                <w:b/>
                <w:bCs/>
                <w:sz w:val="20"/>
                <w:szCs w:val="20"/>
              </w:rPr>
              <w:t xml:space="preserve"> г. в </w:t>
            </w:r>
            <w:r w:rsidR="00DF2B01" w:rsidRPr="00F73200">
              <w:rPr>
                <w:b/>
                <w:bCs/>
                <w:sz w:val="20"/>
                <w:szCs w:val="20"/>
              </w:rPr>
              <w:t>13</w:t>
            </w:r>
            <w:r w:rsidRPr="00F73200">
              <w:rPr>
                <w:b/>
                <w:bCs/>
                <w:sz w:val="20"/>
                <w:szCs w:val="20"/>
              </w:rPr>
              <w:t>:</w:t>
            </w:r>
            <w:r w:rsidR="00DF2B01" w:rsidRPr="00F73200">
              <w:rPr>
                <w:b/>
                <w:bCs/>
                <w:sz w:val="20"/>
                <w:szCs w:val="20"/>
              </w:rPr>
              <w:t>10</w:t>
            </w:r>
            <w:r w:rsidRPr="00F73200">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F73200">
                <w:rPr>
                  <w:rFonts w:eastAsia="MS Mincho"/>
                  <w:b/>
                  <w:sz w:val="20"/>
                  <w:szCs w:val="20"/>
                </w:rPr>
                <w:t>188810, г</w:t>
              </w:r>
            </w:smartTag>
            <w:r w:rsidRPr="00F73200">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Лучшей признается заявка, которая отвечает всем требованиям, установленным в Запросе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jc w:val="both"/>
              <w:rPr>
                <w:color w:val="000000"/>
                <w:sz w:val="20"/>
                <w:szCs w:val="20"/>
              </w:rPr>
            </w:pPr>
            <w:r w:rsidRPr="00F73200">
              <w:rPr>
                <w:color w:val="000000"/>
                <w:sz w:val="20"/>
                <w:szCs w:val="20"/>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F73200">
              <w:rPr>
                <w:color w:val="000000"/>
                <w:sz w:val="20"/>
                <w:szCs w:val="20"/>
              </w:rPr>
              <w:t>с даты подписания</w:t>
            </w:r>
            <w:proofErr w:type="gramEnd"/>
            <w:r w:rsidRPr="00F73200">
              <w:rPr>
                <w:color w:val="000000"/>
                <w:sz w:val="20"/>
                <w:szCs w:val="20"/>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5B343A">
            <w:pPr>
              <w:pStyle w:val="a3"/>
              <w:numPr>
                <w:ilvl w:val="0"/>
                <w:numId w:val="1"/>
              </w:numPr>
              <w:jc w:val="both"/>
              <w:rPr>
                <w:color w:val="000000"/>
                <w:sz w:val="20"/>
                <w:szCs w:val="20"/>
              </w:rPr>
            </w:pPr>
            <w:r w:rsidRPr="00F73200">
              <w:rPr>
                <w:color w:val="000000"/>
                <w:sz w:val="20"/>
                <w:szCs w:val="20"/>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F73200" w:rsidRDefault="00004BE2" w:rsidP="005B343A">
            <w:pPr>
              <w:pStyle w:val="a3"/>
              <w:numPr>
                <w:ilvl w:val="0"/>
                <w:numId w:val="1"/>
              </w:numPr>
              <w:jc w:val="both"/>
              <w:rPr>
                <w:color w:val="000000"/>
                <w:sz w:val="20"/>
                <w:szCs w:val="20"/>
              </w:rPr>
            </w:pPr>
            <w:r w:rsidRPr="00F73200">
              <w:rPr>
                <w:color w:val="000000"/>
                <w:sz w:val="20"/>
                <w:szCs w:val="20"/>
              </w:rPr>
              <w:t xml:space="preserve">Срок направления участниками запросов на разъяснение положений </w:t>
            </w:r>
            <w:r w:rsidRPr="00F73200">
              <w:rPr>
                <w:color w:val="000000"/>
                <w:sz w:val="20"/>
                <w:szCs w:val="20"/>
              </w:rPr>
              <w:lastRenderedPageBreak/>
              <w:t xml:space="preserve">документации: запрос на разъяснение документации принимается не </w:t>
            </w:r>
            <w:proofErr w:type="gramStart"/>
            <w:r w:rsidRPr="00F73200">
              <w:rPr>
                <w:color w:val="000000"/>
                <w:sz w:val="20"/>
                <w:szCs w:val="20"/>
              </w:rPr>
              <w:t>позднее</w:t>
            </w:r>
            <w:proofErr w:type="gramEnd"/>
            <w:r w:rsidRPr="00F73200">
              <w:rPr>
                <w:color w:val="000000"/>
                <w:sz w:val="20"/>
                <w:szCs w:val="20"/>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F73200">
              <w:rPr>
                <w:color w:val="000000"/>
                <w:sz w:val="20"/>
                <w:szCs w:val="20"/>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F73200" w:rsidRDefault="00004BE2" w:rsidP="00F079C4">
            <w:pPr>
              <w:pStyle w:val="a3"/>
              <w:rPr>
                <w:color w:val="000000"/>
                <w:sz w:val="20"/>
                <w:szCs w:val="20"/>
              </w:rPr>
            </w:pPr>
            <w:r w:rsidRPr="00F73200">
              <w:rPr>
                <w:color w:val="000000"/>
                <w:sz w:val="20"/>
                <w:szCs w:val="20"/>
              </w:rPr>
              <w:t xml:space="preserve">не </w:t>
            </w:r>
            <w:proofErr w:type="gramStart"/>
            <w:r w:rsidRPr="00F73200">
              <w:rPr>
                <w:color w:val="000000"/>
                <w:sz w:val="20"/>
                <w:szCs w:val="20"/>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0B0E7C">
              <w:rPr>
                <w:color w:val="000000"/>
                <w:sz w:val="18"/>
                <w:szCs w:val="18"/>
              </w:rPr>
              <w:lastRenderedPageBreak/>
              <w:t>хозяйственного общества либо долей, превышающей десять процентов в 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w:t>
            </w:r>
            <w:r w:rsidR="00270997">
              <w:rPr>
                <w:rStyle w:val="a4"/>
                <w:color w:val="000000"/>
                <w:sz w:val="18"/>
                <w:szCs w:val="18"/>
              </w:rPr>
              <w:t>21100000014-</w:t>
            </w:r>
            <w:r w:rsidR="00496534">
              <w:rPr>
                <w:rStyle w:val="a4"/>
                <w:color w:val="000000"/>
                <w:sz w:val="18"/>
                <w:szCs w:val="18"/>
              </w:rPr>
              <w:t>12-03</w:t>
            </w:r>
            <w:r w:rsidR="00270997">
              <w:rPr>
                <w:rStyle w:val="a4"/>
                <w:color w:val="000000"/>
                <w:sz w:val="18"/>
                <w:szCs w:val="18"/>
              </w:rPr>
              <w:t xml:space="preserve">-2021 </w:t>
            </w:r>
            <w:r w:rsidRPr="000C2E39">
              <w:rPr>
                <w:rFonts w:eastAsia="Times New Roman"/>
                <w:color w:val="000000"/>
                <w:sz w:val="18"/>
                <w:szCs w:val="18"/>
              </w:rPr>
              <w:t xml:space="preserve">«на право заключения договора поставки </w:t>
            </w:r>
            <w:r w:rsidRPr="000C2E39">
              <w:rPr>
                <w:rStyle w:val="a4"/>
                <w:color w:val="000000"/>
                <w:sz w:val="18"/>
                <w:szCs w:val="18"/>
              </w:rPr>
              <w:t xml:space="preserve">  </w:t>
            </w:r>
            <w:r w:rsidR="00270997">
              <w:rPr>
                <w:rStyle w:val="a4"/>
                <w:b w:val="0"/>
                <w:color w:val="000000"/>
                <w:sz w:val="18"/>
                <w:szCs w:val="18"/>
              </w:rPr>
              <w:t>расходного материала</w:t>
            </w:r>
            <w:r w:rsidRPr="008E41EF">
              <w:rPr>
                <w:rStyle w:val="a4"/>
                <w:b w:val="0"/>
                <w:color w:val="000000"/>
                <w:sz w:val="18"/>
                <w:szCs w:val="18"/>
              </w:rPr>
              <w:t>»</w:t>
            </w:r>
            <w:r w:rsidRPr="00BC2EBE">
              <w:rPr>
                <w:rStyle w:val="a4"/>
                <w:rFonts w:eastAsia="Times New Roman"/>
                <w:b w:val="0"/>
                <w:color w:val="000000"/>
                <w:sz w:val="18"/>
                <w:szCs w:val="18"/>
              </w:rPr>
              <w:t xml:space="preserve"> </w:t>
            </w:r>
            <w:r w:rsidRPr="000B0E7C">
              <w:rPr>
                <w:rFonts w:eastAsia="Times New Roman"/>
                <w:color w:val="000000"/>
                <w:sz w:val="18"/>
                <w:szCs w:val="18"/>
              </w:rPr>
              <w:t xml:space="preserve">для нужд </w:t>
            </w:r>
            <w:r>
              <w:rPr>
                <w:rFonts w:eastAsia="Times New Roman"/>
                <w:color w:val="000000"/>
                <w:sz w:val="18"/>
                <w:szCs w:val="18"/>
              </w:rPr>
              <w:t xml:space="preserve"> </w:t>
            </w:r>
            <w:r w:rsidRPr="00486D9A">
              <w:rPr>
                <w:rStyle w:val="a4"/>
                <w:b w:val="0"/>
                <w:color w:val="000000"/>
                <w:sz w:val="18"/>
                <w:szCs w:val="18"/>
              </w:rPr>
              <w:t xml:space="preserve"> 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w:t>
            </w:r>
            <w:r w:rsidRPr="00486D9A">
              <w:rPr>
                <w:rStyle w:val="a4"/>
                <w:b w:val="0"/>
                <w:color w:val="000000"/>
                <w:sz w:val="18"/>
                <w:szCs w:val="18"/>
              </w:rPr>
              <w:t xml:space="preserve">» </w:t>
            </w:r>
            <w:r>
              <w:rPr>
                <w:rStyle w:val="a4"/>
                <w:b w:val="0"/>
                <w:color w:val="000000"/>
                <w:sz w:val="18"/>
                <w:szCs w:val="18"/>
              </w:rPr>
              <w:t>г</w:t>
            </w:r>
            <w:r w:rsidRPr="00486D9A">
              <w:rPr>
                <w:rStyle w:val="a4"/>
                <w:b w:val="0"/>
                <w:color w:val="000000"/>
                <w:sz w:val="18"/>
                <w:szCs w:val="18"/>
              </w:rPr>
              <w:t xml:space="preserve">. </w:t>
            </w:r>
            <w:r>
              <w:rPr>
                <w:rStyle w:val="a4"/>
                <w:b w:val="0"/>
                <w:color w:val="000000"/>
                <w:sz w:val="18"/>
                <w:szCs w:val="18"/>
              </w:rPr>
              <w:t>Выборг</w:t>
            </w:r>
            <w:r w:rsidRPr="00486D9A">
              <w:rPr>
                <w:rStyle w:val="a4"/>
                <w:b w:val="0"/>
                <w:color w:val="000000"/>
                <w:sz w:val="18"/>
                <w:szCs w:val="18"/>
              </w:rPr>
              <w:t>»</w:t>
            </w:r>
          </w:p>
          <w:p w:rsidR="00004BE2" w:rsidRPr="000B0E7C" w:rsidRDefault="00004BE2" w:rsidP="00496534">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 xml:space="preserve">НЕ ВСКРЫВАТЬ </w:t>
            </w:r>
            <w:r w:rsidRPr="005145BF">
              <w:rPr>
                <w:rStyle w:val="a4"/>
                <w:rFonts w:eastAsia="Times New Roman"/>
                <w:b w:val="0"/>
                <w:color w:val="000000"/>
                <w:sz w:val="18"/>
                <w:szCs w:val="18"/>
              </w:rPr>
              <w:t>ДО</w:t>
            </w:r>
            <w:r w:rsidRPr="005145BF">
              <w:rPr>
                <w:rFonts w:eastAsia="Times New Roman"/>
                <w:b/>
                <w:color w:val="000000"/>
                <w:sz w:val="18"/>
                <w:szCs w:val="18"/>
              </w:rPr>
              <w:t xml:space="preserve"> </w:t>
            </w:r>
            <w:r w:rsidR="00496534">
              <w:rPr>
                <w:rFonts w:eastAsia="Times New Roman"/>
                <w:b/>
                <w:color w:val="000000"/>
                <w:sz w:val="18"/>
                <w:szCs w:val="18"/>
              </w:rPr>
              <w:t>18.03</w:t>
            </w:r>
            <w:r w:rsidR="005145BF" w:rsidRPr="005145BF">
              <w:rPr>
                <w:rFonts w:eastAsia="Times New Roman"/>
                <w:color w:val="000000"/>
                <w:sz w:val="18"/>
                <w:szCs w:val="18"/>
              </w:rPr>
              <w:t xml:space="preserve"> </w:t>
            </w:r>
            <w:r w:rsidRPr="005145BF">
              <w:rPr>
                <w:rStyle w:val="a4"/>
                <w:rFonts w:eastAsia="Times New Roman"/>
                <w:color w:val="000000"/>
                <w:sz w:val="18"/>
                <w:szCs w:val="18"/>
              </w:rPr>
              <w:t>.202</w:t>
            </w:r>
            <w:r w:rsidR="00A23DD9">
              <w:rPr>
                <w:rStyle w:val="a4"/>
                <w:rFonts w:eastAsia="Times New Roman"/>
                <w:color w:val="000000"/>
                <w:sz w:val="18"/>
                <w:szCs w:val="18"/>
              </w:rPr>
              <w:t>1</w:t>
            </w:r>
            <w:r w:rsidRPr="005145BF">
              <w:rPr>
                <w:rStyle w:val="a4"/>
                <w:rFonts w:eastAsia="Times New Roman"/>
                <w:color w:val="000000"/>
                <w:sz w:val="18"/>
                <w:szCs w:val="18"/>
              </w:rPr>
              <w:t xml:space="preserve"> г. 1</w:t>
            </w:r>
            <w:r w:rsidR="00270997">
              <w:rPr>
                <w:rStyle w:val="a4"/>
                <w:rFonts w:eastAsia="Times New Roman"/>
                <w:color w:val="000000"/>
                <w:sz w:val="18"/>
                <w:szCs w:val="18"/>
              </w:rPr>
              <w:t>3</w:t>
            </w:r>
            <w:r w:rsidRPr="005145BF">
              <w:rPr>
                <w:rStyle w:val="a4"/>
                <w:rFonts w:eastAsia="Times New Roman"/>
                <w:color w:val="000000"/>
                <w:sz w:val="18"/>
                <w:szCs w:val="18"/>
              </w:rPr>
              <w:t>:00</w:t>
            </w:r>
            <w:r w:rsidRPr="005145BF">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257A24" w:rsidP="00086C09">
      <w:pPr>
        <w:jc w:val="center"/>
        <w:rPr>
          <w:rFonts w:eastAsia="Times New Roman"/>
          <w:color w:val="000000"/>
          <w:sz w:val="18"/>
          <w:szCs w:val="18"/>
        </w:rPr>
      </w:pPr>
      <w:r>
        <w:rPr>
          <w:rFonts w:eastAsia="Times New Roman"/>
          <w:color w:val="000000"/>
          <w:sz w:val="18"/>
          <w:szCs w:val="18"/>
        </w:rPr>
        <w:pict>
          <v:rect id="_x0000_i1025" style="width:467.75pt;height:1.5pt" o:hralign="center" o:hrstd="t" o:hr="t" fillcolor="#a0a0a0" stroked="f"/>
        </w:pict>
      </w:r>
    </w:p>
    <w:p w:rsidR="00270997" w:rsidRDefault="00270997" w:rsidP="00F73200">
      <w:pPr>
        <w:pStyle w:val="a3"/>
        <w:jc w:val="center"/>
        <w:rPr>
          <w:rStyle w:val="a4"/>
          <w:rFonts w:eastAsia="Times New Roman"/>
          <w:color w:val="000000"/>
          <w:sz w:val="28"/>
          <w:szCs w:val="28"/>
        </w:rPr>
      </w:pPr>
    </w:p>
    <w:p w:rsidR="00154E47" w:rsidRDefault="00DF2B01" w:rsidP="00F73200">
      <w:pPr>
        <w:pStyle w:val="a3"/>
        <w:jc w:val="center"/>
        <w:rPr>
          <w:rStyle w:val="a4"/>
          <w:rFonts w:eastAsia="Times New Roman"/>
          <w:color w:val="000000"/>
          <w:sz w:val="28"/>
          <w:szCs w:val="28"/>
        </w:rPr>
      </w:pPr>
      <w:r w:rsidRPr="00DF2B01">
        <w:rPr>
          <w:rStyle w:val="a4"/>
          <w:rFonts w:eastAsia="Times New Roman"/>
          <w:color w:val="000000"/>
          <w:sz w:val="28"/>
          <w:szCs w:val="28"/>
        </w:rPr>
        <w:lastRenderedPageBreak/>
        <w:t>Техническое задание</w:t>
      </w:r>
    </w:p>
    <w:p w:rsidR="00496534" w:rsidRDefault="00496534" w:rsidP="00F73200">
      <w:pPr>
        <w:pStyle w:val="a3"/>
        <w:jc w:val="center"/>
        <w:rPr>
          <w:rStyle w:val="a4"/>
          <w:rFonts w:eastAsia="Times New Roman"/>
          <w:color w:val="000000"/>
          <w:sz w:val="28"/>
          <w:szCs w:val="28"/>
        </w:rPr>
      </w:pPr>
      <w:r>
        <w:rPr>
          <w:rStyle w:val="a4"/>
          <w:rFonts w:eastAsia="Times New Roman"/>
          <w:color w:val="000000"/>
          <w:sz w:val="28"/>
          <w:szCs w:val="28"/>
        </w:rPr>
        <w:t>Лот №1</w:t>
      </w:r>
    </w:p>
    <w:tbl>
      <w:tblPr>
        <w:tblW w:w="11211" w:type="dxa"/>
        <w:tblInd w:w="96" w:type="dxa"/>
        <w:tblLayout w:type="fixed"/>
        <w:tblLook w:val="04A0" w:firstRow="1" w:lastRow="0" w:firstColumn="1" w:lastColumn="0" w:noHBand="0" w:noVBand="1"/>
      </w:tblPr>
      <w:tblGrid>
        <w:gridCol w:w="737"/>
        <w:gridCol w:w="1827"/>
        <w:gridCol w:w="3686"/>
        <w:gridCol w:w="1559"/>
        <w:gridCol w:w="1418"/>
        <w:gridCol w:w="850"/>
        <w:gridCol w:w="1134"/>
      </w:tblGrid>
      <w:tr w:rsidR="00496534" w:rsidRPr="00496534" w:rsidTr="00257A24">
        <w:trPr>
          <w:trHeight w:val="960"/>
        </w:trPr>
        <w:tc>
          <w:tcPr>
            <w:tcW w:w="7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bCs/>
                <w:sz w:val="18"/>
                <w:szCs w:val="18"/>
              </w:rPr>
            </w:pPr>
            <w:r w:rsidRPr="00496534">
              <w:rPr>
                <w:rFonts w:ascii="Arial" w:eastAsia="Times New Roman" w:hAnsi="Arial" w:cs="Arial"/>
                <w:bCs/>
                <w:sz w:val="18"/>
                <w:szCs w:val="18"/>
              </w:rPr>
              <w:t>№</w:t>
            </w:r>
            <w:proofErr w:type="gramStart"/>
            <w:r w:rsidRPr="00496534">
              <w:rPr>
                <w:rFonts w:ascii="Arial" w:eastAsia="Times New Roman" w:hAnsi="Arial" w:cs="Arial"/>
                <w:bCs/>
                <w:sz w:val="18"/>
                <w:szCs w:val="18"/>
              </w:rPr>
              <w:t>п</w:t>
            </w:r>
            <w:proofErr w:type="gramEnd"/>
            <w:r w:rsidRPr="00496534">
              <w:rPr>
                <w:rFonts w:ascii="Arial" w:eastAsia="Times New Roman" w:hAnsi="Arial" w:cs="Arial"/>
                <w:bCs/>
                <w:sz w:val="18"/>
                <w:szCs w:val="18"/>
              </w:rPr>
              <w:t>/п</w:t>
            </w:r>
          </w:p>
        </w:tc>
        <w:tc>
          <w:tcPr>
            <w:tcW w:w="1827" w:type="dxa"/>
            <w:vMerge w:val="restart"/>
            <w:tcBorders>
              <w:top w:val="single" w:sz="4" w:space="0" w:color="333333"/>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bCs/>
                <w:sz w:val="18"/>
                <w:szCs w:val="18"/>
              </w:rPr>
            </w:pPr>
            <w:r w:rsidRPr="00496534">
              <w:rPr>
                <w:rFonts w:ascii="Arial" w:eastAsia="Times New Roman" w:hAnsi="Arial" w:cs="Arial"/>
                <w:bCs/>
                <w:sz w:val="18"/>
                <w:szCs w:val="18"/>
              </w:rPr>
              <w:t>Наименование товара</w:t>
            </w:r>
          </w:p>
        </w:tc>
        <w:tc>
          <w:tcPr>
            <w:tcW w:w="3686" w:type="dxa"/>
            <w:vMerge w:val="restart"/>
            <w:tcBorders>
              <w:top w:val="single" w:sz="4" w:space="0" w:color="333333"/>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bCs/>
                <w:sz w:val="18"/>
                <w:szCs w:val="18"/>
              </w:rPr>
            </w:pPr>
            <w:r w:rsidRPr="00496534">
              <w:rPr>
                <w:rFonts w:ascii="Arial" w:eastAsia="Times New Roman" w:hAnsi="Arial" w:cs="Arial"/>
                <w:bCs/>
                <w:sz w:val="18"/>
                <w:szCs w:val="18"/>
              </w:rPr>
              <w:t>Характеристика товара (с указанием комплектности, фасовки)</w:t>
            </w:r>
          </w:p>
        </w:tc>
        <w:tc>
          <w:tcPr>
            <w:tcW w:w="1559" w:type="dxa"/>
            <w:vMerge w:val="restart"/>
            <w:tcBorders>
              <w:top w:val="single" w:sz="4" w:space="0" w:color="333333"/>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bCs/>
                <w:sz w:val="18"/>
                <w:szCs w:val="18"/>
              </w:rPr>
            </w:pPr>
            <w:r w:rsidRPr="00496534">
              <w:rPr>
                <w:rFonts w:ascii="Arial" w:eastAsia="Times New Roman" w:hAnsi="Arial" w:cs="Arial"/>
                <w:bCs/>
                <w:sz w:val="18"/>
                <w:szCs w:val="18"/>
              </w:rPr>
              <w:t>Страна происхождения</w:t>
            </w:r>
          </w:p>
        </w:tc>
        <w:tc>
          <w:tcPr>
            <w:tcW w:w="1418" w:type="dxa"/>
            <w:vMerge w:val="restart"/>
            <w:tcBorders>
              <w:top w:val="single" w:sz="4" w:space="0" w:color="333333"/>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bCs/>
                <w:sz w:val="18"/>
                <w:szCs w:val="18"/>
              </w:rPr>
            </w:pPr>
            <w:proofErr w:type="spellStart"/>
            <w:proofErr w:type="gramStart"/>
            <w:r w:rsidRPr="00496534">
              <w:rPr>
                <w:rFonts w:ascii="Arial" w:eastAsia="Times New Roman" w:hAnsi="Arial" w:cs="Arial"/>
                <w:bCs/>
                <w:sz w:val="18"/>
                <w:szCs w:val="18"/>
              </w:rPr>
              <w:t>Наимено</w:t>
            </w:r>
            <w:r>
              <w:rPr>
                <w:rFonts w:ascii="Arial" w:eastAsia="Times New Roman" w:hAnsi="Arial" w:cs="Arial"/>
                <w:bCs/>
                <w:sz w:val="18"/>
                <w:szCs w:val="18"/>
              </w:rPr>
              <w:t>-</w:t>
            </w:r>
            <w:r w:rsidRPr="00496534">
              <w:rPr>
                <w:rFonts w:ascii="Arial" w:eastAsia="Times New Roman" w:hAnsi="Arial" w:cs="Arial"/>
                <w:bCs/>
                <w:sz w:val="18"/>
                <w:szCs w:val="18"/>
              </w:rPr>
              <w:t>вание</w:t>
            </w:r>
            <w:proofErr w:type="spellEnd"/>
            <w:proofErr w:type="gramEnd"/>
            <w:r w:rsidRPr="00496534">
              <w:rPr>
                <w:rFonts w:ascii="Arial" w:eastAsia="Times New Roman" w:hAnsi="Arial" w:cs="Arial"/>
                <w:bCs/>
                <w:sz w:val="18"/>
                <w:szCs w:val="18"/>
              </w:rPr>
              <w:t xml:space="preserve"> </w:t>
            </w:r>
            <w:proofErr w:type="spellStart"/>
            <w:r w:rsidRPr="00496534">
              <w:rPr>
                <w:rFonts w:ascii="Arial" w:eastAsia="Times New Roman" w:hAnsi="Arial" w:cs="Arial"/>
                <w:bCs/>
                <w:sz w:val="18"/>
                <w:szCs w:val="18"/>
              </w:rPr>
              <w:t>произво</w:t>
            </w:r>
            <w:r>
              <w:rPr>
                <w:rFonts w:ascii="Arial" w:eastAsia="Times New Roman" w:hAnsi="Arial" w:cs="Arial"/>
                <w:bCs/>
                <w:sz w:val="18"/>
                <w:szCs w:val="18"/>
              </w:rPr>
              <w:t>-</w:t>
            </w:r>
            <w:r w:rsidRPr="00496534">
              <w:rPr>
                <w:rFonts w:ascii="Arial" w:eastAsia="Times New Roman" w:hAnsi="Arial" w:cs="Arial"/>
                <w:bCs/>
                <w:sz w:val="18"/>
                <w:szCs w:val="18"/>
              </w:rPr>
              <w:t>дителя</w:t>
            </w:r>
            <w:proofErr w:type="spellEnd"/>
          </w:p>
        </w:tc>
        <w:tc>
          <w:tcPr>
            <w:tcW w:w="850" w:type="dxa"/>
            <w:vMerge w:val="restart"/>
            <w:tcBorders>
              <w:top w:val="single" w:sz="4" w:space="0" w:color="333333"/>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bCs/>
                <w:sz w:val="18"/>
                <w:szCs w:val="18"/>
              </w:rPr>
            </w:pPr>
            <w:r w:rsidRPr="00496534">
              <w:rPr>
                <w:rFonts w:ascii="Arial" w:eastAsia="Times New Roman" w:hAnsi="Arial" w:cs="Arial"/>
                <w:bCs/>
                <w:sz w:val="18"/>
                <w:szCs w:val="18"/>
              </w:rPr>
              <w:t>Ед. изм.</w:t>
            </w:r>
          </w:p>
        </w:tc>
        <w:tc>
          <w:tcPr>
            <w:tcW w:w="1134" w:type="dxa"/>
            <w:vMerge w:val="restart"/>
            <w:tcBorders>
              <w:top w:val="single" w:sz="4" w:space="0" w:color="333333"/>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bCs/>
                <w:sz w:val="18"/>
                <w:szCs w:val="18"/>
              </w:rPr>
            </w:pPr>
            <w:r w:rsidRPr="00496534">
              <w:rPr>
                <w:rFonts w:ascii="Arial" w:eastAsia="Times New Roman" w:hAnsi="Arial" w:cs="Arial"/>
                <w:bCs/>
                <w:sz w:val="18"/>
                <w:szCs w:val="18"/>
              </w:rPr>
              <w:t>Количество товара</w:t>
            </w:r>
          </w:p>
        </w:tc>
      </w:tr>
      <w:tr w:rsidR="00496534" w:rsidRPr="00496534" w:rsidTr="00257A24">
        <w:trPr>
          <w:trHeight w:val="375"/>
        </w:trPr>
        <w:tc>
          <w:tcPr>
            <w:tcW w:w="737" w:type="dxa"/>
            <w:vMerge/>
            <w:tcBorders>
              <w:top w:val="single" w:sz="4" w:space="0" w:color="000000"/>
              <w:left w:val="single" w:sz="4" w:space="0" w:color="000000"/>
              <w:bottom w:val="single" w:sz="4" w:space="0" w:color="000000"/>
              <w:right w:val="single" w:sz="4" w:space="0" w:color="000000"/>
            </w:tcBorders>
            <w:vAlign w:val="center"/>
            <w:hideMark/>
          </w:tcPr>
          <w:p w:rsidR="00496534" w:rsidRPr="00496534" w:rsidRDefault="00496534" w:rsidP="00496534">
            <w:pPr>
              <w:rPr>
                <w:rFonts w:ascii="Arial" w:eastAsia="Times New Roman" w:hAnsi="Arial" w:cs="Arial"/>
                <w:b/>
                <w:bCs/>
                <w:sz w:val="20"/>
                <w:szCs w:val="20"/>
              </w:rPr>
            </w:pPr>
          </w:p>
        </w:tc>
        <w:tc>
          <w:tcPr>
            <w:tcW w:w="1827" w:type="dxa"/>
            <w:vMerge/>
            <w:tcBorders>
              <w:top w:val="single" w:sz="4" w:space="0" w:color="333333"/>
              <w:left w:val="single" w:sz="4" w:space="0" w:color="333333"/>
              <w:bottom w:val="single" w:sz="4" w:space="0" w:color="333333"/>
              <w:right w:val="single" w:sz="4" w:space="0" w:color="333333"/>
            </w:tcBorders>
            <w:vAlign w:val="center"/>
            <w:hideMark/>
          </w:tcPr>
          <w:p w:rsidR="00496534" w:rsidRPr="00496534" w:rsidRDefault="00496534" w:rsidP="00496534">
            <w:pPr>
              <w:rPr>
                <w:rFonts w:ascii="Arial" w:eastAsia="Times New Roman" w:hAnsi="Arial" w:cs="Arial"/>
                <w:b/>
                <w:bCs/>
                <w:sz w:val="20"/>
                <w:szCs w:val="20"/>
              </w:rPr>
            </w:pPr>
          </w:p>
        </w:tc>
        <w:tc>
          <w:tcPr>
            <w:tcW w:w="3686" w:type="dxa"/>
            <w:vMerge/>
            <w:tcBorders>
              <w:top w:val="single" w:sz="4" w:space="0" w:color="333333"/>
              <w:left w:val="single" w:sz="4" w:space="0" w:color="333333"/>
              <w:bottom w:val="single" w:sz="4" w:space="0" w:color="333333"/>
              <w:right w:val="single" w:sz="4" w:space="0" w:color="333333"/>
            </w:tcBorders>
            <w:vAlign w:val="center"/>
            <w:hideMark/>
          </w:tcPr>
          <w:p w:rsidR="00496534" w:rsidRPr="00496534" w:rsidRDefault="00496534" w:rsidP="00496534">
            <w:pPr>
              <w:rPr>
                <w:rFonts w:ascii="Arial" w:eastAsia="Times New Roman" w:hAnsi="Arial" w:cs="Arial"/>
                <w:b/>
                <w:bCs/>
                <w:sz w:val="20"/>
                <w:szCs w:val="20"/>
              </w:rPr>
            </w:pPr>
          </w:p>
        </w:tc>
        <w:tc>
          <w:tcPr>
            <w:tcW w:w="1559" w:type="dxa"/>
            <w:vMerge/>
            <w:tcBorders>
              <w:top w:val="single" w:sz="4" w:space="0" w:color="333333"/>
              <w:left w:val="single" w:sz="4" w:space="0" w:color="333333"/>
              <w:bottom w:val="single" w:sz="4" w:space="0" w:color="333333"/>
              <w:right w:val="single" w:sz="4" w:space="0" w:color="333333"/>
            </w:tcBorders>
            <w:vAlign w:val="center"/>
            <w:hideMark/>
          </w:tcPr>
          <w:p w:rsidR="00496534" w:rsidRPr="00496534" w:rsidRDefault="00496534" w:rsidP="00496534">
            <w:pPr>
              <w:rPr>
                <w:rFonts w:ascii="Arial" w:eastAsia="Times New Roman" w:hAnsi="Arial" w:cs="Arial"/>
                <w:b/>
                <w:bCs/>
                <w:sz w:val="20"/>
                <w:szCs w:val="20"/>
              </w:rPr>
            </w:pPr>
          </w:p>
        </w:tc>
        <w:tc>
          <w:tcPr>
            <w:tcW w:w="1418" w:type="dxa"/>
            <w:vMerge/>
            <w:tcBorders>
              <w:top w:val="single" w:sz="4" w:space="0" w:color="333333"/>
              <w:left w:val="single" w:sz="4" w:space="0" w:color="333333"/>
              <w:bottom w:val="single" w:sz="4" w:space="0" w:color="333333"/>
              <w:right w:val="single" w:sz="4" w:space="0" w:color="333333"/>
            </w:tcBorders>
            <w:vAlign w:val="center"/>
            <w:hideMark/>
          </w:tcPr>
          <w:p w:rsidR="00496534" w:rsidRPr="00496534" w:rsidRDefault="00496534" w:rsidP="00496534">
            <w:pPr>
              <w:rPr>
                <w:rFonts w:ascii="Arial" w:eastAsia="Times New Roman" w:hAnsi="Arial" w:cs="Arial"/>
                <w:b/>
                <w:bCs/>
                <w:sz w:val="20"/>
                <w:szCs w:val="20"/>
              </w:rPr>
            </w:pPr>
          </w:p>
        </w:tc>
        <w:tc>
          <w:tcPr>
            <w:tcW w:w="850" w:type="dxa"/>
            <w:vMerge/>
            <w:tcBorders>
              <w:top w:val="single" w:sz="4" w:space="0" w:color="333333"/>
              <w:left w:val="single" w:sz="4" w:space="0" w:color="333333"/>
              <w:bottom w:val="single" w:sz="4" w:space="0" w:color="333333"/>
              <w:right w:val="single" w:sz="4" w:space="0" w:color="333333"/>
            </w:tcBorders>
            <w:vAlign w:val="center"/>
            <w:hideMark/>
          </w:tcPr>
          <w:p w:rsidR="00496534" w:rsidRPr="00496534" w:rsidRDefault="00496534" w:rsidP="00496534">
            <w:pPr>
              <w:rPr>
                <w:rFonts w:ascii="Arial" w:eastAsia="Times New Roman" w:hAnsi="Arial" w:cs="Arial"/>
                <w:b/>
                <w:bCs/>
                <w:sz w:val="20"/>
                <w:szCs w:val="20"/>
              </w:rPr>
            </w:pPr>
          </w:p>
        </w:tc>
        <w:tc>
          <w:tcPr>
            <w:tcW w:w="1134" w:type="dxa"/>
            <w:vMerge/>
            <w:tcBorders>
              <w:top w:val="single" w:sz="4" w:space="0" w:color="333333"/>
              <w:left w:val="single" w:sz="4" w:space="0" w:color="333333"/>
              <w:bottom w:val="single" w:sz="4" w:space="0" w:color="333333"/>
              <w:right w:val="single" w:sz="4" w:space="0" w:color="333333"/>
            </w:tcBorders>
            <w:vAlign w:val="center"/>
            <w:hideMark/>
          </w:tcPr>
          <w:p w:rsidR="00496534" w:rsidRPr="00496534" w:rsidRDefault="00496534" w:rsidP="00496534">
            <w:pPr>
              <w:rPr>
                <w:rFonts w:ascii="Arial" w:eastAsia="Times New Roman" w:hAnsi="Arial" w:cs="Arial"/>
                <w:b/>
                <w:bCs/>
                <w:sz w:val="20"/>
                <w:szCs w:val="20"/>
              </w:rPr>
            </w:pPr>
          </w:p>
        </w:tc>
      </w:tr>
      <w:tr w:rsidR="00496534" w:rsidRPr="00496534" w:rsidTr="00257A24">
        <w:trPr>
          <w:trHeight w:val="457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lang w:val="en-US"/>
              </w:rPr>
            </w:pPr>
            <w:proofErr w:type="spellStart"/>
            <w:r w:rsidRPr="00496534">
              <w:rPr>
                <w:rFonts w:ascii="Arial" w:eastAsia="Times New Roman" w:hAnsi="Arial" w:cs="Arial"/>
                <w:sz w:val="20"/>
                <w:szCs w:val="20"/>
                <w:lang w:val="en-US"/>
              </w:rPr>
              <w:t>Cleanic</w:t>
            </w:r>
            <w:proofErr w:type="spellEnd"/>
            <w:r w:rsidRPr="00496534">
              <w:rPr>
                <w:rFonts w:ascii="Arial" w:eastAsia="Times New Roman" w:hAnsi="Arial" w:cs="Arial"/>
                <w:sz w:val="20"/>
                <w:szCs w:val="20"/>
                <w:lang w:val="en-US"/>
              </w:rPr>
              <w:t xml:space="preserve">  in Tube, green apple- </w:t>
            </w:r>
            <w:r w:rsidRPr="00496534">
              <w:rPr>
                <w:rFonts w:ascii="Arial" w:eastAsia="Times New Roman" w:hAnsi="Arial" w:cs="Arial"/>
                <w:sz w:val="20"/>
                <w:szCs w:val="20"/>
              </w:rPr>
              <w:t>полир</w:t>
            </w:r>
            <w:r w:rsidRPr="00496534">
              <w:rPr>
                <w:rFonts w:ascii="Arial" w:eastAsia="Times New Roman" w:hAnsi="Arial" w:cs="Arial"/>
                <w:sz w:val="20"/>
                <w:szCs w:val="20"/>
                <w:lang w:val="en-US"/>
              </w:rPr>
              <w:t>.</w:t>
            </w:r>
            <w:r w:rsidRPr="00496534">
              <w:rPr>
                <w:rFonts w:ascii="Arial" w:eastAsia="Times New Roman" w:hAnsi="Arial" w:cs="Arial"/>
                <w:sz w:val="20"/>
                <w:szCs w:val="20"/>
              </w:rPr>
              <w:t>паста</w:t>
            </w:r>
            <w:r w:rsidRPr="00496534">
              <w:rPr>
                <w:rFonts w:ascii="Arial" w:eastAsia="Times New Roman" w:hAnsi="Arial" w:cs="Arial"/>
                <w:sz w:val="20"/>
                <w:szCs w:val="20"/>
                <w:lang w:val="en-US"/>
              </w:rPr>
              <w:t xml:space="preserve"> (100</w:t>
            </w:r>
            <w:r w:rsidRPr="00496534">
              <w:rPr>
                <w:rFonts w:ascii="Arial" w:eastAsia="Times New Roman" w:hAnsi="Arial" w:cs="Arial"/>
                <w:sz w:val="20"/>
                <w:szCs w:val="20"/>
              </w:rPr>
              <w:t>г</w:t>
            </w:r>
            <w:r w:rsidRPr="00496534">
              <w:rPr>
                <w:rFonts w:ascii="Arial" w:eastAsia="Times New Roman" w:hAnsi="Arial" w:cs="Arial"/>
                <w:sz w:val="20"/>
                <w:szCs w:val="20"/>
                <w:lang w:val="en-US"/>
              </w:rPr>
              <w:t>)</w:t>
            </w:r>
          </w:p>
        </w:tc>
        <w:tc>
          <w:tcPr>
            <w:tcW w:w="3686" w:type="dxa"/>
            <w:tcBorders>
              <w:top w:val="single" w:sz="4" w:space="0" w:color="000000"/>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Паста для чистки и полировки зубов, в состав входит уникальное абразивное вещество перлит (натуральный камень), который при нагрузке превращается из </w:t>
            </w:r>
            <w:proofErr w:type="gramStart"/>
            <w:r w:rsidRPr="00496534">
              <w:rPr>
                <w:rFonts w:ascii="Arial" w:eastAsia="Times New Roman" w:hAnsi="Arial" w:cs="Arial"/>
                <w:sz w:val="20"/>
                <w:szCs w:val="20"/>
              </w:rPr>
              <w:t>грубого</w:t>
            </w:r>
            <w:proofErr w:type="gramEnd"/>
            <w:r w:rsidRPr="00496534">
              <w:rPr>
                <w:rFonts w:ascii="Arial" w:eastAsia="Times New Roman" w:hAnsi="Arial" w:cs="Arial"/>
                <w:sz w:val="20"/>
                <w:szCs w:val="20"/>
              </w:rPr>
              <w:t xml:space="preserve"> в мелкозернистый. При работе паста становится полировальной с блестящим эффектом, что отвечает важнейшим требованиям к современной пасте, а это: высокая чистящая способность, оптимальная полировка, минимальная абразия, экономия времени.</w:t>
            </w:r>
            <w:r w:rsidRPr="00496534">
              <w:rPr>
                <w:rFonts w:ascii="Arial" w:eastAsia="Times New Roman" w:hAnsi="Arial" w:cs="Arial"/>
                <w:sz w:val="20"/>
                <w:szCs w:val="20"/>
              </w:rPr>
              <w:br/>
              <w:t xml:space="preserve">Преимущества: сочный яблочный вкус; укрепление эмали и защита от кариеса благодаря содержанию </w:t>
            </w:r>
            <w:proofErr w:type="spellStart"/>
            <w:r w:rsidRPr="00496534">
              <w:rPr>
                <w:rFonts w:ascii="Arial" w:eastAsia="Times New Roman" w:hAnsi="Arial" w:cs="Arial"/>
                <w:sz w:val="20"/>
                <w:szCs w:val="20"/>
              </w:rPr>
              <w:t>фтоида</w:t>
            </w:r>
            <w:proofErr w:type="spellEnd"/>
            <w:r w:rsidRPr="00496534">
              <w:rPr>
                <w:rFonts w:ascii="Arial" w:eastAsia="Times New Roman" w:hAnsi="Arial" w:cs="Arial"/>
                <w:sz w:val="20"/>
                <w:szCs w:val="20"/>
              </w:rPr>
              <w:t xml:space="preserve"> натрия; возможность использования на повреждениях слизистой, благодаря отсутствию ментола.</w:t>
            </w:r>
            <w:r w:rsidRPr="00496534">
              <w:rPr>
                <w:rFonts w:ascii="Arial" w:eastAsia="Times New Roman" w:hAnsi="Arial" w:cs="Arial"/>
                <w:sz w:val="20"/>
                <w:szCs w:val="20"/>
              </w:rPr>
              <w:br/>
              <w:t>Упаковка: туба 100 г.</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ШВЕЙЦАРИЯ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Kerr</w:t>
            </w:r>
            <w:proofErr w:type="spellEnd"/>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496534" w:rsidRPr="00496534" w:rsidRDefault="00496534" w:rsidP="00496534">
            <w:pPr>
              <w:ind w:right="34"/>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w:t>
            </w:r>
          </w:p>
        </w:tc>
      </w:tr>
      <w:tr w:rsidR="00496534" w:rsidRPr="00496534" w:rsidTr="00257A24">
        <w:trPr>
          <w:trHeight w:val="313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2</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Клинья деревянные оранжевые (100шт) №1.181</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 Клинья фиксирующие деревянные супертонкие, суперкороткие (оранжевые). Имеют анатомическую форму. Изготавливаются из клена. Боковые вогнутые поверхности клиньев соответствуют морфологии зубов. Применяются для создания межзубного промежутка при установке матриц или сепарационных пластин, а также для дополнительной фиксации матриц и обеспечения лучшего их прилегания к поверхности зуба.</w:t>
            </w:r>
            <w:r w:rsidRPr="00496534">
              <w:rPr>
                <w:rFonts w:ascii="Arial" w:eastAsia="Times New Roman" w:hAnsi="Arial" w:cs="Arial"/>
                <w:sz w:val="20"/>
                <w:szCs w:val="20"/>
              </w:rPr>
              <w:br/>
              <w:t>Упаковка 100 шт.</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РОССИЯ</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ТОР ВМ, Москва</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2</w:t>
            </w:r>
          </w:p>
        </w:tc>
      </w:tr>
      <w:tr w:rsidR="00496534" w:rsidRPr="00496534" w:rsidTr="00257A24">
        <w:trPr>
          <w:trHeight w:val="625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lastRenderedPageBreak/>
              <w:t>3</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Валики ватные </w:t>
            </w:r>
            <w:proofErr w:type="spellStart"/>
            <w:r w:rsidRPr="00496534">
              <w:rPr>
                <w:rFonts w:ascii="Arial" w:eastAsia="Times New Roman" w:hAnsi="Arial" w:cs="Arial"/>
                <w:sz w:val="20"/>
                <w:szCs w:val="20"/>
              </w:rPr>
              <w:t>Cotton</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Rolls</w:t>
            </w:r>
            <w:proofErr w:type="spellEnd"/>
            <w:r w:rsidRPr="00496534">
              <w:rPr>
                <w:rFonts w:ascii="Arial" w:eastAsia="Times New Roman" w:hAnsi="Arial" w:cs="Arial"/>
                <w:sz w:val="20"/>
                <w:szCs w:val="20"/>
              </w:rPr>
              <w:t>, JNB №2 (2000шт)</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spacing w:after="240"/>
              <w:jc w:val="center"/>
              <w:rPr>
                <w:rFonts w:ascii="Arial" w:eastAsia="Times New Roman" w:hAnsi="Arial" w:cs="Arial"/>
                <w:sz w:val="20"/>
                <w:szCs w:val="20"/>
              </w:rPr>
            </w:pPr>
            <w:r w:rsidRPr="00496534">
              <w:rPr>
                <w:rFonts w:ascii="Arial" w:eastAsia="Times New Roman" w:hAnsi="Arial" w:cs="Arial"/>
                <w:sz w:val="20"/>
                <w:szCs w:val="20"/>
              </w:rPr>
              <w:t xml:space="preserve">Нестерильные белые валики стоматологические из 100-процентного натурального хлопка после предварительной стерилизации применяются в терапевтических стоматологических отделениях для тампонады протоков слюнных желез и формирования удобной рабочей области в зоне препарируемого зуба. Натуральный хлопок характеризуется </w:t>
            </w:r>
            <w:proofErr w:type="spellStart"/>
            <w:r w:rsidRPr="00496534">
              <w:rPr>
                <w:rFonts w:ascii="Arial" w:eastAsia="Times New Roman" w:hAnsi="Arial" w:cs="Arial"/>
                <w:sz w:val="20"/>
                <w:szCs w:val="20"/>
              </w:rPr>
              <w:t>антиаллергенностью</w:t>
            </w:r>
            <w:proofErr w:type="spellEnd"/>
            <w:r w:rsidRPr="00496534">
              <w:rPr>
                <w:rFonts w:ascii="Arial" w:eastAsia="Times New Roman" w:hAnsi="Arial" w:cs="Arial"/>
                <w:sz w:val="20"/>
                <w:szCs w:val="20"/>
              </w:rPr>
              <w:t xml:space="preserve"> и великолепной гигроскопичностью, из-за чего хлопковые стоматологические валики обеспечивают моментальное поглощение крови и слюны из зоны операции при проведении хирургических вмешательств в полости рта. Стерилизация валиков осуществляется с помощью </w:t>
            </w:r>
            <w:proofErr w:type="spellStart"/>
            <w:r w:rsidRPr="00496534">
              <w:rPr>
                <w:rFonts w:ascii="Arial" w:eastAsia="Times New Roman" w:hAnsi="Arial" w:cs="Arial"/>
                <w:sz w:val="20"/>
                <w:szCs w:val="20"/>
              </w:rPr>
              <w:t>автоклавирования</w:t>
            </w:r>
            <w:proofErr w:type="spellEnd"/>
            <w:r w:rsidRPr="00496534">
              <w:rPr>
                <w:rFonts w:ascii="Arial" w:eastAsia="Times New Roman" w:hAnsi="Arial" w:cs="Arial"/>
                <w:sz w:val="20"/>
                <w:szCs w:val="20"/>
              </w:rPr>
              <w:t xml:space="preserve"> в одном из двух возможных режимов – при температуре 135 C и давлении 2 бар в течение получаса или при температуре 120 C и давлении 1 бар в течение часа. </w:t>
            </w:r>
            <w:r w:rsidRPr="00496534">
              <w:rPr>
                <w:rFonts w:ascii="Arial" w:eastAsia="Times New Roman" w:hAnsi="Arial" w:cs="Arial"/>
                <w:sz w:val="20"/>
                <w:szCs w:val="20"/>
              </w:rPr>
              <w:br/>
              <w:t>В упаковке 2000 шт.</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КИТАЙ</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Shanghai</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Dochem</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Industries</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Co</w:t>
            </w:r>
            <w:proofErr w:type="spellEnd"/>
            <w:r w:rsidRPr="00496534">
              <w:rPr>
                <w:rFonts w:ascii="Arial" w:eastAsia="Times New Roman" w:hAnsi="Arial" w:cs="Arial"/>
                <w:sz w:val="20"/>
                <w:szCs w:val="20"/>
              </w:rPr>
              <w:t>.</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2</w:t>
            </w:r>
          </w:p>
        </w:tc>
      </w:tr>
      <w:tr w:rsidR="00496534" w:rsidRPr="00496534" w:rsidTr="00257A24">
        <w:trPr>
          <w:trHeight w:val="313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4</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Бумага артикуляционная (101,6мкм,144л)</w:t>
            </w:r>
            <w:proofErr w:type="gramStart"/>
            <w:r w:rsidRPr="00496534">
              <w:rPr>
                <w:rFonts w:ascii="Arial" w:eastAsia="Times New Roman" w:hAnsi="Arial" w:cs="Arial"/>
                <w:sz w:val="20"/>
                <w:szCs w:val="20"/>
              </w:rPr>
              <w:t>,</w:t>
            </w:r>
            <w:proofErr w:type="spellStart"/>
            <w:r w:rsidRPr="00496534">
              <w:rPr>
                <w:rFonts w:ascii="Arial" w:eastAsia="Times New Roman" w:hAnsi="Arial" w:cs="Arial"/>
                <w:sz w:val="20"/>
                <w:szCs w:val="20"/>
              </w:rPr>
              <w:t>п</w:t>
            </w:r>
            <w:proofErr w:type="gramEnd"/>
            <w:r w:rsidRPr="00496534">
              <w:rPr>
                <w:rFonts w:ascii="Arial" w:eastAsia="Times New Roman" w:hAnsi="Arial" w:cs="Arial"/>
                <w:sz w:val="20"/>
                <w:szCs w:val="20"/>
              </w:rPr>
              <w:t>рямая,синяя</w:t>
            </w:r>
            <w:proofErr w:type="spellEnd"/>
            <w:r w:rsidRPr="00496534">
              <w:rPr>
                <w:rFonts w:ascii="Arial" w:eastAsia="Times New Roman" w:hAnsi="Arial" w:cs="Arial"/>
                <w:sz w:val="20"/>
                <w:szCs w:val="20"/>
              </w:rPr>
              <w:t>/красная</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br/>
              <w:t>Бумага артикуляционная (</w:t>
            </w:r>
            <w:proofErr w:type="spellStart"/>
            <w:r w:rsidRPr="00496534">
              <w:rPr>
                <w:rFonts w:ascii="Arial" w:eastAsia="Times New Roman" w:hAnsi="Arial" w:cs="Arial"/>
                <w:sz w:val="20"/>
                <w:szCs w:val="20"/>
              </w:rPr>
              <w:t>двухстороняя</w:t>
            </w:r>
            <w:proofErr w:type="spellEnd"/>
            <w:r w:rsidRPr="00496534">
              <w:rPr>
                <w:rFonts w:ascii="Arial" w:eastAsia="Times New Roman" w:hAnsi="Arial" w:cs="Arial"/>
                <w:sz w:val="20"/>
                <w:szCs w:val="20"/>
              </w:rPr>
              <w:t>) прямая.</w:t>
            </w:r>
            <w:r w:rsidRPr="00496534">
              <w:rPr>
                <w:rFonts w:ascii="Arial" w:eastAsia="Times New Roman" w:hAnsi="Arial" w:cs="Arial"/>
                <w:sz w:val="20"/>
                <w:szCs w:val="20"/>
              </w:rPr>
              <w:br/>
            </w:r>
            <w:proofErr w:type="gramStart"/>
            <w:r w:rsidRPr="00496534">
              <w:rPr>
                <w:rFonts w:ascii="Arial" w:eastAsia="Times New Roman" w:hAnsi="Arial" w:cs="Arial"/>
                <w:sz w:val="20"/>
                <w:szCs w:val="20"/>
              </w:rPr>
              <w:t>Предназначена</w:t>
            </w:r>
            <w:proofErr w:type="gramEnd"/>
            <w:r w:rsidRPr="00496534">
              <w:rPr>
                <w:rFonts w:ascii="Arial" w:eastAsia="Times New Roman" w:hAnsi="Arial" w:cs="Arial"/>
                <w:sz w:val="20"/>
                <w:szCs w:val="20"/>
              </w:rPr>
              <w:t xml:space="preserve"> для того, чтобы точно проанализировать контакты между зубными рядами при статической и динамической окклюзии. Обеспечивая плотность проявления цвета, прогрессирующую вместе с силой надавливания, она точно маркирует места </w:t>
            </w:r>
            <w:proofErr w:type="spellStart"/>
            <w:r w:rsidRPr="00496534">
              <w:rPr>
                <w:rFonts w:ascii="Arial" w:eastAsia="Times New Roman" w:hAnsi="Arial" w:cs="Arial"/>
                <w:sz w:val="20"/>
                <w:szCs w:val="20"/>
              </w:rPr>
              <w:t>окклюзионного</w:t>
            </w:r>
            <w:proofErr w:type="spellEnd"/>
            <w:r w:rsidRPr="00496534">
              <w:rPr>
                <w:rFonts w:ascii="Arial" w:eastAsia="Times New Roman" w:hAnsi="Arial" w:cs="Arial"/>
                <w:sz w:val="20"/>
                <w:szCs w:val="20"/>
              </w:rPr>
              <w:t xml:space="preserve"> контакта или центральных контактных точек.</w:t>
            </w:r>
            <w:r w:rsidRPr="00496534">
              <w:rPr>
                <w:rFonts w:ascii="Arial" w:eastAsia="Times New Roman" w:hAnsi="Arial" w:cs="Arial"/>
                <w:sz w:val="20"/>
                <w:szCs w:val="20"/>
              </w:rPr>
              <w:br/>
              <w:t xml:space="preserve">В упаковке 12 книжечек по 12 листов, толщина 101,6мкм, цвет </w:t>
            </w:r>
            <w:proofErr w:type="gramStart"/>
            <w:r w:rsidRPr="00496534">
              <w:rPr>
                <w:rFonts w:ascii="Arial" w:eastAsia="Times New Roman" w:hAnsi="Arial" w:cs="Arial"/>
                <w:sz w:val="20"/>
                <w:szCs w:val="20"/>
              </w:rPr>
              <w:t>синий-красный</w:t>
            </w:r>
            <w:proofErr w:type="gramEnd"/>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СОЕДИНЕННЫЕ ШТАТЫ АМЕРИКИ</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Crosstex</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3</w:t>
            </w:r>
          </w:p>
        </w:tc>
      </w:tr>
      <w:tr w:rsidR="00496534" w:rsidRPr="00496534" w:rsidTr="00257A24">
        <w:trPr>
          <w:trHeight w:val="2790"/>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5</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Штифты гуттап</w:t>
            </w:r>
            <w:proofErr w:type="gramStart"/>
            <w:r w:rsidRPr="00496534">
              <w:rPr>
                <w:rFonts w:ascii="Arial" w:eastAsia="Times New Roman" w:hAnsi="Arial" w:cs="Arial"/>
                <w:sz w:val="20"/>
                <w:szCs w:val="20"/>
              </w:rPr>
              <w:t>.д</w:t>
            </w:r>
            <w:proofErr w:type="gramEnd"/>
            <w:r w:rsidRPr="00496534">
              <w:rPr>
                <w:rFonts w:ascii="Arial" w:eastAsia="Times New Roman" w:hAnsi="Arial" w:cs="Arial"/>
                <w:sz w:val="20"/>
                <w:szCs w:val="20"/>
              </w:rPr>
              <w:t>ополн.цветокод.ML(100шт)D,MF(25)</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Штифты гуттаперчевые дополнительные </w:t>
            </w:r>
            <w:proofErr w:type="spellStart"/>
            <w:r w:rsidRPr="00496534">
              <w:rPr>
                <w:rFonts w:ascii="Arial" w:eastAsia="Times New Roman" w:hAnsi="Arial" w:cs="Arial"/>
                <w:sz w:val="20"/>
                <w:szCs w:val="20"/>
              </w:rPr>
              <w:t>цветокодированные</w:t>
            </w:r>
            <w:proofErr w:type="spellEnd"/>
            <w:r w:rsidRPr="00496534">
              <w:rPr>
                <w:rFonts w:ascii="Arial" w:eastAsia="Times New Roman" w:hAnsi="Arial" w:cs="Arial"/>
                <w:sz w:val="20"/>
                <w:szCs w:val="20"/>
              </w:rPr>
              <w:t xml:space="preserve"> с миллиметровой маркировкой. </w:t>
            </w:r>
            <w:proofErr w:type="gramStart"/>
            <w:r w:rsidRPr="00496534">
              <w:rPr>
                <w:rFonts w:ascii="Arial" w:eastAsia="Times New Roman" w:hAnsi="Arial" w:cs="Arial"/>
                <w:sz w:val="20"/>
                <w:szCs w:val="20"/>
              </w:rPr>
              <w:t>Предназначены для окончательного пломбирования корневых каналов.</w:t>
            </w:r>
            <w:proofErr w:type="gramEnd"/>
            <w:r w:rsidRPr="00496534">
              <w:rPr>
                <w:rFonts w:ascii="Arial" w:eastAsia="Times New Roman" w:hAnsi="Arial" w:cs="Arial"/>
                <w:sz w:val="20"/>
                <w:szCs w:val="20"/>
              </w:rPr>
              <w:t xml:space="preserve"> Штифты обеспечивают качественную конденсацию и используются в комплексе с эндодонтическим </w:t>
            </w:r>
            <w:proofErr w:type="spellStart"/>
            <w:r w:rsidRPr="00496534">
              <w:rPr>
                <w:rFonts w:ascii="Arial" w:eastAsia="Times New Roman" w:hAnsi="Arial" w:cs="Arial"/>
                <w:sz w:val="20"/>
                <w:szCs w:val="20"/>
              </w:rPr>
              <w:t>силером</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герметиком</w:t>
            </w:r>
            <w:proofErr w:type="spellEnd"/>
            <w:r w:rsidRPr="00496534">
              <w:rPr>
                <w:rFonts w:ascii="Arial" w:eastAsia="Times New Roman" w:hAnsi="Arial" w:cs="Arial"/>
                <w:sz w:val="20"/>
                <w:szCs w:val="20"/>
              </w:rPr>
              <w:t xml:space="preserve">). Эффективно заполняют собой полость корневого канала. Штифты легко устанавливаются и при необходимости легко извлекаются. Размер MF, Упаковка 100 </w:t>
            </w:r>
            <w:proofErr w:type="spellStart"/>
            <w:proofErr w:type="gramStart"/>
            <w:r w:rsidRPr="00496534">
              <w:rPr>
                <w:rFonts w:ascii="Arial" w:eastAsia="Times New Roman" w:hAnsi="Arial" w:cs="Arial"/>
                <w:sz w:val="20"/>
                <w:szCs w:val="20"/>
              </w:rPr>
              <w:t>шт</w:t>
            </w:r>
            <w:proofErr w:type="spellEnd"/>
            <w:proofErr w:type="gramEnd"/>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КОРЕЯ, РЕСПУБЛИКА</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Diadent</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15</w:t>
            </w:r>
          </w:p>
        </w:tc>
      </w:tr>
      <w:tr w:rsidR="00496534" w:rsidRPr="00496534" w:rsidTr="00257A24">
        <w:trPr>
          <w:trHeight w:val="145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lastRenderedPageBreak/>
              <w:t>6</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Stop-Dispenser</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эндодиски</w:t>
            </w:r>
            <w:proofErr w:type="spellEnd"/>
            <w:r w:rsidRPr="00496534">
              <w:rPr>
                <w:rFonts w:ascii="Arial" w:eastAsia="Times New Roman" w:hAnsi="Arial" w:cs="Arial"/>
                <w:sz w:val="20"/>
                <w:szCs w:val="20"/>
              </w:rPr>
              <w:t xml:space="preserve"> в </w:t>
            </w:r>
            <w:proofErr w:type="spellStart"/>
            <w:r w:rsidRPr="00496534">
              <w:rPr>
                <w:rFonts w:ascii="Arial" w:eastAsia="Times New Roman" w:hAnsi="Arial" w:cs="Arial"/>
                <w:sz w:val="20"/>
                <w:szCs w:val="20"/>
              </w:rPr>
              <w:t>пакете</w:t>
            </w:r>
            <w:proofErr w:type="gramStart"/>
            <w:r w:rsidRPr="00496534">
              <w:rPr>
                <w:rFonts w:ascii="Arial" w:eastAsia="Times New Roman" w:hAnsi="Arial" w:cs="Arial"/>
                <w:sz w:val="20"/>
                <w:szCs w:val="20"/>
              </w:rPr>
              <w:t>,ж</w:t>
            </w:r>
            <w:proofErr w:type="gramEnd"/>
            <w:r w:rsidRPr="00496534">
              <w:rPr>
                <w:rFonts w:ascii="Arial" w:eastAsia="Times New Roman" w:hAnsi="Arial" w:cs="Arial"/>
                <w:sz w:val="20"/>
                <w:szCs w:val="20"/>
              </w:rPr>
              <w:t>елтые</w:t>
            </w:r>
            <w:proofErr w:type="spellEnd"/>
            <w:r w:rsidRPr="00496534">
              <w:rPr>
                <w:rFonts w:ascii="Arial" w:eastAsia="Times New Roman" w:hAnsi="Arial" w:cs="Arial"/>
                <w:sz w:val="20"/>
                <w:szCs w:val="20"/>
              </w:rPr>
              <w:t xml:space="preserve"> (100шт)</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Эндодиски</w:t>
            </w:r>
            <w:proofErr w:type="spellEnd"/>
            <w:r w:rsidRPr="00496534">
              <w:rPr>
                <w:rFonts w:ascii="Arial" w:eastAsia="Times New Roman" w:hAnsi="Arial" w:cs="Arial"/>
                <w:sz w:val="20"/>
                <w:szCs w:val="20"/>
              </w:rPr>
              <w:t xml:space="preserve"> для учета кратности использования инструментов. Цвет же</w:t>
            </w:r>
            <w:r w:rsidR="00257A24">
              <w:rPr>
                <w:rFonts w:ascii="Arial" w:eastAsia="Times New Roman" w:hAnsi="Arial" w:cs="Arial"/>
                <w:sz w:val="20"/>
                <w:szCs w:val="20"/>
              </w:rPr>
              <w:t>л</w:t>
            </w:r>
            <w:bookmarkStart w:id="0" w:name="_GoBack"/>
            <w:bookmarkEnd w:id="0"/>
            <w:r w:rsidRPr="00496534">
              <w:rPr>
                <w:rFonts w:ascii="Arial" w:eastAsia="Times New Roman" w:hAnsi="Arial" w:cs="Arial"/>
                <w:sz w:val="20"/>
                <w:szCs w:val="20"/>
              </w:rPr>
              <w:t xml:space="preserve">тый, в упаковке 100 </w:t>
            </w:r>
            <w:proofErr w:type="spellStart"/>
            <w:r w:rsidRPr="00496534">
              <w:rPr>
                <w:rFonts w:ascii="Arial" w:eastAsia="Times New Roman" w:hAnsi="Arial" w:cs="Arial"/>
                <w:sz w:val="20"/>
                <w:szCs w:val="20"/>
              </w:rPr>
              <w:t>шт</w:t>
            </w:r>
            <w:proofErr w:type="spellEnd"/>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ШВЕЙЦАРИЯ</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FKG DENTAIRE</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2</w:t>
            </w:r>
          </w:p>
        </w:tc>
      </w:tr>
      <w:tr w:rsidR="00496534" w:rsidRPr="00496534" w:rsidTr="00257A24">
        <w:trPr>
          <w:trHeight w:val="289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7</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Альвостаз</w:t>
            </w:r>
            <w:proofErr w:type="spellEnd"/>
            <w:r w:rsidRPr="00496534">
              <w:rPr>
                <w:rFonts w:ascii="Arial" w:eastAsia="Times New Roman" w:hAnsi="Arial" w:cs="Arial"/>
                <w:sz w:val="20"/>
                <w:szCs w:val="20"/>
              </w:rPr>
              <w:t xml:space="preserve"> - </w:t>
            </w:r>
            <w:proofErr w:type="spellStart"/>
            <w:r w:rsidRPr="00496534">
              <w:rPr>
                <w:rFonts w:ascii="Arial" w:eastAsia="Times New Roman" w:hAnsi="Arial" w:cs="Arial"/>
                <w:sz w:val="20"/>
                <w:szCs w:val="20"/>
              </w:rPr>
              <w:t>гемостатическая</w:t>
            </w:r>
            <w:proofErr w:type="spellEnd"/>
            <w:r w:rsidRPr="00496534">
              <w:rPr>
                <w:rFonts w:ascii="Arial" w:eastAsia="Times New Roman" w:hAnsi="Arial" w:cs="Arial"/>
                <w:sz w:val="20"/>
                <w:szCs w:val="20"/>
              </w:rPr>
              <w:t xml:space="preserve"> губка (10х10мм, 30шт)</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Кровоостанавливающий и антисептический компресс для альвеол, представленный в виде </w:t>
            </w:r>
            <w:proofErr w:type="spellStart"/>
            <w:r w:rsidRPr="00496534">
              <w:rPr>
                <w:rFonts w:ascii="Arial" w:eastAsia="Times New Roman" w:hAnsi="Arial" w:cs="Arial"/>
                <w:sz w:val="20"/>
                <w:szCs w:val="20"/>
              </w:rPr>
              <w:t>гемостатических</w:t>
            </w:r>
            <w:proofErr w:type="spellEnd"/>
            <w:r w:rsidRPr="00496534">
              <w:rPr>
                <w:rFonts w:ascii="Arial" w:eastAsia="Times New Roman" w:hAnsi="Arial" w:cs="Arial"/>
                <w:sz w:val="20"/>
                <w:szCs w:val="20"/>
              </w:rPr>
              <w:t xml:space="preserve"> коллагеновых кубиков (1х1см), пропитанных лекарственным раствором. </w:t>
            </w:r>
            <w:r w:rsidRPr="00496534">
              <w:rPr>
                <w:rFonts w:ascii="Arial" w:eastAsia="Times New Roman" w:hAnsi="Arial" w:cs="Arial"/>
                <w:sz w:val="20"/>
                <w:szCs w:val="20"/>
              </w:rPr>
              <w:br/>
              <w:t xml:space="preserve">Состав: </w:t>
            </w:r>
            <w:proofErr w:type="spellStart"/>
            <w:r w:rsidRPr="00496534">
              <w:rPr>
                <w:rFonts w:ascii="Arial" w:eastAsia="Times New Roman" w:hAnsi="Arial" w:cs="Arial"/>
                <w:sz w:val="20"/>
                <w:szCs w:val="20"/>
              </w:rPr>
              <w:t>трикальций</w:t>
            </w:r>
            <w:proofErr w:type="spellEnd"/>
            <w:r w:rsidRPr="00496534">
              <w:rPr>
                <w:rFonts w:ascii="Arial" w:eastAsia="Times New Roman" w:hAnsi="Arial" w:cs="Arial"/>
                <w:sz w:val="20"/>
                <w:szCs w:val="20"/>
              </w:rPr>
              <w:t xml:space="preserve"> фосфат (кровоостанавливающий компонент), масло оливковое, эвгенол, йодоформ, коллагеновая </w:t>
            </w:r>
            <w:proofErr w:type="spellStart"/>
            <w:r w:rsidRPr="00496534">
              <w:rPr>
                <w:rFonts w:ascii="Arial" w:eastAsia="Times New Roman" w:hAnsi="Arial" w:cs="Arial"/>
                <w:sz w:val="20"/>
                <w:szCs w:val="20"/>
              </w:rPr>
              <w:t>гемостатическая</w:t>
            </w:r>
            <w:proofErr w:type="spellEnd"/>
            <w:r w:rsidRPr="00496534">
              <w:rPr>
                <w:rFonts w:ascii="Arial" w:eastAsia="Times New Roman" w:hAnsi="Arial" w:cs="Arial"/>
                <w:sz w:val="20"/>
                <w:szCs w:val="20"/>
              </w:rPr>
              <w:t xml:space="preserve"> губка. Упаковка: 30 губок размером 1х1 см, пропитанных лекарственным средством, баночка, картонная коробка.</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РОССИЯ</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Омега-</w:t>
            </w:r>
            <w:proofErr w:type="spellStart"/>
            <w:r w:rsidRPr="00496534">
              <w:rPr>
                <w:rFonts w:ascii="Arial" w:eastAsia="Times New Roman" w:hAnsi="Arial" w:cs="Arial"/>
                <w:sz w:val="20"/>
                <w:szCs w:val="20"/>
              </w:rPr>
              <w:t>Дент</w:t>
            </w:r>
            <w:proofErr w:type="spellEnd"/>
            <w:r w:rsidRPr="00496534">
              <w:rPr>
                <w:rFonts w:ascii="Arial" w:eastAsia="Times New Roman" w:hAnsi="Arial" w:cs="Arial"/>
                <w:sz w:val="20"/>
                <w:szCs w:val="20"/>
              </w:rPr>
              <w:t xml:space="preserve"> НКФ, Москва</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2</w:t>
            </w:r>
          </w:p>
        </w:tc>
      </w:tr>
      <w:tr w:rsidR="00496534" w:rsidRPr="00496534" w:rsidTr="00257A24">
        <w:trPr>
          <w:trHeight w:val="361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8</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Depulpin</w:t>
            </w:r>
            <w:proofErr w:type="spellEnd"/>
            <w:r w:rsidRPr="00496534">
              <w:rPr>
                <w:rFonts w:ascii="Arial" w:eastAsia="Times New Roman" w:hAnsi="Arial" w:cs="Arial"/>
                <w:sz w:val="20"/>
                <w:szCs w:val="20"/>
              </w:rPr>
              <w:t xml:space="preserve"> - для </w:t>
            </w:r>
            <w:proofErr w:type="spellStart"/>
            <w:r w:rsidRPr="00496534">
              <w:rPr>
                <w:rFonts w:ascii="Arial" w:eastAsia="Times New Roman" w:hAnsi="Arial" w:cs="Arial"/>
                <w:sz w:val="20"/>
                <w:szCs w:val="20"/>
              </w:rPr>
              <w:t>девитализации</w:t>
            </w:r>
            <w:proofErr w:type="spellEnd"/>
            <w:r w:rsidRPr="00496534">
              <w:rPr>
                <w:rFonts w:ascii="Arial" w:eastAsia="Times New Roman" w:hAnsi="Arial" w:cs="Arial"/>
                <w:sz w:val="20"/>
                <w:szCs w:val="20"/>
              </w:rPr>
              <w:t xml:space="preserve"> пульпы без мышьяка (3г)</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spacing w:after="240"/>
              <w:jc w:val="center"/>
              <w:rPr>
                <w:rFonts w:ascii="Arial" w:eastAsia="Times New Roman" w:hAnsi="Arial" w:cs="Arial"/>
                <w:sz w:val="20"/>
                <w:szCs w:val="20"/>
              </w:rPr>
            </w:pPr>
            <w:r w:rsidRPr="00496534">
              <w:rPr>
                <w:rFonts w:ascii="Arial" w:eastAsia="Times New Roman" w:hAnsi="Arial" w:cs="Arial"/>
                <w:sz w:val="20"/>
                <w:szCs w:val="20"/>
              </w:rPr>
              <w:t xml:space="preserve">Паста для </w:t>
            </w:r>
            <w:proofErr w:type="spellStart"/>
            <w:r w:rsidRPr="00496534">
              <w:rPr>
                <w:rFonts w:ascii="Arial" w:eastAsia="Times New Roman" w:hAnsi="Arial" w:cs="Arial"/>
                <w:sz w:val="20"/>
                <w:szCs w:val="20"/>
              </w:rPr>
              <w:t>девитализации</w:t>
            </w:r>
            <w:proofErr w:type="spellEnd"/>
            <w:r w:rsidRPr="00496534">
              <w:rPr>
                <w:rFonts w:ascii="Arial" w:eastAsia="Times New Roman" w:hAnsi="Arial" w:cs="Arial"/>
                <w:sz w:val="20"/>
                <w:szCs w:val="20"/>
              </w:rPr>
              <w:t>.</w:t>
            </w:r>
            <w:r w:rsidRPr="00496534">
              <w:rPr>
                <w:rFonts w:ascii="Arial" w:eastAsia="Times New Roman" w:hAnsi="Arial" w:cs="Arial"/>
                <w:sz w:val="20"/>
                <w:szCs w:val="20"/>
              </w:rPr>
              <w:br/>
              <w:t xml:space="preserve">Для лучшего визуального контроля имеет голубую окраску. Обладает болеутоляющим действием. Оказывает </w:t>
            </w:r>
            <w:proofErr w:type="spellStart"/>
            <w:r w:rsidRPr="00496534">
              <w:rPr>
                <w:rFonts w:ascii="Arial" w:eastAsia="Times New Roman" w:hAnsi="Arial" w:cs="Arial"/>
                <w:sz w:val="20"/>
                <w:szCs w:val="20"/>
              </w:rPr>
              <w:t>девитализирующее</w:t>
            </w:r>
            <w:proofErr w:type="spellEnd"/>
            <w:r w:rsidRPr="00496534">
              <w:rPr>
                <w:rFonts w:ascii="Arial" w:eastAsia="Times New Roman" w:hAnsi="Arial" w:cs="Arial"/>
                <w:sz w:val="20"/>
                <w:szCs w:val="20"/>
              </w:rPr>
              <w:t xml:space="preserve"> действие и на сильно воспаленную пульпу. Простое применение из шприцев. Накладывается на 10-15 дней. </w:t>
            </w:r>
            <w:r w:rsidRPr="00496534">
              <w:rPr>
                <w:rFonts w:ascii="Arial" w:eastAsia="Times New Roman" w:hAnsi="Arial" w:cs="Arial"/>
                <w:sz w:val="20"/>
                <w:szCs w:val="20"/>
              </w:rPr>
              <w:br/>
              <w:t xml:space="preserve">Состав: 1 </w:t>
            </w:r>
            <w:proofErr w:type="spellStart"/>
            <w:r w:rsidRPr="00496534">
              <w:rPr>
                <w:rFonts w:ascii="Arial" w:eastAsia="Times New Roman" w:hAnsi="Arial" w:cs="Arial"/>
                <w:sz w:val="20"/>
                <w:szCs w:val="20"/>
              </w:rPr>
              <w:t>гр</w:t>
            </w:r>
            <w:proofErr w:type="spellEnd"/>
            <w:r w:rsidRPr="00496534">
              <w:rPr>
                <w:rFonts w:ascii="Arial" w:eastAsia="Times New Roman" w:hAnsi="Arial" w:cs="Arial"/>
                <w:sz w:val="20"/>
                <w:szCs w:val="20"/>
              </w:rPr>
              <w:t xml:space="preserve"> препарата содержит 480 мг </w:t>
            </w:r>
            <w:proofErr w:type="spellStart"/>
            <w:r w:rsidRPr="00496534">
              <w:rPr>
                <w:rFonts w:ascii="Arial" w:eastAsia="Times New Roman" w:hAnsi="Arial" w:cs="Arial"/>
                <w:sz w:val="20"/>
                <w:szCs w:val="20"/>
              </w:rPr>
              <w:t>параформальдегида</w:t>
            </w:r>
            <w:proofErr w:type="spellEnd"/>
            <w:r w:rsidRPr="00496534">
              <w:rPr>
                <w:rFonts w:ascii="Arial" w:eastAsia="Times New Roman" w:hAnsi="Arial" w:cs="Arial"/>
                <w:sz w:val="20"/>
                <w:szCs w:val="20"/>
              </w:rPr>
              <w:t xml:space="preserve">, 380 мг </w:t>
            </w:r>
            <w:proofErr w:type="spellStart"/>
            <w:r w:rsidRPr="00496534">
              <w:rPr>
                <w:rFonts w:ascii="Arial" w:eastAsia="Times New Roman" w:hAnsi="Arial" w:cs="Arial"/>
                <w:sz w:val="20"/>
                <w:szCs w:val="20"/>
              </w:rPr>
              <w:t>лидокаина</w:t>
            </w:r>
            <w:proofErr w:type="spellEnd"/>
            <w:r w:rsidRPr="00496534">
              <w:rPr>
                <w:rFonts w:ascii="Arial" w:eastAsia="Times New Roman" w:hAnsi="Arial" w:cs="Arial"/>
                <w:sz w:val="20"/>
                <w:szCs w:val="20"/>
              </w:rPr>
              <w:t xml:space="preserve"> гидрохлорида, 22 мг </w:t>
            </w:r>
            <w:proofErr w:type="spellStart"/>
            <w:r w:rsidRPr="00496534">
              <w:rPr>
                <w:rFonts w:ascii="Arial" w:eastAsia="Times New Roman" w:hAnsi="Arial" w:cs="Arial"/>
                <w:sz w:val="20"/>
                <w:szCs w:val="20"/>
              </w:rPr>
              <w:t>хлортимола</w:t>
            </w:r>
            <w:proofErr w:type="spellEnd"/>
            <w:r w:rsidRPr="00496534">
              <w:rPr>
                <w:rFonts w:ascii="Arial" w:eastAsia="Times New Roman" w:hAnsi="Arial" w:cs="Arial"/>
                <w:sz w:val="20"/>
                <w:szCs w:val="20"/>
              </w:rPr>
              <w:t xml:space="preserve">, 54 мг </w:t>
            </w:r>
            <w:proofErr w:type="spellStart"/>
            <w:r w:rsidRPr="00496534">
              <w:rPr>
                <w:rFonts w:ascii="Arial" w:eastAsia="Times New Roman" w:hAnsi="Arial" w:cs="Arial"/>
                <w:sz w:val="20"/>
                <w:szCs w:val="20"/>
              </w:rPr>
              <w:t>нслкенола</w:t>
            </w:r>
            <w:proofErr w:type="spellEnd"/>
            <w:r w:rsidRPr="00496534">
              <w:rPr>
                <w:rFonts w:ascii="Arial" w:eastAsia="Times New Roman" w:hAnsi="Arial" w:cs="Arial"/>
                <w:sz w:val="20"/>
                <w:szCs w:val="20"/>
              </w:rPr>
              <w:t xml:space="preserve"> и 33 мг </w:t>
            </w:r>
            <w:proofErr w:type="spellStart"/>
            <w:r w:rsidRPr="00496534">
              <w:rPr>
                <w:rFonts w:ascii="Arial" w:eastAsia="Times New Roman" w:hAnsi="Arial" w:cs="Arial"/>
                <w:sz w:val="20"/>
                <w:szCs w:val="20"/>
              </w:rPr>
              <w:t>перубальзама</w:t>
            </w:r>
            <w:proofErr w:type="spellEnd"/>
            <w:r w:rsidRPr="00496534">
              <w:rPr>
                <w:rFonts w:ascii="Arial" w:eastAsia="Times New Roman" w:hAnsi="Arial" w:cs="Arial"/>
                <w:sz w:val="20"/>
                <w:szCs w:val="20"/>
              </w:rPr>
              <w:t xml:space="preserve">. </w:t>
            </w:r>
            <w:r w:rsidRPr="00496534">
              <w:rPr>
                <w:rFonts w:ascii="Arial" w:eastAsia="Times New Roman" w:hAnsi="Arial" w:cs="Arial"/>
                <w:sz w:val="20"/>
                <w:szCs w:val="20"/>
              </w:rPr>
              <w:br/>
              <w:t>Упаковка шприц 3 г.</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ГЕРМАНИЯ</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VOCO</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w:t>
            </w:r>
          </w:p>
        </w:tc>
      </w:tr>
      <w:tr w:rsidR="00496534" w:rsidRPr="00496534" w:rsidTr="00257A24">
        <w:trPr>
          <w:trHeight w:val="241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9</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Эндонидл</w:t>
            </w:r>
            <w:proofErr w:type="spellEnd"/>
            <w:r w:rsidRPr="00496534">
              <w:rPr>
                <w:rFonts w:ascii="Arial" w:eastAsia="Times New Roman" w:hAnsi="Arial" w:cs="Arial"/>
                <w:sz w:val="20"/>
                <w:szCs w:val="20"/>
              </w:rPr>
              <w:t xml:space="preserve"> - эндодонтические иглы с билатеральной перфорацией (04х38, 20шт)</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Применяются для орошения корневых каналов ирригационными растворами (</w:t>
            </w:r>
            <w:proofErr w:type="spellStart"/>
            <w:r w:rsidRPr="00496534">
              <w:rPr>
                <w:rFonts w:ascii="Arial" w:eastAsia="Times New Roman" w:hAnsi="Arial" w:cs="Arial"/>
                <w:sz w:val="20"/>
                <w:szCs w:val="20"/>
              </w:rPr>
              <w:t>гипохлоридом</w:t>
            </w:r>
            <w:proofErr w:type="spellEnd"/>
            <w:r w:rsidRPr="00496534">
              <w:rPr>
                <w:rFonts w:ascii="Arial" w:eastAsia="Times New Roman" w:hAnsi="Arial" w:cs="Arial"/>
                <w:sz w:val="20"/>
                <w:szCs w:val="20"/>
              </w:rPr>
              <w:t xml:space="preserve"> натрия) в процессе подготовки к пломбированию. «</w:t>
            </w:r>
            <w:proofErr w:type="spellStart"/>
            <w:r w:rsidRPr="00496534">
              <w:rPr>
                <w:rFonts w:ascii="Arial" w:eastAsia="Times New Roman" w:hAnsi="Arial" w:cs="Arial"/>
                <w:sz w:val="20"/>
                <w:szCs w:val="20"/>
              </w:rPr>
              <w:t>Эндонидл</w:t>
            </w:r>
            <w:proofErr w:type="spellEnd"/>
            <w:r w:rsidRPr="00496534">
              <w:rPr>
                <w:rFonts w:ascii="Arial" w:eastAsia="Times New Roman" w:hAnsi="Arial" w:cs="Arial"/>
                <w:sz w:val="20"/>
                <w:szCs w:val="20"/>
              </w:rPr>
              <w:t>» с билатеральной перфорацией имеет два боковых отверстия, одно напротив другого, шириной 0,15мм на расстоянии 3мм от окончания иглы</w:t>
            </w:r>
            <w:r w:rsidRPr="00496534">
              <w:rPr>
                <w:rFonts w:ascii="Arial" w:eastAsia="Times New Roman" w:hAnsi="Arial" w:cs="Arial"/>
                <w:sz w:val="20"/>
                <w:szCs w:val="20"/>
              </w:rPr>
              <w:br/>
              <w:t xml:space="preserve">Размер: 04 х 38 мм, в </w:t>
            </w:r>
            <w:proofErr w:type="spellStart"/>
            <w:r w:rsidRPr="00496534">
              <w:rPr>
                <w:rFonts w:ascii="Arial" w:eastAsia="Times New Roman" w:hAnsi="Arial" w:cs="Arial"/>
                <w:sz w:val="20"/>
                <w:szCs w:val="20"/>
              </w:rPr>
              <w:t>уп</w:t>
            </w:r>
            <w:proofErr w:type="spellEnd"/>
            <w:r w:rsidRPr="00496534">
              <w:rPr>
                <w:rFonts w:ascii="Arial" w:eastAsia="Times New Roman" w:hAnsi="Arial" w:cs="Arial"/>
                <w:sz w:val="20"/>
                <w:szCs w:val="20"/>
              </w:rPr>
              <w:t>. 20 шт.</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РОССИЯ</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Омега-</w:t>
            </w:r>
            <w:proofErr w:type="spellStart"/>
            <w:r w:rsidRPr="00496534">
              <w:rPr>
                <w:rFonts w:ascii="Arial" w:eastAsia="Times New Roman" w:hAnsi="Arial" w:cs="Arial"/>
                <w:sz w:val="20"/>
                <w:szCs w:val="20"/>
              </w:rPr>
              <w:t>Дент</w:t>
            </w:r>
            <w:proofErr w:type="spellEnd"/>
            <w:r w:rsidRPr="00496534">
              <w:rPr>
                <w:rFonts w:ascii="Arial" w:eastAsia="Times New Roman" w:hAnsi="Arial" w:cs="Arial"/>
                <w:sz w:val="20"/>
                <w:szCs w:val="20"/>
              </w:rPr>
              <w:t xml:space="preserve"> НКФ, Москва</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20</w:t>
            </w:r>
          </w:p>
        </w:tc>
      </w:tr>
      <w:tr w:rsidR="00496534" w:rsidRPr="00496534" w:rsidTr="00257A24">
        <w:trPr>
          <w:trHeight w:val="241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10</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Матрицы </w:t>
            </w:r>
            <w:proofErr w:type="spellStart"/>
            <w:r w:rsidRPr="00496534">
              <w:rPr>
                <w:rFonts w:ascii="Arial" w:eastAsia="Times New Roman" w:hAnsi="Arial" w:cs="Arial"/>
                <w:sz w:val="20"/>
                <w:szCs w:val="20"/>
              </w:rPr>
              <w:t>мет</w:t>
            </w:r>
            <w:proofErr w:type="gramStart"/>
            <w:r w:rsidRPr="00496534">
              <w:rPr>
                <w:rFonts w:ascii="Arial" w:eastAsia="Times New Roman" w:hAnsi="Arial" w:cs="Arial"/>
                <w:sz w:val="20"/>
                <w:szCs w:val="20"/>
              </w:rPr>
              <w:t>.с</w:t>
            </w:r>
            <w:proofErr w:type="gramEnd"/>
            <w:r w:rsidRPr="00496534">
              <w:rPr>
                <w:rFonts w:ascii="Arial" w:eastAsia="Times New Roman" w:hAnsi="Arial" w:cs="Arial"/>
                <w:sz w:val="20"/>
                <w:szCs w:val="20"/>
              </w:rPr>
              <w:t>екц</w:t>
            </w:r>
            <w:proofErr w:type="spellEnd"/>
            <w:r w:rsidRPr="00496534">
              <w:rPr>
                <w:rFonts w:ascii="Arial" w:eastAsia="Times New Roman" w:hAnsi="Arial" w:cs="Arial"/>
                <w:sz w:val="20"/>
                <w:szCs w:val="20"/>
              </w:rPr>
              <w:t>.(10шт),мал,тв,50мкм,1.0972</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 Матрицы малые, твердые. Используются при реставрации II типа. Матрицы объемные, вогнутые, сформованы из специальной фольги толщиной 50 мкм. Выбор типа матрицы определяется местом расположения и глубиной повреждения зуба. Толстые матрицы (50 мкм) хорошо держат форму, что позволяет в ряде случаев не использовать клинья. Упаковка 10 </w:t>
            </w:r>
            <w:proofErr w:type="spellStart"/>
            <w:proofErr w:type="gramStart"/>
            <w:r w:rsidRPr="00496534">
              <w:rPr>
                <w:rFonts w:ascii="Arial" w:eastAsia="Times New Roman" w:hAnsi="Arial" w:cs="Arial"/>
                <w:sz w:val="20"/>
                <w:szCs w:val="20"/>
              </w:rPr>
              <w:t>шт</w:t>
            </w:r>
            <w:proofErr w:type="spellEnd"/>
            <w:proofErr w:type="gramEnd"/>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РОССИЯ</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ТОР ВМ, Москва</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20</w:t>
            </w:r>
          </w:p>
        </w:tc>
      </w:tr>
      <w:tr w:rsidR="00496534" w:rsidRPr="00496534" w:rsidTr="00257A24">
        <w:trPr>
          <w:trHeight w:val="265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lastRenderedPageBreak/>
              <w:t>11</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Матрицы замковые контурные(12шт)</w:t>
            </w:r>
            <w:proofErr w:type="gramStart"/>
            <w:r w:rsidRPr="00496534">
              <w:rPr>
                <w:rFonts w:ascii="Arial" w:eastAsia="Times New Roman" w:hAnsi="Arial" w:cs="Arial"/>
                <w:sz w:val="20"/>
                <w:szCs w:val="20"/>
              </w:rPr>
              <w:t>,т</w:t>
            </w:r>
            <w:proofErr w:type="gramEnd"/>
            <w:r w:rsidRPr="00496534">
              <w:rPr>
                <w:rFonts w:ascii="Arial" w:eastAsia="Times New Roman" w:hAnsi="Arial" w:cs="Arial"/>
                <w:sz w:val="20"/>
                <w:szCs w:val="20"/>
              </w:rPr>
              <w:t>в,50мкм,сред.№1.312(1)</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Матрицы контурные с замковым фиксирующим устройством. </w:t>
            </w:r>
            <w:r w:rsidRPr="00496534">
              <w:rPr>
                <w:rFonts w:ascii="Arial" w:eastAsia="Times New Roman" w:hAnsi="Arial" w:cs="Arial"/>
                <w:sz w:val="20"/>
                <w:szCs w:val="20"/>
              </w:rPr>
              <w:br/>
              <w:t>Края матриц выполнены в виде цилиндрических трубочек, в которые вставляют ножки кольца № 1.033 или фиксаторов замыкающих № 1.003 или № 1.005. Матрицы изготавливают из специальной коррозионностойкой стали.</w:t>
            </w:r>
            <w:r w:rsidRPr="00496534">
              <w:rPr>
                <w:rFonts w:ascii="Arial" w:eastAsia="Times New Roman" w:hAnsi="Arial" w:cs="Arial"/>
                <w:sz w:val="20"/>
                <w:szCs w:val="20"/>
              </w:rPr>
              <w:br/>
              <w:t xml:space="preserve">Матрицы средние, твердые, форма 1, толщина 50 мкм. </w:t>
            </w:r>
            <w:r w:rsidRPr="00496534">
              <w:rPr>
                <w:rFonts w:ascii="Arial" w:eastAsia="Times New Roman" w:hAnsi="Arial" w:cs="Arial"/>
                <w:sz w:val="20"/>
                <w:szCs w:val="20"/>
              </w:rPr>
              <w:br/>
              <w:t>В упаковке 12 шт</w:t>
            </w:r>
            <w:proofErr w:type="gramStart"/>
            <w:r w:rsidRPr="00496534">
              <w:rPr>
                <w:rFonts w:ascii="Arial" w:eastAsia="Times New Roman" w:hAnsi="Arial" w:cs="Arial"/>
                <w:sz w:val="20"/>
                <w:szCs w:val="20"/>
              </w:rPr>
              <w:t>..</w:t>
            </w:r>
            <w:proofErr w:type="gramEnd"/>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РОССИЯ</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ТОР ВМ, Москва</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5</w:t>
            </w:r>
          </w:p>
        </w:tc>
      </w:tr>
      <w:tr w:rsidR="00496534" w:rsidRPr="00496534" w:rsidTr="00257A24">
        <w:trPr>
          <w:trHeight w:val="49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12</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gramStart"/>
            <w:r w:rsidRPr="00496534">
              <w:rPr>
                <w:rFonts w:ascii="Arial" w:eastAsia="Times New Roman" w:hAnsi="Arial" w:cs="Arial"/>
                <w:sz w:val="20"/>
                <w:szCs w:val="20"/>
              </w:rPr>
              <w:t>Кольцо</w:t>
            </w:r>
            <w:proofErr w:type="gramEnd"/>
            <w:r w:rsidRPr="00496534">
              <w:rPr>
                <w:rFonts w:ascii="Arial" w:eastAsia="Times New Roman" w:hAnsi="Arial" w:cs="Arial"/>
                <w:sz w:val="20"/>
                <w:szCs w:val="20"/>
              </w:rPr>
              <w:t xml:space="preserve"> фиксирующее №1.099,стандарт</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Кольцо фиксирующее для </w:t>
            </w:r>
            <w:proofErr w:type="spellStart"/>
            <w:r w:rsidRPr="00496534">
              <w:rPr>
                <w:rFonts w:ascii="Arial" w:eastAsia="Times New Roman" w:hAnsi="Arial" w:cs="Arial"/>
                <w:sz w:val="20"/>
                <w:szCs w:val="20"/>
              </w:rPr>
              <w:t>матриц</w:t>
            </w:r>
            <w:proofErr w:type="gramStart"/>
            <w:r w:rsidRPr="00496534">
              <w:rPr>
                <w:rFonts w:ascii="Arial" w:eastAsia="Times New Roman" w:hAnsi="Arial" w:cs="Arial"/>
                <w:sz w:val="20"/>
                <w:szCs w:val="20"/>
              </w:rPr>
              <w:t>,с</w:t>
            </w:r>
            <w:proofErr w:type="gramEnd"/>
            <w:r w:rsidRPr="00496534">
              <w:rPr>
                <w:rFonts w:ascii="Arial" w:eastAsia="Times New Roman" w:hAnsi="Arial" w:cs="Arial"/>
                <w:sz w:val="20"/>
                <w:szCs w:val="20"/>
              </w:rPr>
              <w:t>тандарт</w:t>
            </w:r>
            <w:proofErr w:type="spellEnd"/>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РОССИЯ</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ТОР ВМ, Москва</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proofErr w:type="gramStart"/>
            <w:r w:rsidRPr="00496534">
              <w:rPr>
                <w:rFonts w:ascii="Arial" w:eastAsia="Times New Roman" w:hAnsi="Arial" w:cs="Arial"/>
                <w:sz w:val="20"/>
                <w:szCs w:val="20"/>
              </w:rPr>
              <w:t>шт</w:t>
            </w:r>
            <w:proofErr w:type="spellEnd"/>
            <w:proofErr w:type="gram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6</w:t>
            </w:r>
          </w:p>
        </w:tc>
      </w:tr>
      <w:tr w:rsidR="00496534" w:rsidRPr="00496534" w:rsidTr="00257A24">
        <w:trPr>
          <w:trHeight w:val="241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13</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Epitex</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штрипсы</w:t>
            </w:r>
            <w:proofErr w:type="spellEnd"/>
            <w:r w:rsidRPr="00496534">
              <w:rPr>
                <w:rFonts w:ascii="Arial" w:eastAsia="Times New Roman" w:hAnsi="Arial" w:cs="Arial"/>
                <w:sz w:val="20"/>
                <w:szCs w:val="20"/>
              </w:rPr>
              <w:t xml:space="preserve"> ленточные(10м)</w:t>
            </w:r>
            <w:proofErr w:type="gramStart"/>
            <w:r w:rsidRPr="00496534">
              <w:rPr>
                <w:rFonts w:ascii="Arial" w:eastAsia="Times New Roman" w:hAnsi="Arial" w:cs="Arial"/>
                <w:sz w:val="20"/>
                <w:szCs w:val="20"/>
              </w:rPr>
              <w:t>,с</w:t>
            </w:r>
            <w:proofErr w:type="gramEnd"/>
            <w:r w:rsidRPr="00496534">
              <w:rPr>
                <w:rFonts w:ascii="Arial" w:eastAsia="Times New Roman" w:hAnsi="Arial" w:cs="Arial"/>
                <w:sz w:val="20"/>
                <w:szCs w:val="20"/>
              </w:rPr>
              <w:t>редние(</w:t>
            </w:r>
            <w:proofErr w:type="spellStart"/>
            <w:r w:rsidRPr="00496534">
              <w:rPr>
                <w:rFonts w:ascii="Arial" w:eastAsia="Times New Roman" w:hAnsi="Arial" w:cs="Arial"/>
                <w:sz w:val="20"/>
                <w:szCs w:val="20"/>
              </w:rPr>
              <w:t>Medium</w:t>
            </w:r>
            <w:proofErr w:type="spellEnd"/>
            <w:r w:rsidRPr="00496534">
              <w:rPr>
                <w:rFonts w:ascii="Arial" w:eastAsia="Times New Roman" w:hAnsi="Arial" w:cs="Arial"/>
                <w:sz w:val="20"/>
                <w:szCs w:val="20"/>
              </w:rPr>
              <w:t>)</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Штрипсы</w:t>
            </w:r>
            <w:proofErr w:type="spellEnd"/>
            <w:r w:rsidRPr="00496534">
              <w:rPr>
                <w:rFonts w:ascii="Arial" w:eastAsia="Times New Roman" w:hAnsi="Arial" w:cs="Arial"/>
                <w:sz w:val="20"/>
                <w:szCs w:val="20"/>
              </w:rPr>
              <w:t xml:space="preserve"> применяются для оформления контуров реставраций из </w:t>
            </w:r>
            <w:proofErr w:type="spellStart"/>
            <w:r w:rsidRPr="00496534">
              <w:rPr>
                <w:rFonts w:ascii="Arial" w:eastAsia="Times New Roman" w:hAnsi="Arial" w:cs="Arial"/>
                <w:sz w:val="20"/>
                <w:szCs w:val="20"/>
              </w:rPr>
              <w:t>стеклоиономерных</w:t>
            </w:r>
            <w:proofErr w:type="spellEnd"/>
            <w:r w:rsidRPr="00496534">
              <w:rPr>
                <w:rFonts w:ascii="Arial" w:eastAsia="Times New Roman" w:hAnsi="Arial" w:cs="Arial"/>
                <w:sz w:val="20"/>
                <w:szCs w:val="20"/>
              </w:rPr>
              <w:t xml:space="preserve"> и композитных материалов, </w:t>
            </w:r>
            <w:proofErr w:type="spellStart"/>
            <w:r w:rsidRPr="00496534">
              <w:rPr>
                <w:rFonts w:ascii="Arial" w:eastAsia="Times New Roman" w:hAnsi="Arial" w:cs="Arial"/>
                <w:sz w:val="20"/>
                <w:szCs w:val="20"/>
              </w:rPr>
              <w:t>финирования</w:t>
            </w:r>
            <w:proofErr w:type="spellEnd"/>
            <w:r w:rsidRPr="00496534">
              <w:rPr>
                <w:rFonts w:ascii="Arial" w:eastAsia="Times New Roman" w:hAnsi="Arial" w:cs="Arial"/>
                <w:sz w:val="20"/>
                <w:szCs w:val="20"/>
              </w:rPr>
              <w:t xml:space="preserve"> и полирования </w:t>
            </w:r>
            <w:proofErr w:type="spellStart"/>
            <w:r w:rsidRPr="00496534">
              <w:rPr>
                <w:rFonts w:ascii="Arial" w:eastAsia="Times New Roman" w:hAnsi="Arial" w:cs="Arial"/>
                <w:sz w:val="20"/>
                <w:szCs w:val="20"/>
              </w:rPr>
              <w:t>апроксимальных</w:t>
            </w:r>
            <w:proofErr w:type="spellEnd"/>
            <w:r w:rsidRPr="00496534">
              <w:rPr>
                <w:rFonts w:ascii="Arial" w:eastAsia="Times New Roman" w:hAnsi="Arial" w:cs="Arial"/>
                <w:sz w:val="20"/>
                <w:szCs w:val="20"/>
              </w:rPr>
              <w:t xml:space="preserve"> поверхностей для удобного оформления контуров реставраций из </w:t>
            </w:r>
            <w:proofErr w:type="spellStart"/>
            <w:r w:rsidRPr="00496534">
              <w:rPr>
                <w:rFonts w:ascii="Arial" w:eastAsia="Times New Roman" w:hAnsi="Arial" w:cs="Arial"/>
                <w:sz w:val="20"/>
                <w:szCs w:val="20"/>
              </w:rPr>
              <w:t>стеклоиономерных</w:t>
            </w:r>
            <w:proofErr w:type="spellEnd"/>
            <w:r w:rsidRPr="00496534">
              <w:rPr>
                <w:rFonts w:ascii="Arial" w:eastAsia="Times New Roman" w:hAnsi="Arial" w:cs="Arial"/>
                <w:sz w:val="20"/>
                <w:szCs w:val="20"/>
              </w:rPr>
              <w:t xml:space="preserve"> и композитных материалов,  Средняя зернистость, цвет зеленый.</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ЯПОНИЯ</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GC</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3</w:t>
            </w:r>
          </w:p>
        </w:tc>
      </w:tr>
      <w:tr w:rsidR="00496534" w:rsidRPr="00496534" w:rsidTr="00257A24">
        <w:trPr>
          <w:trHeight w:val="529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14</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Стомафил</w:t>
            </w:r>
            <w:proofErr w:type="spellEnd"/>
            <w:r w:rsidRPr="00496534">
              <w:rPr>
                <w:rFonts w:ascii="Arial" w:eastAsia="Times New Roman" w:hAnsi="Arial" w:cs="Arial"/>
                <w:sz w:val="20"/>
                <w:szCs w:val="20"/>
              </w:rPr>
              <w:t xml:space="preserve"> - </w:t>
            </w:r>
            <w:proofErr w:type="spellStart"/>
            <w:r w:rsidRPr="00496534">
              <w:rPr>
                <w:rFonts w:ascii="Arial" w:eastAsia="Times New Roman" w:hAnsi="Arial" w:cs="Arial"/>
                <w:sz w:val="20"/>
                <w:szCs w:val="20"/>
              </w:rPr>
              <w:t>стеклоионом</w:t>
            </w:r>
            <w:proofErr w:type="gramStart"/>
            <w:r w:rsidRPr="00496534">
              <w:rPr>
                <w:rFonts w:ascii="Arial" w:eastAsia="Times New Roman" w:hAnsi="Arial" w:cs="Arial"/>
                <w:sz w:val="20"/>
                <w:szCs w:val="20"/>
              </w:rPr>
              <w:t>.ц</w:t>
            </w:r>
            <w:proofErr w:type="gramEnd"/>
            <w:r w:rsidRPr="00496534">
              <w:rPr>
                <w:rFonts w:ascii="Arial" w:eastAsia="Times New Roman" w:hAnsi="Arial" w:cs="Arial"/>
                <w:sz w:val="20"/>
                <w:szCs w:val="20"/>
              </w:rPr>
              <w:t>емент</w:t>
            </w:r>
            <w:proofErr w:type="spellEnd"/>
            <w:r w:rsidRPr="00496534">
              <w:rPr>
                <w:rFonts w:ascii="Arial" w:eastAsia="Times New Roman" w:hAnsi="Arial" w:cs="Arial"/>
                <w:sz w:val="20"/>
                <w:szCs w:val="20"/>
              </w:rPr>
              <w:t xml:space="preserve"> (3х10г+13мл)</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Стеклоиономерный</w:t>
            </w:r>
            <w:proofErr w:type="spellEnd"/>
            <w:r w:rsidRPr="00496534">
              <w:rPr>
                <w:rFonts w:ascii="Arial" w:eastAsia="Times New Roman" w:hAnsi="Arial" w:cs="Arial"/>
                <w:sz w:val="20"/>
                <w:szCs w:val="20"/>
              </w:rPr>
              <w:t xml:space="preserve"> цемент </w:t>
            </w:r>
            <w:r w:rsidRPr="00496534">
              <w:rPr>
                <w:rFonts w:ascii="Arial" w:eastAsia="Times New Roman" w:hAnsi="Arial" w:cs="Arial"/>
                <w:sz w:val="20"/>
                <w:szCs w:val="20"/>
              </w:rPr>
              <w:br/>
              <w:t xml:space="preserve">Назначение: пломбирование кариозных полостей III и V классов; пломбирование кариозных полостей всех классов временных зубов; пломбирование </w:t>
            </w:r>
            <w:proofErr w:type="spellStart"/>
            <w:r w:rsidRPr="00496534">
              <w:rPr>
                <w:rFonts w:ascii="Arial" w:eastAsia="Times New Roman" w:hAnsi="Arial" w:cs="Arial"/>
                <w:sz w:val="20"/>
                <w:szCs w:val="20"/>
              </w:rPr>
              <w:t>некариозных</w:t>
            </w:r>
            <w:proofErr w:type="spellEnd"/>
            <w:r w:rsidRPr="00496534">
              <w:rPr>
                <w:rFonts w:ascii="Arial" w:eastAsia="Times New Roman" w:hAnsi="Arial" w:cs="Arial"/>
                <w:sz w:val="20"/>
                <w:szCs w:val="20"/>
              </w:rPr>
              <w:t xml:space="preserve"> поражений тканей зуба; подкладки под пломбы всех видов</w:t>
            </w:r>
            <w:proofErr w:type="gramStart"/>
            <w:r w:rsidRPr="00496534">
              <w:rPr>
                <w:rFonts w:ascii="Arial" w:eastAsia="Times New Roman" w:hAnsi="Arial" w:cs="Arial"/>
                <w:sz w:val="20"/>
                <w:szCs w:val="20"/>
              </w:rPr>
              <w:t xml:space="preserve"> О</w:t>
            </w:r>
            <w:proofErr w:type="gramEnd"/>
            <w:r w:rsidRPr="00496534">
              <w:rPr>
                <w:rFonts w:ascii="Arial" w:eastAsia="Times New Roman" w:hAnsi="Arial" w:cs="Arial"/>
                <w:sz w:val="20"/>
                <w:szCs w:val="20"/>
              </w:rPr>
              <w:t xml:space="preserve">бладает: высокой прочностью, герметичным краевым прилеганием, </w:t>
            </w:r>
            <w:proofErr w:type="spellStart"/>
            <w:r w:rsidRPr="00496534">
              <w:rPr>
                <w:rFonts w:ascii="Arial" w:eastAsia="Times New Roman" w:hAnsi="Arial" w:cs="Arial"/>
                <w:sz w:val="20"/>
                <w:szCs w:val="20"/>
              </w:rPr>
              <w:t>фторвыделением</w:t>
            </w:r>
            <w:proofErr w:type="spellEnd"/>
            <w:r w:rsidRPr="00496534">
              <w:rPr>
                <w:rFonts w:ascii="Arial" w:eastAsia="Times New Roman" w:hAnsi="Arial" w:cs="Arial"/>
                <w:sz w:val="20"/>
                <w:szCs w:val="20"/>
              </w:rPr>
              <w:t>, оптимальными эстетическими показателями, ограниченным препарированием кариозной полости. Новая рецептура без применения кондиционера.</w:t>
            </w:r>
            <w:r w:rsidRPr="00496534">
              <w:rPr>
                <w:rFonts w:ascii="Arial" w:eastAsia="Times New Roman" w:hAnsi="Arial" w:cs="Arial"/>
                <w:sz w:val="20"/>
                <w:szCs w:val="20"/>
              </w:rPr>
              <w:br/>
              <w:t>Упаковка: порошок цвет № А</w:t>
            </w:r>
            <w:proofErr w:type="gramStart"/>
            <w:r w:rsidRPr="00496534">
              <w:rPr>
                <w:rFonts w:ascii="Arial" w:eastAsia="Times New Roman" w:hAnsi="Arial" w:cs="Arial"/>
                <w:sz w:val="20"/>
                <w:szCs w:val="20"/>
              </w:rPr>
              <w:t>2</w:t>
            </w:r>
            <w:proofErr w:type="gramEnd"/>
            <w:r w:rsidRPr="00496534">
              <w:rPr>
                <w:rFonts w:ascii="Arial" w:eastAsia="Times New Roman" w:hAnsi="Arial" w:cs="Arial"/>
                <w:sz w:val="20"/>
                <w:szCs w:val="20"/>
              </w:rPr>
              <w:t xml:space="preserve"> 10 г (1 банка), цвет № В3 10 г (1 банка), цвет № С2 10 г (1 банка), жидкость </w:t>
            </w:r>
            <w:proofErr w:type="spellStart"/>
            <w:r w:rsidRPr="00496534">
              <w:rPr>
                <w:rFonts w:ascii="Arial" w:eastAsia="Times New Roman" w:hAnsi="Arial" w:cs="Arial"/>
                <w:sz w:val="20"/>
                <w:szCs w:val="20"/>
              </w:rPr>
              <w:t>затворения</w:t>
            </w:r>
            <w:proofErr w:type="spellEnd"/>
            <w:r w:rsidRPr="00496534">
              <w:rPr>
                <w:rFonts w:ascii="Arial" w:eastAsia="Times New Roman" w:hAnsi="Arial" w:cs="Arial"/>
                <w:sz w:val="20"/>
                <w:szCs w:val="20"/>
              </w:rPr>
              <w:t xml:space="preserve"> 13 г (1 флакон), мерная ложка для порошка 1 шт., блокнот для замешивания 1 шт., инструкция по применению 1 шт.</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РОССИЯ</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Стомахим</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2</w:t>
            </w:r>
          </w:p>
        </w:tc>
      </w:tr>
      <w:tr w:rsidR="00496534" w:rsidRPr="00496534" w:rsidTr="00257A24">
        <w:trPr>
          <w:trHeight w:val="385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15</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Аргенат</w:t>
            </w:r>
            <w:proofErr w:type="spellEnd"/>
            <w:r w:rsidRPr="00496534">
              <w:rPr>
                <w:rFonts w:ascii="Arial" w:eastAsia="Times New Roman" w:hAnsi="Arial" w:cs="Arial"/>
                <w:sz w:val="20"/>
                <w:szCs w:val="20"/>
              </w:rPr>
              <w:t xml:space="preserve"> - </w:t>
            </w:r>
            <w:proofErr w:type="spellStart"/>
            <w:r w:rsidRPr="00496534">
              <w:rPr>
                <w:rFonts w:ascii="Arial" w:eastAsia="Times New Roman" w:hAnsi="Arial" w:cs="Arial"/>
                <w:sz w:val="20"/>
                <w:szCs w:val="20"/>
              </w:rPr>
              <w:t>однокомп</w:t>
            </w:r>
            <w:proofErr w:type="spellEnd"/>
            <w:r w:rsidRPr="00496534">
              <w:rPr>
                <w:rFonts w:ascii="Arial" w:eastAsia="Times New Roman" w:hAnsi="Arial" w:cs="Arial"/>
                <w:sz w:val="20"/>
                <w:szCs w:val="20"/>
              </w:rPr>
              <w:t>. д/</w:t>
            </w:r>
            <w:proofErr w:type="spellStart"/>
            <w:r w:rsidRPr="00496534">
              <w:rPr>
                <w:rFonts w:ascii="Arial" w:eastAsia="Times New Roman" w:hAnsi="Arial" w:cs="Arial"/>
                <w:sz w:val="20"/>
                <w:szCs w:val="20"/>
              </w:rPr>
              <w:t>серебр</w:t>
            </w:r>
            <w:proofErr w:type="spellEnd"/>
            <w:r w:rsidRPr="00496534">
              <w:rPr>
                <w:rFonts w:ascii="Arial" w:eastAsia="Times New Roman" w:hAnsi="Arial" w:cs="Arial"/>
                <w:sz w:val="20"/>
                <w:szCs w:val="20"/>
              </w:rPr>
              <w:t>. каналов (5мл)</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Материал предназначен для серебрения инфицированных и </w:t>
            </w:r>
            <w:proofErr w:type="spellStart"/>
            <w:r w:rsidRPr="00496534">
              <w:rPr>
                <w:rFonts w:ascii="Arial" w:eastAsia="Times New Roman" w:hAnsi="Arial" w:cs="Arial"/>
                <w:sz w:val="20"/>
                <w:szCs w:val="20"/>
              </w:rPr>
              <w:t>плохопроходимых</w:t>
            </w:r>
            <w:proofErr w:type="spellEnd"/>
            <w:r w:rsidRPr="00496534">
              <w:rPr>
                <w:rFonts w:ascii="Arial" w:eastAsia="Times New Roman" w:hAnsi="Arial" w:cs="Arial"/>
                <w:sz w:val="20"/>
                <w:szCs w:val="20"/>
              </w:rPr>
              <w:t xml:space="preserve"> каналов, кариозных молочных зубов, а также зубов, пораженных пришеечным кариесом, для снижения чувствительности и фторирования зубов. Не рекомендуется применять для передних зубов т.к. препарат окрашивает зуб  в черный цвет. Бесцветная, прозрачная жидкость, содержащая комплексную соль фторид </w:t>
            </w:r>
            <w:proofErr w:type="spellStart"/>
            <w:r w:rsidRPr="00496534">
              <w:rPr>
                <w:rFonts w:ascii="Arial" w:eastAsia="Times New Roman" w:hAnsi="Arial" w:cs="Arial"/>
                <w:sz w:val="20"/>
                <w:szCs w:val="20"/>
              </w:rPr>
              <w:t>диамминсеребра</w:t>
            </w:r>
            <w:proofErr w:type="spellEnd"/>
            <w:r w:rsidRPr="00496534">
              <w:rPr>
                <w:rFonts w:ascii="Arial" w:eastAsia="Times New Roman" w:hAnsi="Arial" w:cs="Arial"/>
                <w:sz w:val="20"/>
                <w:szCs w:val="20"/>
              </w:rPr>
              <w:t>. Не обладает раздражающим действием на пульпу, бактерицидное действие носит пролонгированный характер.</w:t>
            </w:r>
            <w:r w:rsidRPr="00496534">
              <w:rPr>
                <w:rFonts w:ascii="Arial" w:eastAsia="Times New Roman" w:hAnsi="Arial" w:cs="Arial"/>
                <w:sz w:val="20"/>
                <w:szCs w:val="20"/>
              </w:rPr>
              <w:br/>
              <w:t>Упаковка: флакон 5 мл</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РОССИЯ</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Владмива</w:t>
            </w:r>
            <w:proofErr w:type="spellEnd"/>
            <w:r w:rsidRPr="00496534">
              <w:rPr>
                <w:rFonts w:ascii="Arial" w:eastAsia="Times New Roman" w:hAnsi="Arial" w:cs="Arial"/>
                <w:sz w:val="20"/>
                <w:szCs w:val="20"/>
              </w:rPr>
              <w:t xml:space="preserve"> ОЭЗ</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w:t>
            </w:r>
          </w:p>
        </w:tc>
      </w:tr>
      <w:tr w:rsidR="00496534" w:rsidRPr="00496534" w:rsidTr="00257A24">
        <w:trPr>
          <w:trHeight w:val="73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lastRenderedPageBreak/>
              <w:t>16</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Щетка нейлоновая полировальная </w:t>
            </w:r>
            <w:proofErr w:type="gramStart"/>
            <w:r w:rsidRPr="00496534">
              <w:rPr>
                <w:rFonts w:ascii="Arial" w:eastAsia="Times New Roman" w:hAnsi="Arial" w:cs="Arial"/>
                <w:sz w:val="20"/>
                <w:szCs w:val="20"/>
              </w:rPr>
              <w:t>для</w:t>
            </w:r>
            <w:proofErr w:type="gramEnd"/>
            <w:r w:rsidRPr="00496534">
              <w:rPr>
                <w:rFonts w:ascii="Arial" w:eastAsia="Times New Roman" w:hAnsi="Arial" w:cs="Arial"/>
                <w:sz w:val="20"/>
                <w:szCs w:val="20"/>
              </w:rPr>
              <w:t xml:space="preserve"> у/н NTI, P1257</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Щетка нейлоновая белая, внутри полая, длина рабочей части 5 мм, диаметр </w:t>
            </w:r>
            <w:proofErr w:type="spellStart"/>
            <w:r w:rsidRPr="00496534">
              <w:rPr>
                <w:rFonts w:ascii="Arial" w:eastAsia="Times New Roman" w:hAnsi="Arial" w:cs="Arial"/>
                <w:sz w:val="20"/>
                <w:szCs w:val="20"/>
              </w:rPr>
              <w:t>раб</w:t>
            </w:r>
            <w:proofErr w:type="gramStart"/>
            <w:r w:rsidRPr="00496534">
              <w:rPr>
                <w:rFonts w:ascii="Arial" w:eastAsia="Times New Roman" w:hAnsi="Arial" w:cs="Arial"/>
                <w:sz w:val="20"/>
                <w:szCs w:val="20"/>
              </w:rPr>
              <w:t>.ч</w:t>
            </w:r>
            <w:proofErr w:type="gramEnd"/>
            <w:r w:rsidRPr="00496534">
              <w:rPr>
                <w:rFonts w:ascii="Arial" w:eastAsia="Times New Roman" w:hAnsi="Arial" w:cs="Arial"/>
                <w:sz w:val="20"/>
                <w:szCs w:val="20"/>
              </w:rPr>
              <w:t>асти</w:t>
            </w:r>
            <w:proofErr w:type="spellEnd"/>
            <w:r w:rsidRPr="00496534">
              <w:rPr>
                <w:rFonts w:ascii="Arial" w:eastAsia="Times New Roman" w:hAnsi="Arial" w:cs="Arial"/>
                <w:sz w:val="20"/>
                <w:szCs w:val="20"/>
              </w:rPr>
              <w:t xml:space="preserve"> по ISO 070</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ГЕРМАНИЯ</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NTI</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proofErr w:type="gramStart"/>
            <w:r w:rsidRPr="00496534">
              <w:rPr>
                <w:rFonts w:ascii="Arial" w:eastAsia="Times New Roman" w:hAnsi="Arial" w:cs="Arial"/>
                <w:sz w:val="20"/>
                <w:szCs w:val="20"/>
              </w:rPr>
              <w:t>шт</w:t>
            </w:r>
            <w:proofErr w:type="spellEnd"/>
            <w:proofErr w:type="gram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20</w:t>
            </w:r>
          </w:p>
        </w:tc>
      </w:tr>
      <w:tr w:rsidR="00496534" w:rsidRPr="00496534" w:rsidTr="00257A24">
        <w:trPr>
          <w:trHeight w:val="409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17</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K-</w:t>
            </w:r>
            <w:proofErr w:type="spellStart"/>
            <w:r w:rsidRPr="00496534">
              <w:rPr>
                <w:rFonts w:ascii="Arial" w:eastAsia="Times New Roman" w:hAnsi="Arial" w:cs="Arial"/>
                <w:sz w:val="20"/>
                <w:szCs w:val="20"/>
              </w:rPr>
              <w:t>FilesPro</w:t>
            </w:r>
            <w:proofErr w:type="spellEnd"/>
            <w:r w:rsidRPr="00496534">
              <w:rPr>
                <w:rFonts w:ascii="Arial" w:eastAsia="Times New Roman" w:hAnsi="Arial" w:cs="Arial"/>
                <w:sz w:val="20"/>
                <w:szCs w:val="20"/>
              </w:rPr>
              <w:t>-</w:t>
            </w:r>
            <w:proofErr w:type="spellStart"/>
            <w:r w:rsidRPr="00496534">
              <w:rPr>
                <w:rFonts w:ascii="Arial" w:eastAsia="Times New Roman" w:hAnsi="Arial" w:cs="Arial"/>
                <w:sz w:val="20"/>
                <w:szCs w:val="20"/>
              </w:rPr>
              <w:t>Endo-дрильборы</w:t>
            </w:r>
            <w:proofErr w:type="spellEnd"/>
            <w:r w:rsidRPr="00496534">
              <w:rPr>
                <w:rFonts w:ascii="Arial" w:eastAsia="Times New Roman" w:hAnsi="Arial" w:cs="Arial"/>
                <w:sz w:val="20"/>
                <w:szCs w:val="20"/>
              </w:rPr>
              <w:t xml:space="preserve"> ручные(6шт), L=25, 10</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Эндодонтический инструмент для всех техник препарирования подпиливающим движением. </w:t>
            </w:r>
            <w:r w:rsidRPr="00496534">
              <w:rPr>
                <w:rFonts w:ascii="Arial" w:eastAsia="Times New Roman" w:hAnsi="Arial" w:cs="Arial"/>
                <w:sz w:val="20"/>
                <w:szCs w:val="20"/>
              </w:rPr>
              <w:br/>
            </w:r>
            <w:proofErr w:type="gramStart"/>
            <w:r w:rsidRPr="00496534">
              <w:rPr>
                <w:rFonts w:ascii="Arial" w:eastAsia="Times New Roman" w:hAnsi="Arial" w:cs="Arial"/>
                <w:sz w:val="20"/>
                <w:szCs w:val="20"/>
              </w:rPr>
              <w:t xml:space="preserve">Нестерильные </w:t>
            </w:r>
            <w:r w:rsidRPr="00496534">
              <w:rPr>
                <w:rFonts w:ascii="Arial" w:eastAsia="Times New Roman" w:hAnsi="Arial" w:cs="Arial"/>
                <w:sz w:val="20"/>
                <w:szCs w:val="20"/>
              </w:rPr>
              <w:br/>
              <w:t xml:space="preserve">Характеристика: изготовлены из нержавеющей стали, эргономичная ручка; квадратное поперечное сечение инструментов размером 06-25 по ISO для лучшей устойчивости к повреждению; треугольное поперечное сечение инструментов размером 30-40 по ISO для лучшей режущей эффективности; </w:t>
            </w:r>
            <w:proofErr w:type="spellStart"/>
            <w:r w:rsidRPr="00496534">
              <w:rPr>
                <w:rFonts w:ascii="Arial" w:eastAsia="Times New Roman" w:hAnsi="Arial" w:cs="Arial"/>
                <w:sz w:val="20"/>
                <w:szCs w:val="20"/>
              </w:rPr>
              <w:t>нережущий</w:t>
            </w:r>
            <w:proofErr w:type="spellEnd"/>
            <w:r w:rsidRPr="00496534">
              <w:rPr>
                <w:rFonts w:ascii="Arial" w:eastAsia="Times New Roman" w:hAnsi="Arial" w:cs="Arial"/>
                <w:sz w:val="20"/>
                <w:szCs w:val="20"/>
              </w:rPr>
              <w:t xml:space="preserve"> кончик безопасно направляет инструмент вдоль канала; предустановленные силиконовые </w:t>
            </w:r>
            <w:proofErr w:type="spellStart"/>
            <w:r w:rsidRPr="00496534">
              <w:rPr>
                <w:rFonts w:ascii="Arial" w:eastAsia="Times New Roman" w:hAnsi="Arial" w:cs="Arial"/>
                <w:sz w:val="20"/>
                <w:szCs w:val="20"/>
              </w:rPr>
              <w:t>эндостопы</w:t>
            </w:r>
            <w:proofErr w:type="spellEnd"/>
            <w:r w:rsidRPr="00496534">
              <w:rPr>
                <w:rFonts w:ascii="Arial" w:eastAsia="Times New Roman" w:hAnsi="Arial" w:cs="Arial"/>
                <w:sz w:val="20"/>
                <w:szCs w:val="20"/>
              </w:rPr>
              <w:t>.</w:t>
            </w:r>
            <w:proofErr w:type="gramEnd"/>
            <w:r w:rsidRPr="00496534">
              <w:rPr>
                <w:rFonts w:ascii="Arial" w:eastAsia="Times New Roman" w:hAnsi="Arial" w:cs="Arial"/>
                <w:sz w:val="20"/>
                <w:szCs w:val="20"/>
              </w:rPr>
              <w:br/>
              <w:t>Упаковка: кассета 6 шт. Размер 10, длина 25 мм</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ГЕРМАНИЯ</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VDW</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5</w:t>
            </w:r>
          </w:p>
        </w:tc>
      </w:tr>
      <w:tr w:rsidR="00496534" w:rsidRPr="00496534" w:rsidTr="00257A24">
        <w:trPr>
          <w:trHeight w:val="262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18</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Штифты бумажн</w:t>
            </w:r>
            <w:proofErr w:type="gramStart"/>
            <w:r w:rsidRPr="00496534">
              <w:rPr>
                <w:rFonts w:ascii="Arial" w:eastAsia="Times New Roman" w:hAnsi="Arial" w:cs="Arial"/>
                <w:sz w:val="20"/>
                <w:szCs w:val="20"/>
              </w:rPr>
              <w:t>.ц</w:t>
            </w:r>
            <w:proofErr w:type="gramEnd"/>
            <w:r w:rsidRPr="00496534">
              <w:rPr>
                <w:rFonts w:ascii="Arial" w:eastAsia="Times New Roman" w:hAnsi="Arial" w:cs="Arial"/>
                <w:sz w:val="20"/>
                <w:szCs w:val="20"/>
              </w:rPr>
              <w:t>ветокод.0,2 (200шт)D,25</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Штифты бумажные абсорбирующие - предназначены для высушивания корневых каналов. Изготовлены из бумаги высокой абсорбирующей способности. </w:t>
            </w:r>
            <w:proofErr w:type="gramStart"/>
            <w:r w:rsidRPr="00496534">
              <w:rPr>
                <w:rFonts w:ascii="Arial" w:eastAsia="Times New Roman" w:hAnsi="Arial" w:cs="Arial"/>
                <w:sz w:val="20"/>
                <w:szCs w:val="20"/>
              </w:rPr>
              <w:t>Натуральные</w:t>
            </w:r>
            <w:proofErr w:type="gramEnd"/>
            <w:r w:rsidRPr="00496534">
              <w:rPr>
                <w:rFonts w:ascii="Arial" w:eastAsia="Times New Roman" w:hAnsi="Arial" w:cs="Arial"/>
                <w:sz w:val="20"/>
                <w:szCs w:val="20"/>
              </w:rPr>
              <w:t xml:space="preserve"> - не содержат примесей связующих веществ. Сохраняют форму при извлечении из канала. </w:t>
            </w:r>
            <w:proofErr w:type="spellStart"/>
            <w:r w:rsidRPr="00496534">
              <w:rPr>
                <w:rFonts w:ascii="Arial" w:eastAsia="Times New Roman" w:hAnsi="Arial" w:cs="Arial"/>
                <w:sz w:val="20"/>
                <w:szCs w:val="20"/>
              </w:rPr>
              <w:t>Цветокодированы</w:t>
            </w:r>
            <w:proofErr w:type="spellEnd"/>
            <w:r w:rsidRPr="00496534">
              <w:rPr>
                <w:rFonts w:ascii="Arial" w:eastAsia="Times New Roman" w:hAnsi="Arial" w:cs="Arial"/>
                <w:sz w:val="20"/>
                <w:szCs w:val="20"/>
              </w:rPr>
              <w:t xml:space="preserve"> в верхней части штифта. Конусность 02. Размер 25. Упаковка 200 шт.</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КОРЕЯ, РЕСПУБЛИКА</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Diadent</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10</w:t>
            </w:r>
          </w:p>
        </w:tc>
      </w:tr>
      <w:tr w:rsidR="00496534" w:rsidRPr="00496534" w:rsidTr="00257A24">
        <w:trPr>
          <w:trHeight w:val="193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19</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DryTips</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NeoDrys</w:t>
            </w:r>
            <w:proofErr w:type="spellEnd"/>
            <w:r w:rsidRPr="00496534">
              <w:rPr>
                <w:rFonts w:ascii="Arial" w:eastAsia="Times New Roman" w:hAnsi="Arial" w:cs="Arial"/>
                <w:sz w:val="20"/>
                <w:szCs w:val="20"/>
              </w:rPr>
              <w:t>"-д/</w:t>
            </w:r>
            <w:proofErr w:type="spellStart"/>
            <w:r w:rsidRPr="00496534">
              <w:rPr>
                <w:rFonts w:ascii="Arial" w:eastAsia="Times New Roman" w:hAnsi="Arial" w:cs="Arial"/>
                <w:sz w:val="20"/>
                <w:szCs w:val="20"/>
              </w:rPr>
              <w:t>впитыв</w:t>
            </w:r>
            <w:proofErr w:type="gramStart"/>
            <w:r w:rsidRPr="00496534">
              <w:rPr>
                <w:rFonts w:ascii="Arial" w:eastAsia="Times New Roman" w:hAnsi="Arial" w:cs="Arial"/>
                <w:sz w:val="20"/>
                <w:szCs w:val="20"/>
              </w:rPr>
              <w:t>.с</w:t>
            </w:r>
            <w:proofErr w:type="gramEnd"/>
            <w:r w:rsidRPr="00496534">
              <w:rPr>
                <w:rFonts w:ascii="Arial" w:eastAsia="Times New Roman" w:hAnsi="Arial" w:cs="Arial"/>
                <w:sz w:val="20"/>
                <w:szCs w:val="20"/>
              </w:rPr>
              <w:t>люны</w:t>
            </w:r>
            <w:proofErr w:type="spellEnd"/>
            <w:r w:rsidRPr="00496534">
              <w:rPr>
                <w:rFonts w:ascii="Arial" w:eastAsia="Times New Roman" w:hAnsi="Arial" w:cs="Arial"/>
                <w:sz w:val="20"/>
                <w:szCs w:val="20"/>
              </w:rPr>
              <w:t>(50шт),малые</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Прокладки для впитывания слюны. Способны абсорбировать слюну в 30 раз больше своего собственного веса, обеспечивают работу в задних участках полости рта, не оставляют волокон или других кусочков материала в полости рта. Малые, цвет  жёлтый. </w:t>
            </w:r>
            <w:r w:rsidRPr="00496534">
              <w:rPr>
                <w:rFonts w:ascii="Arial" w:eastAsia="Times New Roman" w:hAnsi="Arial" w:cs="Arial"/>
                <w:sz w:val="20"/>
                <w:szCs w:val="20"/>
              </w:rPr>
              <w:br/>
              <w:t xml:space="preserve">Упаковка 50 </w:t>
            </w:r>
            <w:proofErr w:type="spellStart"/>
            <w:proofErr w:type="gramStart"/>
            <w:r w:rsidRPr="00496534">
              <w:rPr>
                <w:rFonts w:ascii="Arial" w:eastAsia="Times New Roman" w:hAnsi="Arial" w:cs="Arial"/>
                <w:sz w:val="20"/>
                <w:szCs w:val="20"/>
              </w:rPr>
              <w:t>шт</w:t>
            </w:r>
            <w:proofErr w:type="spellEnd"/>
            <w:proofErr w:type="gramEnd"/>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СОЕДИНЕННЫЕ ШТАТЫ АМЕРИКИ</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Microcopy</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4</w:t>
            </w:r>
          </w:p>
        </w:tc>
      </w:tr>
      <w:tr w:rsidR="00496534" w:rsidRPr="00496534" w:rsidTr="00257A24">
        <w:trPr>
          <w:trHeight w:val="265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20</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Наконечники д/</w:t>
            </w:r>
            <w:proofErr w:type="spellStart"/>
            <w:r w:rsidRPr="00496534">
              <w:rPr>
                <w:rFonts w:ascii="Arial" w:eastAsia="Times New Roman" w:hAnsi="Arial" w:cs="Arial"/>
                <w:sz w:val="20"/>
                <w:szCs w:val="20"/>
              </w:rPr>
              <w:t>слюноотсосов</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Euronda</w:t>
            </w:r>
            <w:proofErr w:type="spellEnd"/>
            <w:r w:rsidRPr="00496534">
              <w:rPr>
                <w:rFonts w:ascii="Arial" w:eastAsia="Times New Roman" w:hAnsi="Arial" w:cs="Arial"/>
                <w:sz w:val="20"/>
                <w:szCs w:val="20"/>
              </w:rPr>
              <w:t>(100шт)</w:t>
            </w:r>
            <w:proofErr w:type="gramStart"/>
            <w:r w:rsidRPr="00496534">
              <w:rPr>
                <w:rFonts w:ascii="Arial" w:eastAsia="Times New Roman" w:hAnsi="Arial" w:cs="Arial"/>
                <w:sz w:val="20"/>
                <w:szCs w:val="20"/>
              </w:rPr>
              <w:t>,о</w:t>
            </w:r>
            <w:proofErr w:type="gramEnd"/>
            <w:r w:rsidRPr="00496534">
              <w:rPr>
                <w:rFonts w:ascii="Arial" w:eastAsia="Times New Roman" w:hAnsi="Arial" w:cs="Arial"/>
                <w:sz w:val="20"/>
                <w:szCs w:val="20"/>
              </w:rPr>
              <w:t>ранжевые</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Мягкий наконечник обтекаемой формы для аспирации слюны </w:t>
            </w:r>
            <w:proofErr w:type="spellStart"/>
            <w:r w:rsidRPr="00496534">
              <w:rPr>
                <w:rFonts w:ascii="Arial" w:eastAsia="Times New Roman" w:hAnsi="Arial" w:cs="Arial"/>
                <w:sz w:val="20"/>
                <w:szCs w:val="20"/>
              </w:rPr>
              <w:t>предоотвращает</w:t>
            </w:r>
            <w:proofErr w:type="spellEnd"/>
            <w:r w:rsidRPr="00496534">
              <w:rPr>
                <w:rFonts w:ascii="Arial" w:eastAsia="Times New Roman" w:hAnsi="Arial" w:cs="Arial"/>
                <w:sz w:val="20"/>
                <w:szCs w:val="20"/>
              </w:rPr>
              <w:t xml:space="preserve"> травму слизистой, изготовлен из </w:t>
            </w:r>
            <w:proofErr w:type="spellStart"/>
            <w:r w:rsidRPr="00496534">
              <w:rPr>
                <w:rFonts w:ascii="Arial" w:eastAsia="Times New Roman" w:hAnsi="Arial" w:cs="Arial"/>
                <w:sz w:val="20"/>
                <w:szCs w:val="20"/>
              </w:rPr>
              <w:t>неотоксичного</w:t>
            </w:r>
            <w:proofErr w:type="spellEnd"/>
            <w:r w:rsidRPr="00496534">
              <w:rPr>
                <w:rFonts w:ascii="Arial" w:eastAsia="Times New Roman" w:hAnsi="Arial" w:cs="Arial"/>
                <w:sz w:val="20"/>
                <w:szCs w:val="20"/>
              </w:rPr>
              <w:t xml:space="preserve"> ПВХ. Стенка </w:t>
            </w:r>
            <w:proofErr w:type="spellStart"/>
            <w:r w:rsidRPr="00496534">
              <w:rPr>
                <w:rFonts w:ascii="Arial" w:eastAsia="Times New Roman" w:hAnsi="Arial" w:cs="Arial"/>
                <w:sz w:val="20"/>
                <w:szCs w:val="20"/>
              </w:rPr>
              <w:t>слюноотсоса</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армированна</w:t>
            </w:r>
            <w:proofErr w:type="spellEnd"/>
            <w:r w:rsidRPr="00496534">
              <w:rPr>
                <w:rFonts w:ascii="Arial" w:eastAsia="Times New Roman" w:hAnsi="Arial" w:cs="Arial"/>
                <w:sz w:val="20"/>
                <w:szCs w:val="20"/>
              </w:rPr>
              <w:t xml:space="preserve"> металлической проволокой, позволяющей придавать и удерживать нужную форму. Обеспечивают оптимальное всасывание без аспирации ткани слизистой. </w:t>
            </w:r>
            <w:r w:rsidRPr="00496534">
              <w:rPr>
                <w:rFonts w:ascii="Arial" w:eastAsia="Times New Roman" w:hAnsi="Arial" w:cs="Arial"/>
                <w:sz w:val="20"/>
                <w:szCs w:val="20"/>
              </w:rPr>
              <w:br/>
              <w:t>L= 150мм, d= 6.5мм.</w:t>
            </w:r>
            <w:r w:rsidRPr="00496534">
              <w:rPr>
                <w:rFonts w:ascii="Arial" w:eastAsia="Times New Roman" w:hAnsi="Arial" w:cs="Arial"/>
                <w:sz w:val="20"/>
                <w:szCs w:val="20"/>
              </w:rPr>
              <w:br/>
              <w:t xml:space="preserve">Упаковка: 100 </w:t>
            </w:r>
            <w:proofErr w:type="spellStart"/>
            <w:proofErr w:type="gramStart"/>
            <w:r w:rsidRPr="00496534">
              <w:rPr>
                <w:rFonts w:ascii="Arial" w:eastAsia="Times New Roman" w:hAnsi="Arial" w:cs="Arial"/>
                <w:sz w:val="20"/>
                <w:szCs w:val="20"/>
              </w:rPr>
              <w:t>шт</w:t>
            </w:r>
            <w:proofErr w:type="spellEnd"/>
            <w:proofErr w:type="gramEnd"/>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ИТАЛИЯ</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Euronda</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5</w:t>
            </w:r>
          </w:p>
        </w:tc>
      </w:tr>
      <w:tr w:rsidR="00496534" w:rsidRPr="00496534" w:rsidTr="00257A24">
        <w:trPr>
          <w:trHeight w:val="265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lastRenderedPageBreak/>
              <w:t>21</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Наконечники д/</w:t>
            </w:r>
            <w:proofErr w:type="spellStart"/>
            <w:r w:rsidRPr="00496534">
              <w:rPr>
                <w:rFonts w:ascii="Arial" w:eastAsia="Times New Roman" w:hAnsi="Arial" w:cs="Arial"/>
                <w:sz w:val="20"/>
                <w:szCs w:val="20"/>
              </w:rPr>
              <w:t>слюноотсосов</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Euronda</w:t>
            </w:r>
            <w:proofErr w:type="spellEnd"/>
            <w:r w:rsidRPr="00496534">
              <w:rPr>
                <w:rFonts w:ascii="Arial" w:eastAsia="Times New Roman" w:hAnsi="Arial" w:cs="Arial"/>
                <w:sz w:val="20"/>
                <w:szCs w:val="20"/>
              </w:rPr>
              <w:t>(100шт)</w:t>
            </w:r>
            <w:proofErr w:type="gramStart"/>
            <w:r w:rsidRPr="00496534">
              <w:rPr>
                <w:rFonts w:ascii="Arial" w:eastAsia="Times New Roman" w:hAnsi="Arial" w:cs="Arial"/>
                <w:sz w:val="20"/>
                <w:szCs w:val="20"/>
              </w:rPr>
              <w:t>,з</w:t>
            </w:r>
            <w:proofErr w:type="gramEnd"/>
            <w:r w:rsidRPr="00496534">
              <w:rPr>
                <w:rFonts w:ascii="Arial" w:eastAsia="Times New Roman" w:hAnsi="Arial" w:cs="Arial"/>
                <w:sz w:val="20"/>
                <w:szCs w:val="20"/>
              </w:rPr>
              <w:t>еленые</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Мягкий наконечник обтекаемой формы для аспирации слюны </w:t>
            </w:r>
            <w:proofErr w:type="spellStart"/>
            <w:r w:rsidRPr="00496534">
              <w:rPr>
                <w:rFonts w:ascii="Arial" w:eastAsia="Times New Roman" w:hAnsi="Arial" w:cs="Arial"/>
                <w:sz w:val="20"/>
                <w:szCs w:val="20"/>
              </w:rPr>
              <w:t>предоотвращает</w:t>
            </w:r>
            <w:proofErr w:type="spellEnd"/>
            <w:r w:rsidRPr="00496534">
              <w:rPr>
                <w:rFonts w:ascii="Arial" w:eastAsia="Times New Roman" w:hAnsi="Arial" w:cs="Arial"/>
                <w:sz w:val="20"/>
                <w:szCs w:val="20"/>
              </w:rPr>
              <w:t xml:space="preserve"> травму слизистой, изготовлен из </w:t>
            </w:r>
            <w:proofErr w:type="spellStart"/>
            <w:r w:rsidRPr="00496534">
              <w:rPr>
                <w:rFonts w:ascii="Arial" w:eastAsia="Times New Roman" w:hAnsi="Arial" w:cs="Arial"/>
                <w:sz w:val="20"/>
                <w:szCs w:val="20"/>
              </w:rPr>
              <w:t>неотоксичного</w:t>
            </w:r>
            <w:proofErr w:type="spellEnd"/>
            <w:r w:rsidRPr="00496534">
              <w:rPr>
                <w:rFonts w:ascii="Arial" w:eastAsia="Times New Roman" w:hAnsi="Arial" w:cs="Arial"/>
                <w:sz w:val="20"/>
                <w:szCs w:val="20"/>
              </w:rPr>
              <w:t xml:space="preserve"> ПВХ. Стенка </w:t>
            </w:r>
            <w:proofErr w:type="spellStart"/>
            <w:r w:rsidRPr="00496534">
              <w:rPr>
                <w:rFonts w:ascii="Arial" w:eastAsia="Times New Roman" w:hAnsi="Arial" w:cs="Arial"/>
                <w:sz w:val="20"/>
                <w:szCs w:val="20"/>
              </w:rPr>
              <w:t>слюноотсоса</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армированна</w:t>
            </w:r>
            <w:proofErr w:type="spellEnd"/>
            <w:r w:rsidRPr="00496534">
              <w:rPr>
                <w:rFonts w:ascii="Arial" w:eastAsia="Times New Roman" w:hAnsi="Arial" w:cs="Arial"/>
                <w:sz w:val="20"/>
                <w:szCs w:val="20"/>
              </w:rPr>
              <w:t xml:space="preserve"> металлической проволокой, позволяющей придавать и удерживать нужную форму. Обеспечивают оптимальное всасывание без аспирации ткани слизистой. </w:t>
            </w:r>
            <w:r w:rsidRPr="00496534">
              <w:rPr>
                <w:rFonts w:ascii="Arial" w:eastAsia="Times New Roman" w:hAnsi="Arial" w:cs="Arial"/>
                <w:sz w:val="20"/>
                <w:szCs w:val="20"/>
              </w:rPr>
              <w:br/>
              <w:t>L= 150мм, d= 6.5мм.</w:t>
            </w:r>
            <w:r w:rsidRPr="00496534">
              <w:rPr>
                <w:rFonts w:ascii="Arial" w:eastAsia="Times New Roman" w:hAnsi="Arial" w:cs="Arial"/>
                <w:sz w:val="20"/>
                <w:szCs w:val="20"/>
              </w:rPr>
              <w:br/>
              <w:t xml:space="preserve">Упаковка: 100 </w:t>
            </w:r>
            <w:proofErr w:type="spellStart"/>
            <w:proofErr w:type="gramStart"/>
            <w:r w:rsidRPr="00496534">
              <w:rPr>
                <w:rFonts w:ascii="Arial" w:eastAsia="Times New Roman" w:hAnsi="Arial" w:cs="Arial"/>
                <w:sz w:val="20"/>
                <w:szCs w:val="20"/>
              </w:rPr>
              <w:t>шт</w:t>
            </w:r>
            <w:proofErr w:type="spellEnd"/>
            <w:proofErr w:type="gramEnd"/>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ИТАЛИЯ</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Euronda</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5</w:t>
            </w:r>
          </w:p>
        </w:tc>
      </w:tr>
      <w:tr w:rsidR="00496534" w:rsidRPr="00496534" w:rsidTr="00257A24">
        <w:trPr>
          <w:trHeight w:val="265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22</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Наконечники д/</w:t>
            </w:r>
            <w:proofErr w:type="spellStart"/>
            <w:r w:rsidRPr="00496534">
              <w:rPr>
                <w:rFonts w:ascii="Arial" w:eastAsia="Times New Roman" w:hAnsi="Arial" w:cs="Arial"/>
                <w:sz w:val="20"/>
                <w:szCs w:val="20"/>
              </w:rPr>
              <w:t>слюноотсосов</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Euronda</w:t>
            </w:r>
            <w:proofErr w:type="spellEnd"/>
            <w:r w:rsidRPr="00496534">
              <w:rPr>
                <w:rFonts w:ascii="Arial" w:eastAsia="Times New Roman" w:hAnsi="Arial" w:cs="Arial"/>
                <w:sz w:val="20"/>
                <w:szCs w:val="20"/>
              </w:rPr>
              <w:t>(100шт)</w:t>
            </w:r>
            <w:proofErr w:type="gramStart"/>
            <w:r w:rsidRPr="00496534">
              <w:rPr>
                <w:rFonts w:ascii="Arial" w:eastAsia="Times New Roman" w:hAnsi="Arial" w:cs="Arial"/>
                <w:sz w:val="20"/>
                <w:szCs w:val="20"/>
              </w:rPr>
              <w:t>,с</w:t>
            </w:r>
            <w:proofErr w:type="gramEnd"/>
            <w:r w:rsidRPr="00496534">
              <w:rPr>
                <w:rFonts w:ascii="Arial" w:eastAsia="Times New Roman" w:hAnsi="Arial" w:cs="Arial"/>
                <w:sz w:val="20"/>
                <w:szCs w:val="20"/>
              </w:rPr>
              <w:t>иреневые (лиловые)</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Мягкий наконечник обтекаемой формы для аспирации слюны </w:t>
            </w:r>
            <w:proofErr w:type="spellStart"/>
            <w:r w:rsidRPr="00496534">
              <w:rPr>
                <w:rFonts w:ascii="Arial" w:eastAsia="Times New Roman" w:hAnsi="Arial" w:cs="Arial"/>
                <w:sz w:val="20"/>
                <w:szCs w:val="20"/>
              </w:rPr>
              <w:t>предоотвращает</w:t>
            </w:r>
            <w:proofErr w:type="spellEnd"/>
            <w:r w:rsidRPr="00496534">
              <w:rPr>
                <w:rFonts w:ascii="Arial" w:eastAsia="Times New Roman" w:hAnsi="Arial" w:cs="Arial"/>
                <w:sz w:val="20"/>
                <w:szCs w:val="20"/>
              </w:rPr>
              <w:t xml:space="preserve"> травму слизистой, изготовлен из </w:t>
            </w:r>
            <w:proofErr w:type="spellStart"/>
            <w:r w:rsidRPr="00496534">
              <w:rPr>
                <w:rFonts w:ascii="Arial" w:eastAsia="Times New Roman" w:hAnsi="Arial" w:cs="Arial"/>
                <w:sz w:val="20"/>
                <w:szCs w:val="20"/>
              </w:rPr>
              <w:t>неотоксичного</w:t>
            </w:r>
            <w:proofErr w:type="spellEnd"/>
            <w:r w:rsidRPr="00496534">
              <w:rPr>
                <w:rFonts w:ascii="Arial" w:eastAsia="Times New Roman" w:hAnsi="Arial" w:cs="Arial"/>
                <w:sz w:val="20"/>
                <w:szCs w:val="20"/>
              </w:rPr>
              <w:t xml:space="preserve"> ПВХ. Стенка </w:t>
            </w:r>
            <w:proofErr w:type="spellStart"/>
            <w:r w:rsidRPr="00496534">
              <w:rPr>
                <w:rFonts w:ascii="Arial" w:eastAsia="Times New Roman" w:hAnsi="Arial" w:cs="Arial"/>
                <w:sz w:val="20"/>
                <w:szCs w:val="20"/>
              </w:rPr>
              <w:t>слюноотсоса</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армированна</w:t>
            </w:r>
            <w:proofErr w:type="spellEnd"/>
            <w:r w:rsidRPr="00496534">
              <w:rPr>
                <w:rFonts w:ascii="Arial" w:eastAsia="Times New Roman" w:hAnsi="Arial" w:cs="Arial"/>
                <w:sz w:val="20"/>
                <w:szCs w:val="20"/>
              </w:rPr>
              <w:t xml:space="preserve"> металлической проволокой, позволяющей придавать и удерживать нужную форму. Обеспечивают оптимальное всасывание без аспирации ткани слизистой. </w:t>
            </w:r>
            <w:r w:rsidRPr="00496534">
              <w:rPr>
                <w:rFonts w:ascii="Arial" w:eastAsia="Times New Roman" w:hAnsi="Arial" w:cs="Arial"/>
                <w:sz w:val="20"/>
                <w:szCs w:val="20"/>
              </w:rPr>
              <w:br/>
              <w:t>L= 150мм, d= 6.5мм.</w:t>
            </w:r>
            <w:r w:rsidRPr="00496534">
              <w:rPr>
                <w:rFonts w:ascii="Arial" w:eastAsia="Times New Roman" w:hAnsi="Arial" w:cs="Arial"/>
                <w:sz w:val="20"/>
                <w:szCs w:val="20"/>
              </w:rPr>
              <w:br/>
              <w:t xml:space="preserve">Упаковка: 100 </w:t>
            </w:r>
            <w:proofErr w:type="spellStart"/>
            <w:proofErr w:type="gramStart"/>
            <w:r w:rsidRPr="00496534">
              <w:rPr>
                <w:rFonts w:ascii="Arial" w:eastAsia="Times New Roman" w:hAnsi="Arial" w:cs="Arial"/>
                <w:sz w:val="20"/>
                <w:szCs w:val="20"/>
              </w:rPr>
              <w:t>шт</w:t>
            </w:r>
            <w:proofErr w:type="spellEnd"/>
            <w:proofErr w:type="gramEnd"/>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ИТАЛИЯ</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Euronda</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5</w:t>
            </w:r>
          </w:p>
        </w:tc>
      </w:tr>
      <w:tr w:rsidR="00496534" w:rsidRPr="00496534" w:rsidTr="00257A24">
        <w:trPr>
          <w:trHeight w:val="433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23</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RC-</w:t>
            </w:r>
            <w:proofErr w:type="spellStart"/>
            <w:r w:rsidRPr="00496534">
              <w:rPr>
                <w:rFonts w:ascii="Arial" w:eastAsia="Times New Roman" w:hAnsi="Arial" w:cs="Arial"/>
                <w:sz w:val="20"/>
                <w:szCs w:val="20"/>
              </w:rPr>
              <w:t>Prep</w:t>
            </w:r>
            <w:proofErr w:type="spellEnd"/>
            <w:r w:rsidRPr="00496534">
              <w:rPr>
                <w:rFonts w:ascii="Arial" w:eastAsia="Times New Roman" w:hAnsi="Arial" w:cs="Arial"/>
                <w:sz w:val="20"/>
                <w:szCs w:val="20"/>
              </w:rPr>
              <w:t xml:space="preserve"> - паста для </w:t>
            </w:r>
            <w:proofErr w:type="spellStart"/>
            <w:r w:rsidRPr="00496534">
              <w:rPr>
                <w:rFonts w:ascii="Arial" w:eastAsia="Times New Roman" w:hAnsi="Arial" w:cs="Arial"/>
                <w:sz w:val="20"/>
                <w:szCs w:val="20"/>
              </w:rPr>
              <w:t>химич</w:t>
            </w:r>
            <w:proofErr w:type="gramStart"/>
            <w:r w:rsidRPr="00496534">
              <w:rPr>
                <w:rFonts w:ascii="Arial" w:eastAsia="Times New Roman" w:hAnsi="Arial" w:cs="Arial"/>
                <w:sz w:val="20"/>
                <w:szCs w:val="20"/>
              </w:rPr>
              <w:t>.р</w:t>
            </w:r>
            <w:proofErr w:type="gramEnd"/>
            <w:r w:rsidRPr="00496534">
              <w:rPr>
                <w:rFonts w:ascii="Arial" w:eastAsia="Times New Roman" w:hAnsi="Arial" w:cs="Arial"/>
                <w:sz w:val="20"/>
                <w:szCs w:val="20"/>
              </w:rPr>
              <w:t>асширения</w:t>
            </w:r>
            <w:proofErr w:type="spellEnd"/>
            <w:r w:rsidRPr="00496534">
              <w:rPr>
                <w:rFonts w:ascii="Arial" w:eastAsia="Times New Roman" w:hAnsi="Arial" w:cs="Arial"/>
                <w:sz w:val="20"/>
                <w:szCs w:val="20"/>
              </w:rPr>
              <w:t xml:space="preserve"> канал. (2шпрх9г)</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Паста для химического расширения каналов </w:t>
            </w:r>
            <w:r w:rsidRPr="00496534">
              <w:rPr>
                <w:rFonts w:ascii="Arial" w:eastAsia="Times New Roman" w:hAnsi="Arial" w:cs="Arial"/>
                <w:sz w:val="20"/>
                <w:szCs w:val="20"/>
              </w:rPr>
              <w:br/>
            </w:r>
            <w:proofErr w:type="spellStart"/>
            <w:r w:rsidRPr="00496534">
              <w:rPr>
                <w:rFonts w:ascii="Arial" w:eastAsia="Times New Roman" w:hAnsi="Arial" w:cs="Arial"/>
                <w:sz w:val="20"/>
                <w:szCs w:val="20"/>
              </w:rPr>
              <w:t>Назначение</w:t>
            </w:r>
            <w:proofErr w:type="gramStart"/>
            <w:r w:rsidRPr="00496534">
              <w:rPr>
                <w:rFonts w:ascii="Arial" w:eastAsia="Times New Roman" w:hAnsi="Arial" w:cs="Arial"/>
                <w:sz w:val="20"/>
                <w:szCs w:val="20"/>
              </w:rPr>
              <w:t>:х</w:t>
            </w:r>
            <w:proofErr w:type="gramEnd"/>
            <w:r w:rsidRPr="00496534">
              <w:rPr>
                <w:rFonts w:ascii="Arial" w:eastAsia="Times New Roman" w:hAnsi="Arial" w:cs="Arial"/>
                <w:sz w:val="20"/>
                <w:szCs w:val="20"/>
              </w:rPr>
              <w:t>имико-механическое</w:t>
            </w:r>
            <w:proofErr w:type="spellEnd"/>
            <w:r w:rsidRPr="00496534">
              <w:rPr>
                <w:rFonts w:ascii="Arial" w:eastAsia="Times New Roman" w:hAnsi="Arial" w:cs="Arial"/>
                <w:sz w:val="20"/>
                <w:szCs w:val="20"/>
              </w:rPr>
              <w:t xml:space="preserve"> расширение, очистка и смазка корневых каналов, значительно облегчается поиск </w:t>
            </w:r>
            <w:proofErr w:type="spellStart"/>
            <w:r w:rsidRPr="00496534">
              <w:rPr>
                <w:rFonts w:ascii="Arial" w:eastAsia="Times New Roman" w:hAnsi="Arial" w:cs="Arial"/>
                <w:sz w:val="20"/>
                <w:szCs w:val="20"/>
              </w:rPr>
              <w:t>кальцифицированных</w:t>
            </w:r>
            <w:proofErr w:type="spellEnd"/>
            <w:r w:rsidRPr="00496534">
              <w:rPr>
                <w:rFonts w:ascii="Arial" w:eastAsia="Times New Roman" w:hAnsi="Arial" w:cs="Arial"/>
                <w:sz w:val="20"/>
                <w:szCs w:val="20"/>
              </w:rPr>
              <w:t xml:space="preserve"> устьев каналов и их вскрытие, облегчает прохождение, очистку и формирование </w:t>
            </w:r>
            <w:proofErr w:type="spellStart"/>
            <w:r w:rsidRPr="00496534">
              <w:rPr>
                <w:rFonts w:ascii="Arial" w:eastAsia="Times New Roman" w:hAnsi="Arial" w:cs="Arial"/>
                <w:sz w:val="20"/>
                <w:szCs w:val="20"/>
              </w:rPr>
              <w:t>облитерированных</w:t>
            </w:r>
            <w:proofErr w:type="spellEnd"/>
            <w:r w:rsidRPr="00496534">
              <w:rPr>
                <w:rFonts w:ascii="Arial" w:eastAsia="Times New Roman" w:hAnsi="Arial" w:cs="Arial"/>
                <w:sz w:val="20"/>
                <w:szCs w:val="20"/>
              </w:rPr>
              <w:t xml:space="preserve"> корневых </w:t>
            </w:r>
            <w:proofErr w:type="spellStart"/>
            <w:r w:rsidRPr="00496534">
              <w:rPr>
                <w:rFonts w:ascii="Arial" w:eastAsia="Times New Roman" w:hAnsi="Arial" w:cs="Arial"/>
                <w:sz w:val="20"/>
                <w:szCs w:val="20"/>
              </w:rPr>
              <w:t>каналов,удаляются</w:t>
            </w:r>
            <w:proofErr w:type="spellEnd"/>
            <w:r w:rsidRPr="00496534">
              <w:rPr>
                <w:rFonts w:ascii="Arial" w:eastAsia="Times New Roman" w:hAnsi="Arial" w:cs="Arial"/>
                <w:sz w:val="20"/>
                <w:szCs w:val="20"/>
              </w:rPr>
              <w:t xml:space="preserve"> живая и </w:t>
            </w:r>
            <w:proofErr w:type="spellStart"/>
            <w:r w:rsidRPr="00496534">
              <w:rPr>
                <w:rFonts w:ascii="Arial" w:eastAsia="Times New Roman" w:hAnsi="Arial" w:cs="Arial"/>
                <w:sz w:val="20"/>
                <w:szCs w:val="20"/>
              </w:rPr>
              <w:t>некротизированная</w:t>
            </w:r>
            <w:proofErr w:type="spellEnd"/>
            <w:r w:rsidRPr="00496534">
              <w:rPr>
                <w:rFonts w:ascii="Arial" w:eastAsia="Times New Roman" w:hAnsi="Arial" w:cs="Arial"/>
                <w:sz w:val="20"/>
                <w:szCs w:val="20"/>
              </w:rPr>
              <w:t xml:space="preserve"> пульпарная </w:t>
            </w:r>
            <w:proofErr w:type="spellStart"/>
            <w:r w:rsidRPr="00496534">
              <w:rPr>
                <w:rFonts w:ascii="Arial" w:eastAsia="Times New Roman" w:hAnsi="Arial" w:cs="Arial"/>
                <w:sz w:val="20"/>
                <w:szCs w:val="20"/>
              </w:rPr>
              <w:t>ткань,опилки</w:t>
            </w:r>
            <w:proofErr w:type="spellEnd"/>
            <w:r w:rsidRPr="00496534">
              <w:rPr>
                <w:rFonts w:ascii="Arial" w:eastAsia="Times New Roman" w:hAnsi="Arial" w:cs="Arial"/>
                <w:sz w:val="20"/>
                <w:szCs w:val="20"/>
              </w:rPr>
              <w:t xml:space="preserve"> корневого дентина и другие инфицирующие органические частицы, улучшает цвет и блеск зубов.</w:t>
            </w:r>
            <w:r w:rsidRPr="00496534">
              <w:rPr>
                <w:rFonts w:ascii="Arial" w:eastAsia="Times New Roman" w:hAnsi="Arial" w:cs="Arial"/>
                <w:sz w:val="20"/>
                <w:szCs w:val="20"/>
              </w:rPr>
              <w:br/>
              <w:t xml:space="preserve"> Состав: 15% </w:t>
            </w:r>
            <w:proofErr w:type="spellStart"/>
            <w:r w:rsidRPr="00496534">
              <w:rPr>
                <w:rFonts w:ascii="Arial" w:eastAsia="Times New Roman" w:hAnsi="Arial" w:cs="Arial"/>
                <w:sz w:val="20"/>
                <w:szCs w:val="20"/>
              </w:rPr>
              <w:t>Этилендиамин</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Тетрацетата</w:t>
            </w:r>
            <w:proofErr w:type="spellEnd"/>
            <w:r w:rsidRPr="00496534">
              <w:rPr>
                <w:rFonts w:ascii="Arial" w:eastAsia="Times New Roman" w:hAnsi="Arial" w:cs="Arial"/>
                <w:sz w:val="20"/>
                <w:szCs w:val="20"/>
              </w:rPr>
              <w:t xml:space="preserve"> (ЭДТА) и 10% пероксида - в водном растворе гликоля.</w:t>
            </w:r>
            <w:r w:rsidRPr="00496534">
              <w:rPr>
                <w:rFonts w:ascii="Arial" w:eastAsia="Times New Roman" w:hAnsi="Arial" w:cs="Arial"/>
                <w:sz w:val="20"/>
                <w:szCs w:val="20"/>
              </w:rPr>
              <w:br/>
              <w:t>Упаковка 2 шприца по 9 г.</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СОЕДИНЕННЫЕ ШТАТЫ АМЕРИКИ</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Premier</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3</w:t>
            </w:r>
          </w:p>
        </w:tc>
      </w:tr>
      <w:tr w:rsidR="00496534" w:rsidRPr="00496534" w:rsidTr="00257A24">
        <w:trPr>
          <w:trHeight w:val="265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24</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Фартуки </w:t>
            </w:r>
            <w:proofErr w:type="spellStart"/>
            <w:r w:rsidRPr="00496534">
              <w:rPr>
                <w:rFonts w:ascii="Arial" w:eastAsia="Times New Roman" w:hAnsi="Arial" w:cs="Arial"/>
                <w:sz w:val="20"/>
                <w:szCs w:val="20"/>
              </w:rPr>
              <w:t>Кристидент</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пластик</w:t>
            </w:r>
            <w:proofErr w:type="gramStart"/>
            <w:r w:rsidRPr="00496534">
              <w:rPr>
                <w:rFonts w:ascii="Arial" w:eastAsia="Times New Roman" w:hAnsi="Arial" w:cs="Arial"/>
                <w:sz w:val="20"/>
                <w:szCs w:val="20"/>
              </w:rPr>
              <w:t>.в</w:t>
            </w:r>
            <w:proofErr w:type="spellEnd"/>
            <w:proofErr w:type="gramEnd"/>
            <w:r w:rsidRPr="00496534">
              <w:rPr>
                <w:rFonts w:ascii="Arial" w:eastAsia="Times New Roman" w:hAnsi="Arial" w:cs="Arial"/>
                <w:sz w:val="20"/>
                <w:szCs w:val="20"/>
              </w:rPr>
              <w:t xml:space="preserve"> рулоне(200шт),зеленые</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Изготовлены из высококачественного полиэтилена, одноразовые, защищают одежду пациента от загрязнения во время стоматологического лечения и сопутствующих процедур. Размер: 56 х 76 см. Толщина пленки фартука: 20 </w:t>
            </w:r>
            <w:proofErr w:type="spellStart"/>
            <w:r w:rsidRPr="00496534">
              <w:rPr>
                <w:rFonts w:ascii="Arial" w:eastAsia="Times New Roman" w:hAnsi="Arial" w:cs="Arial"/>
                <w:sz w:val="20"/>
                <w:szCs w:val="20"/>
              </w:rPr>
              <w:t>мкр</w:t>
            </w:r>
            <w:proofErr w:type="spellEnd"/>
            <w:r w:rsidRPr="00496534">
              <w:rPr>
                <w:rFonts w:ascii="Arial" w:eastAsia="Times New Roman" w:hAnsi="Arial" w:cs="Arial"/>
                <w:sz w:val="20"/>
                <w:szCs w:val="20"/>
              </w:rPr>
              <w:t xml:space="preserve"> (в </w:t>
            </w:r>
            <w:proofErr w:type="spellStart"/>
            <w:r w:rsidRPr="00496534">
              <w:rPr>
                <w:rFonts w:ascii="Arial" w:eastAsia="Times New Roman" w:hAnsi="Arial" w:cs="Arial"/>
                <w:sz w:val="20"/>
                <w:szCs w:val="20"/>
              </w:rPr>
              <w:t>термоусадочной</w:t>
            </w:r>
            <w:proofErr w:type="spellEnd"/>
            <w:r w:rsidRPr="00496534">
              <w:rPr>
                <w:rFonts w:ascii="Arial" w:eastAsia="Times New Roman" w:hAnsi="Arial" w:cs="Arial"/>
                <w:sz w:val="20"/>
                <w:szCs w:val="20"/>
              </w:rPr>
              <w:t xml:space="preserve"> пленке).</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РОССИЯ</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Кристи</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2</w:t>
            </w:r>
          </w:p>
        </w:tc>
      </w:tr>
      <w:tr w:rsidR="00496534" w:rsidRPr="00496534" w:rsidTr="00257A24">
        <w:trPr>
          <w:trHeight w:val="241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lastRenderedPageBreak/>
              <w:t>25</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Фартуки </w:t>
            </w:r>
            <w:proofErr w:type="spellStart"/>
            <w:r w:rsidRPr="00496534">
              <w:rPr>
                <w:rFonts w:ascii="Arial" w:eastAsia="Times New Roman" w:hAnsi="Arial" w:cs="Arial"/>
                <w:sz w:val="20"/>
                <w:szCs w:val="20"/>
              </w:rPr>
              <w:t>Кристидент</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пластик</w:t>
            </w:r>
            <w:proofErr w:type="gramStart"/>
            <w:r w:rsidRPr="00496534">
              <w:rPr>
                <w:rFonts w:ascii="Arial" w:eastAsia="Times New Roman" w:hAnsi="Arial" w:cs="Arial"/>
                <w:sz w:val="20"/>
                <w:szCs w:val="20"/>
              </w:rPr>
              <w:t>.в</w:t>
            </w:r>
            <w:proofErr w:type="spellEnd"/>
            <w:proofErr w:type="gramEnd"/>
            <w:r w:rsidRPr="00496534">
              <w:rPr>
                <w:rFonts w:ascii="Arial" w:eastAsia="Times New Roman" w:hAnsi="Arial" w:cs="Arial"/>
                <w:sz w:val="20"/>
                <w:szCs w:val="20"/>
              </w:rPr>
              <w:t xml:space="preserve"> рулоне(200шт),синие</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spacing w:after="240"/>
              <w:jc w:val="center"/>
              <w:rPr>
                <w:rFonts w:ascii="Arial" w:eastAsia="Times New Roman" w:hAnsi="Arial" w:cs="Arial"/>
                <w:sz w:val="20"/>
                <w:szCs w:val="20"/>
              </w:rPr>
            </w:pPr>
            <w:r w:rsidRPr="00496534">
              <w:rPr>
                <w:rFonts w:ascii="Arial" w:eastAsia="Times New Roman" w:hAnsi="Arial" w:cs="Arial"/>
                <w:sz w:val="20"/>
                <w:szCs w:val="20"/>
              </w:rPr>
              <w:t xml:space="preserve"> Изготовлены из высококачественного полиэтилена, одноразовые, защищают одежду пациента от загрязнения во время стоматологического лечения и сопутствующих процедур. Размер: 56 х 76 см Толщина пленки фартука: 20 </w:t>
            </w:r>
            <w:proofErr w:type="spellStart"/>
            <w:r w:rsidRPr="00496534">
              <w:rPr>
                <w:rFonts w:ascii="Arial" w:eastAsia="Times New Roman" w:hAnsi="Arial" w:cs="Arial"/>
                <w:sz w:val="20"/>
                <w:szCs w:val="20"/>
              </w:rPr>
              <w:t>мкр</w:t>
            </w:r>
            <w:proofErr w:type="spellEnd"/>
            <w:r w:rsidRPr="00496534">
              <w:rPr>
                <w:rFonts w:ascii="Arial" w:eastAsia="Times New Roman" w:hAnsi="Arial" w:cs="Arial"/>
                <w:sz w:val="20"/>
                <w:szCs w:val="20"/>
              </w:rPr>
              <w:t xml:space="preserve"> (в </w:t>
            </w:r>
            <w:proofErr w:type="spellStart"/>
            <w:r w:rsidRPr="00496534">
              <w:rPr>
                <w:rFonts w:ascii="Arial" w:eastAsia="Times New Roman" w:hAnsi="Arial" w:cs="Arial"/>
                <w:sz w:val="20"/>
                <w:szCs w:val="20"/>
              </w:rPr>
              <w:t>термоусадочной</w:t>
            </w:r>
            <w:proofErr w:type="spellEnd"/>
            <w:r w:rsidRPr="00496534">
              <w:rPr>
                <w:rFonts w:ascii="Arial" w:eastAsia="Times New Roman" w:hAnsi="Arial" w:cs="Arial"/>
                <w:sz w:val="20"/>
                <w:szCs w:val="20"/>
              </w:rPr>
              <w:t xml:space="preserve"> пленке).</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РОССИЯ</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Кристи</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3</w:t>
            </w:r>
          </w:p>
        </w:tc>
      </w:tr>
      <w:tr w:rsidR="00496534" w:rsidRPr="00496534" w:rsidTr="00257A24">
        <w:trPr>
          <w:trHeight w:val="769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26</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Microbrush</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аппликат</w:t>
            </w:r>
            <w:proofErr w:type="gramStart"/>
            <w:r w:rsidRPr="00496534">
              <w:rPr>
                <w:rFonts w:ascii="Arial" w:eastAsia="Times New Roman" w:hAnsi="Arial" w:cs="Arial"/>
                <w:sz w:val="20"/>
                <w:szCs w:val="20"/>
              </w:rPr>
              <w:t>.с</w:t>
            </w:r>
            <w:proofErr w:type="gramEnd"/>
            <w:r w:rsidRPr="00496534">
              <w:rPr>
                <w:rFonts w:ascii="Arial" w:eastAsia="Times New Roman" w:hAnsi="Arial" w:cs="Arial"/>
                <w:sz w:val="20"/>
                <w:szCs w:val="20"/>
              </w:rPr>
              <w:t>тандартная</w:t>
            </w:r>
            <w:proofErr w:type="spellEnd"/>
            <w:r w:rsidRPr="00496534">
              <w:rPr>
                <w:rFonts w:ascii="Arial" w:eastAsia="Times New Roman" w:hAnsi="Arial" w:cs="Arial"/>
                <w:sz w:val="20"/>
                <w:szCs w:val="20"/>
              </w:rPr>
              <w:t xml:space="preserve"> ручка(100шт),</w:t>
            </w:r>
            <w:proofErr w:type="spellStart"/>
            <w:r w:rsidRPr="00496534">
              <w:rPr>
                <w:rFonts w:ascii="Arial" w:eastAsia="Times New Roman" w:hAnsi="Arial" w:cs="Arial"/>
                <w:sz w:val="20"/>
                <w:szCs w:val="20"/>
              </w:rPr>
              <w:t>regular</w:t>
            </w:r>
            <w:proofErr w:type="spellEnd"/>
            <w:r w:rsidRPr="00496534">
              <w:rPr>
                <w:rFonts w:ascii="Arial" w:eastAsia="Times New Roman" w:hAnsi="Arial" w:cs="Arial"/>
                <w:sz w:val="20"/>
                <w:szCs w:val="20"/>
              </w:rPr>
              <w:t>, синие</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spacing w:after="240"/>
              <w:jc w:val="center"/>
              <w:rPr>
                <w:rFonts w:ascii="Arial" w:eastAsia="Times New Roman" w:hAnsi="Arial" w:cs="Arial"/>
                <w:sz w:val="20"/>
                <w:szCs w:val="20"/>
              </w:rPr>
            </w:pPr>
            <w:proofErr w:type="spellStart"/>
            <w:r w:rsidRPr="00496534">
              <w:rPr>
                <w:rFonts w:ascii="Arial" w:eastAsia="Times New Roman" w:hAnsi="Arial" w:cs="Arial"/>
                <w:sz w:val="20"/>
                <w:szCs w:val="20"/>
              </w:rPr>
              <w:t>Микробраши</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микроаппликаторы</w:t>
            </w:r>
            <w:proofErr w:type="spellEnd"/>
            <w:r w:rsidRPr="00496534">
              <w:rPr>
                <w:rFonts w:ascii="Arial" w:eastAsia="Times New Roman" w:hAnsi="Arial" w:cs="Arial"/>
                <w:sz w:val="20"/>
                <w:szCs w:val="20"/>
              </w:rPr>
              <w:t xml:space="preserve">) представляют собой одноразовые пластмассовые стержни-кисточки, имеющие на конце пучок ворсинок. Длина составляет 10 см, на рабочей части имеется истонченный участок, позволяющий согнуть </w:t>
            </w:r>
            <w:proofErr w:type="spellStart"/>
            <w:r w:rsidRPr="00496534">
              <w:rPr>
                <w:rFonts w:ascii="Arial" w:eastAsia="Times New Roman" w:hAnsi="Arial" w:cs="Arial"/>
                <w:sz w:val="20"/>
                <w:szCs w:val="20"/>
              </w:rPr>
              <w:t>брашик</w:t>
            </w:r>
            <w:proofErr w:type="spellEnd"/>
            <w:r w:rsidRPr="00496534">
              <w:rPr>
                <w:rFonts w:ascii="Arial" w:eastAsia="Times New Roman" w:hAnsi="Arial" w:cs="Arial"/>
                <w:sz w:val="20"/>
                <w:szCs w:val="20"/>
              </w:rPr>
              <w:t>.</w:t>
            </w:r>
            <w:r w:rsidRPr="00496534">
              <w:rPr>
                <w:rFonts w:ascii="Arial" w:eastAsia="Times New Roman" w:hAnsi="Arial" w:cs="Arial"/>
                <w:sz w:val="20"/>
                <w:szCs w:val="20"/>
              </w:rPr>
              <w:br/>
              <w:t>Применение:</w:t>
            </w:r>
            <w:r w:rsidRPr="00496534">
              <w:rPr>
                <w:rFonts w:ascii="Arial" w:eastAsia="Times New Roman" w:hAnsi="Arial" w:cs="Arial"/>
                <w:sz w:val="20"/>
                <w:szCs w:val="20"/>
              </w:rPr>
              <w:br/>
              <w:t xml:space="preserve">Нанесение на кариозную полость различных жидкостей (кариес-маркера, протравочных кислот, </w:t>
            </w:r>
            <w:proofErr w:type="spellStart"/>
            <w:r w:rsidRPr="00496534">
              <w:rPr>
                <w:rFonts w:ascii="Arial" w:eastAsia="Times New Roman" w:hAnsi="Arial" w:cs="Arial"/>
                <w:sz w:val="20"/>
                <w:szCs w:val="20"/>
              </w:rPr>
              <w:t>адгезивов</w:t>
            </w:r>
            <w:proofErr w:type="spellEnd"/>
            <w:r w:rsidRPr="00496534">
              <w:rPr>
                <w:rFonts w:ascii="Arial" w:eastAsia="Times New Roman" w:hAnsi="Arial" w:cs="Arial"/>
                <w:sz w:val="20"/>
                <w:szCs w:val="20"/>
              </w:rPr>
              <w:t>);</w:t>
            </w:r>
            <w:r w:rsidRPr="00496534">
              <w:rPr>
                <w:rFonts w:ascii="Arial" w:eastAsia="Times New Roman" w:hAnsi="Arial" w:cs="Arial"/>
                <w:sz w:val="20"/>
                <w:szCs w:val="20"/>
              </w:rPr>
              <w:br/>
              <w:t xml:space="preserve">Осушение </w:t>
            </w:r>
            <w:proofErr w:type="spellStart"/>
            <w:r w:rsidRPr="00496534">
              <w:rPr>
                <w:rFonts w:ascii="Arial" w:eastAsia="Times New Roman" w:hAnsi="Arial" w:cs="Arial"/>
                <w:sz w:val="20"/>
                <w:szCs w:val="20"/>
              </w:rPr>
              <w:t>фиссур</w:t>
            </w:r>
            <w:proofErr w:type="spellEnd"/>
            <w:r w:rsidRPr="00496534">
              <w:rPr>
                <w:rFonts w:ascii="Arial" w:eastAsia="Times New Roman" w:hAnsi="Arial" w:cs="Arial"/>
                <w:sz w:val="20"/>
                <w:szCs w:val="20"/>
              </w:rPr>
              <w:t xml:space="preserve"> перед их герметизацией (запечатыванием) у детей;</w:t>
            </w:r>
            <w:r w:rsidRPr="00496534">
              <w:rPr>
                <w:rFonts w:ascii="Arial" w:eastAsia="Times New Roman" w:hAnsi="Arial" w:cs="Arial"/>
                <w:sz w:val="20"/>
                <w:szCs w:val="20"/>
              </w:rPr>
              <w:br/>
              <w:t>Удаление излишков жидкого и пластичного пломбировочного материала, а также во время реставрирования зубного ряда.</w:t>
            </w:r>
            <w:r w:rsidRPr="00496534">
              <w:rPr>
                <w:rFonts w:ascii="Arial" w:eastAsia="Times New Roman" w:hAnsi="Arial" w:cs="Arial"/>
                <w:sz w:val="20"/>
                <w:szCs w:val="20"/>
              </w:rPr>
              <w:br/>
              <w:t xml:space="preserve">Обработка </w:t>
            </w:r>
            <w:proofErr w:type="spellStart"/>
            <w:r w:rsidRPr="00496534">
              <w:rPr>
                <w:rFonts w:ascii="Arial" w:eastAsia="Times New Roman" w:hAnsi="Arial" w:cs="Arial"/>
                <w:sz w:val="20"/>
                <w:szCs w:val="20"/>
              </w:rPr>
              <w:t>десневой</w:t>
            </w:r>
            <w:proofErr w:type="spellEnd"/>
            <w:r w:rsidRPr="00496534">
              <w:rPr>
                <w:rFonts w:ascii="Arial" w:eastAsia="Times New Roman" w:hAnsi="Arial" w:cs="Arial"/>
                <w:sz w:val="20"/>
                <w:szCs w:val="20"/>
              </w:rPr>
              <w:t xml:space="preserve"> борозды лекарственными препаратами;</w:t>
            </w:r>
            <w:r w:rsidRPr="00496534">
              <w:rPr>
                <w:rFonts w:ascii="Arial" w:eastAsia="Times New Roman" w:hAnsi="Arial" w:cs="Arial"/>
                <w:sz w:val="20"/>
                <w:szCs w:val="20"/>
              </w:rPr>
              <w:br/>
              <w:t>Остановка капиллярного кровотечения.</w:t>
            </w:r>
            <w:r w:rsidRPr="00496534">
              <w:rPr>
                <w:rFonts w:ascii="Arial" w:eastAsia="Times New Roman" w:hAnsi="Arial" w:cs="Arial"/>
                <w:sz w:val="20"/>
                <w:szCs w:val="20"/>
              </w:rPr>
              <w:br/>
              <w:t xml:space="preserve">Упаковка 100 </w:t>
            </w:r>
            <w:proofErr w:type="spellStart"/>
            <w:proofErr w:type="gramStart"/>
            <w:r w:rsidRPr="00496534">
              <w:rPr>
                <w:rFonts w:ascii="Arial" w:eastAsia="Times New Roman" w:hAnsi="Arial" w:cs="Arial"/>
                <w:sz w:val="20"/>
                <w:szCs w:val="20"/>
              </w:rPr>
              <w:t>шт</w:t>
            </w:r>
            <w:proofErr w:type="spellEnd"/>
            <w:proofErr w:type="gramEnd"/>
            <w:r w:rsidRPr="00496534">
              <w:rPr>
                <w:rFonts w:ascii="Arial" w:eastAsia="Times New Roman" w:hAnsi="Arial" w:cs="Arial"/>
                <w:sz w:val="20"/>
                <w:szCs w:val="20"/>
              </w:rPr>
              <w:br/>
            </w:r>
            <w:r w:rsidRPr="00496534">
              <w:rPr>
                <w:rFonts w:ascii="Arial" w:eastAsia="Times New Roman" w:hAnsi="Arial" w:cs="Arial"/>
                <w:sz w:val="20"/>
                <w:szCs w:val="20"/>
              </w:rPr>
              <w:br/>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СОЕДИНЕННЫЕ ШТАТЫ АМЕРИКИ</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Young</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Microbrush</w:t>
            </w:r>
            <w:proofErr w:type="spellEnd"/>
            <w:r w:rsidRPr="00496534">
              <w:rPr>
                <w:rFonts w:ascii="Arial" w:eastAsia="Times New Roman" w:hAnsi="Arial" w:cs="Arial"/>
                <w:sz w:val="20"/>
                <w:szCs w:val="20"/>
              </w:rPr>
              <w:t xml:space="preserve"> LLC.</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20</w:t>
            </w:r>
          </w:p>
        </w:tc>
      </w:tr>
      <w:tr w:rsidR="00496534" w:rsidRPr="00496534" w:rsidTr="00257A24">
        <w:trPr>
          <w:trHeight w:val="217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27</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RelyX</w:t>
            </w:r>
            <w:proofErr w:type="spellEnd"/>
            <w:r w:rsidRPr="00496534">
              <w:rPr>
                <w:rFonts w:ascii="Arial" w:eastAsia="Times New Roman" w:hAnsi="Arial" w:cs="Arial"/>
                <w:sz w:val="20"/>
                <w:szCs w:val="20"/>
              </w:rPr>
              <w:t xml:space="preserve"> U200-самоадг</w:t>
            </w:r>
            <w:proofErr w:type="gramStart"/>
            <w:r w:rsidRPr="00496534">
              <w:rPr>
                <w:rFonts w:ascii="Arial" w:eastAsia="Times New Roman" w:hAnsi="Arial" w:cs="Arial"/>
                <w:sz w:val="20"/>
                <w:szCs w:val="20"/>
              </w:rPr>
              <w:t>.ц</w:t>
            </w:r>
            <w:proofErr w:type="gramEnd"/>
            <w:r w:rsidRPr="00496534">
              <w:rPr>
                <w:rFonts w:ascii="Arial" w:eastAsia="Times New Roman" w:hAnsi="Arial" w:cs="Arial"/>
                <w:sz w:val="20"/>
                <w:szCs w:val="20"/>
              </w:rPr>
              <w:t>емент(11г),</w:t>
            </w:r>
            <w:proofErr w:type="spellStart"/>
            <w:r w:rsidRPr="00496534">
              <w:rPr>
                <w:rFonts w:ascii="Arial" w:eastAsia="Times New Roman" w:hAnsi="Arial" w:cs="Arial"/>
                <w:sz w:val="20"/>
                <w:szCs w:val="20"/>
              </w:rPr>
              <w:t>прозр</w:t>
            </w:r>
            <w:proofErr w:type="spellEnd"/>
            <w:r w:rsidRPr="00496534">
              <w:rPr>
                <w:rFonts w:ascii="Arial" w:eastAsia="Times New Roman" w:hAnsi="Arial" w:cs="Arial"/>
                <w:sz w:val="20"/>
                <w:szCs w:val="20"/>
              </w:rPr>
              <w:t>,(56877)</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Самоадгезивный</w:t>
            </w:r>
            <w:proofErr w:type="spellEnd"/>
            <w:r w:rsidRPr="00496534">
              <w:rPr>
                <w:rFonts w:ascii="Arial" w:eastAsia="Times New Roman" w:hAnsi="Arial" w:cs="Arial"/>
                <w:sz w:val="20"/>
                <w:szCs w:val="20"/>
              </w:rPr>
              <w:t xml:space="preserve"> цемент для фиксации. Назначение - постоянная фиксация: - одиночных коронок и мостовидных конструкций; - мостов Мериленд протяженностью 2-3 ед.; - конструкций на основе диоксида циркония и оксида алюминия. Упаковка 11 г, Цвет прозрачный</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ГЕРМАНИЯ</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3M-ESPE</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w:t>
            </w:r>
          </w:p>
        </w:tc>
      </w:tr>
      <w:tr w:rsidR="00496534" w:rsidRPr="00496534" w:rsidTr="00257A24">
        <w:trPr>
          <w:trHeight w:val="577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lastRenderedPageBreak/>
              <w:t>28</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Clinpro</w:t>
            </w:r>
            <w:proofErr w:type="spellEnd"/>
            <w:r w:rsidRPr="00496534">
              <w:rPr>
                <w:rFonts w:ascii="Arial" w:eastAsia="Times New Roman" w:hAnsi="Arial" w:cs="Arial"/>
                <w:sz w:val="20"/>
                <w:szCs w:val="20"/>
              </w:rPr>
              <w:t xml:space="preserve"> XT </w:t>
            </w:r>
            <w:proofErr w:type="spellStart"/>
            <w:r w:rsidRPr="00496534">
              <w:rPr>
                <w:rFonts w:ascii="Arial" w:eastAsia="Times New Roman" w:hAnsi="Arial" w:cs="Arial"/>
                <w:sz w:val="20"/>
                <w:szCs w:val="20"/>
              </w:rPr>
              <w:t>Varnish</w:t>
            </w:r>
            <w:proofErr w:type="spellEnd"/>
            <w:r w:rsidRPr="00496534">
              <w:rPr>
                <w:rFonts w:ascii="Arial" w:eastAsia="Times New Roman" w:hAnsi="Arial" w:cs="Arial"/>
                <w:sz w:val="20"/>
                <w:szCs w:val="20"/>
              </w:rPr>
              <w:t xml:space="preserve"> - для длит</w:t>
            </w:r>
            <w:proofErr w:type="gramStart"/>
            <w:r w:rsidRPr="00496534">
              <w:rPr>
                <w:rFonts w:ascii="Arial" w:eastAsia="Times New Roman" w:hAnsi="Arial" w:cs="Arial"/>
                <w:sz w:val="20"/>
                <w:szCs w:val="20"/>
              </w:rPr>
              <w:t>.</w:t>
            </w:r>
            <w:proofErr w:type="gramEnd"/>
            <w:r w:rsidRPr="00496534">
              <w:rPr>
                <w:rFonts w:ascii="Arial" w:eastAsia="Times New Roman" w:hAnsi="Arial" w:cs="Arial"/>
                <w:sz w:val="20"/>
                <w:szCs w:val="20"/>
              </w:rPr>
              <w:t xml:space="preserve"> </w:t>
            </w:r>
            <w:proofErr w:type="gramStart"/>
            <w:r w:rsidRPr="00496534">
              <w:rPr>
                <w:rFonts w:ascii="Arial" w:eastAsia="Times New Roman" w:hAnsi="Arial" w:cs="Arial"/>
                <w:sz w:val="20"/>
                <w:szCs w:val="20"/>
              </w:rPr>
              <w:t>з</w:t>
            </w:r>
            <w:proofErr w:type="gramEnd"/>
            <w:r w:rsidRPr="00496534">
              <w:rPr>
                <w:rFonts w:ascii="Arial" w:eastAsia="Times New Roman" w:hAnsi="Arial" w:cs="Arial"/>
                <w:sz w:val="20"/>
                <w:szCs w:val="20"/>
              </w:rPr>
              <w:t>ащиты зубов (10г)</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Защитное покрытие пролонгированного действия, непрерывно выделяющее фтор, кальций и фосфаты.</w:t>
            </w:r>
            <w:r w:rsidRPr="00496534">
              <w:rPr>
                <w:rFonts w:ascii="Arial" w:eastAsia="Times New Roman" w:hAnsi="Arial" w:cs="Arial"/>
                <w:sz w:val="20"/>
                <w:szCs w:val="20"/>
              </w:rPr>
              <w:br/>
              <w:t xml:space="preserve">Назначение: лечение гиперчувствительности оголенных участков корня зуба; защитное покрытие участков зубов, находящихся в зоне риска возникновения кариеса: вокруг </w:t>
            </w:r>
            <w:proofErr w:type="spellStart"/>
            <w:r w:rsidRPr="00496534">
              <w:rPr>
                <w:rFonts w:ascii="Arial" w:eastAsia="Times New Roman" w:hAnsi="Arial" w:cs="Arial"/>
                <w:sz w:val="20"/>
                <w:szCs w:val="20"/>
              </w:rPr>
              <w:t>ортодонтических</w:t>
            </w:r>
            <w:proofErr w:type="spellEnd"/>
            <w:r w:rsidRPr="00496534">
              <w:rPr>
                <w:rFonts w:ascii="Arial" w:eastAsia="Times New Roman" w:hAnsi="Arial" w:cs="Arial"/>
                <w:sz w:val="20"/>
                <w:szCs w:val="20"/>
              </w:rPr>
              <w:t xml:space="preserve"> конструкций после установки </w:t>
            </w:r>
            <w:proofErr w:type="spellStart"/>
            <w:r w:rsidRPr="00496534">
              <w:rPr>
                <w:rFonts w:ascii="Arial" w:eastAsia="Times New Roman" w:hAnsi="Arial" w:cs="Arial"/>
                <w:sz w:val="20"/>
                <w:szCs w:val="20"/>
              </w:rPr>
              <w:t>брекет</w:t>
            </w:r>
            <w:proofErr w:type="spellEnd"/>
            <w:r w:rsidRPr="00496534">
              <w:rPr>
                <w:rFonts w:ascii="Arial" w:eastAsia="Times New Roman" w:hAnsi="Arial" w:cs="Arial"/>
                <w:sz w:val="20"/>
                <w:szCs w:val="20"/>
              </w:rPr>
              <w:t xml:space="preserve">-системы, области, подверженные кислотной эрозии, меловые пятна без признаков наличия кариозной полости. </w:t>
            </w:r>
            <w:r w:rsidRPr="00496534">
              <w:rPr>
                <w:rFonts w:ascii="Arial" w:eastAsia="Times New Roman" w:hAnsi="Arial" w:cs="Arial"/>
                <w:sz w:val="20"/>
                <w:szCs w:val="20"/>
              </w:rPr>
              <w:br/>
              <w:t>Преимущества: - защищает оголенные пришеечные участки зубов; - обеспечивает пролонгированную защиту (до 6 месяцев); - выделяет фтор, кальций и фосфат</w:t>
            </w:r>
            <w:proofErr w:type="gramStart"/>
            <w:r w:rsidRPr="00496534">
              <w:rPr>
                <w:rFonts w:ascii="Arial" w:eastAsia="Times New Roman" w:hAnsi="Arial" w:cs="Arial"/>
                <w:sz w:val="20"/>
                <w:szCs w:val="20"/>
              </w:rPr>
              <w:t xml:space="preserve"> ;</w:t>
            </w:r>
            <w:proofErr w:type="gramEnd"/>
            <w:r w:rsidRPr="00496534">
              <w:rPr>
                <w:rFonts w:ascii="Arial" w:eastAsia="Times New Roman" w:hAnsi="Arial" w:cs="Arial"/>
                <w:sz w:val="20"/>
                <w:szCs w:val="20"/>
              </w:rPr>
              <w:t xml:space="preserve"> - обладает эффектом "перезарядки", т.е. способностью аккумулировать фтор из применяемых пациентом фторсодержащих средств гигиены полости рта.</w:t>
            </w:r>
            <w:r w:rsidRPr="00496534">
              <w:rPr>
                <w:rFonts w:ascii="Arial" w:eastAsia="Times New Roman" w:hAnsi="Arial" w:cs="Arial"/>
                <w:sz w:val="20"/>
                <w:szCs w:val="20"/>
              </w:rPr>
              <w:br/>
              <w:t>Упаковка: дозирующая система (10 г), блокнот для замешивания.</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СОЕДИНЕННЫЕ ШТАТЫ АМЕРИКИ</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3M-ESPE</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w:t>
            </w:r>
          </w:p>
        </w:tc>
      </w:tr>
      <w:tr w:rsidR="00496534" w:rsidRPr="00496534" w:rsidTr="00257A24">
        <w:trPr>
          <w:trHeight w:val="73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29</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OptiDisc-диски прозр.,4182(100ш)</w:t>
            </w:r>
            <w:proofErr w:type="gramStart"/>
            <w:r w:rsidRPr="00496534">
              <w:rPr>
                <w:rFonts w:ascii="Arial" w:eastAsia="Times New Roman" w:hAnsi="Arial" w:cs="Arial"/>
                <w:sz w:val="20"/>
                <w:szCs w:val="20"/>
              </w:rPr>
              <w:t>,т</w:t>
            </w:r>
            <w:proofErr w:type="gramEnd"/>
            <w:r w:rsidRPr="00496534">
              <w:rPr>
                <w:rFonts w:ascii="Arial" w:eastAsia="Times New Roman" w:hAnsi="Arial" w:cs="Arial"/>
                <w:sz w:val="20"/>
                <w:szCs w:val="20"/>
              </w:rPr>
              <w:t>онкие,9.6мм</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Диски прозрачные дополнительная упаковка (оранжевые</w:t>
            </w:r>
            <w:proofErr w:type="gramStart"/>
            <w:r w:rsidRPr="00496534">
              <w:rPr>
                <w:rFonts w:ascii="Arial" w:eastAsia="Times New Roman" w:hAnsi="Arial" w:cs="Arial"/>
                <w:sz w:val="20"/>
                <w:szCs w:val="20"/>
              </w:rPr>
              <w:t>)д</w:t>
            </w:r>
            <w:proofErr w:type="gramEnd"/>
            <w:r w:rsidRPr="00496534">
              <w:rPr>
                <w:rFonts w:ascii="Arial" w:eastAsia="Times New Roman" w:hAnsi="Arial" w:cs="Arial"/>
                <w:sz w:val="20"/>
                <w:szCs w:val="20"/>
              </w:rPr>
              <w:t>ля полировки , диаметр 9,6мм тонкие 20мк, 100 шт.</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ШВЕЙЦАРИЯ</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Kerr</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3</w:t>
            </w:r>
          </w:p>
        </w:tc>
      </w:tr>
      <w:tr w:rsidR="00496534" w:rsidRPr="00496534" w:rsidTr="00257A24">
        <w:trPr>
          <w:trHeight w:val="73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30</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OptiDisc-диски прозр.,4181(100ш)</w:t>
            </w:r>
            <w:proofErr w:type="gramStart"/>
            <w:r w:rsidRPr="00496534">
              <w:rPr>
                <w:rFonts w:ascii="Arial" w:eastAsia="Times New Roman" w:hAnsi="Arial" w:cs="Arial"/>
                <w:sz w:val="20"/>
                <w:szCs w:val="20"/>
              </w:rPr>
              <w:t>,г</w:t>
            </w:r>
            <w:proofErr w:type="gramEnd"/>
            <w:r w:rsidRPr="00496534">
              <w:rPr>
                <w:rFonts w:ascii="Arial" w:eastAsia="Times New Roman" w:hAnsi="Arial" w:cs="Arial"/>
                <w:sz w:val="20"/>
                <w:szCs w:val="20"/>
              </w:rPr>
              <w:t>руб./сред,9.6мм</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Диски  дополнительная упаковка (красные) для </w:t>
            </w:r>
            <w:proofErr w:type="spellStart"/>
            <w:r w:rsidRPr="00496534">
              <w:rPr>
                <w:rFonts w:ascii="Arial" w:eastAsia="Times New Roman" w:hAnsi="Arial" w:cs="Arial"/>
                <w:sz w:val="20"/>
                <w:szCs w:val="20"/>
              </w:rPr>
              <w:t>финирования</w:t>
            </w:r>
            <w:proofErr w:type="spellEnd"/>
            <w:r w:rsidRPr="00496534">
              <w:rPr>
                <w:rFonts w:ascii="Arial" w:eastAsia="Times New Roman" w:hAnsi="Arial" w:cs="Arial"/>
                <w:sz w:val="20"/>
                <w:szCs w:val="20"/>
              </w:rPr>
              <w:t>, диаметр 9,6мм грубые/средние 40мк, 100 шт.</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ШВЕЙЦАРИЯ</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Kerr</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3</w:t>
            </w:r>
          </w:p>
        </w:tc>
      </w:tr>
      <w:tr w:rsidR="00496534" w:rsidRPr="00496534" w:rsidTr="00257A24">
        <w:trPr>
          <w:trHeight w:val="265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31</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lang w:val="en-US"/>
              </w:rPr>
            </w:pPr>
            <w:r w:rsidRPr="00496534">
              <w:rPr>
                <w:rFonts w:ascii="Arial" w:eastAsia="Times New Roman" w:hAnsi="Arial" w:cs="Arial"/>
                <w:sz w:val="20"/>
                <w:szCs w:val="20"/>
                <w:lang w:val="en-US"/>
              </w:rPr>
              <w:t xml:space="preserve">Opalescence Endo Refill- </w:t>
            </w:r>
            <w:proofErr w:type="spellStart"/>
            <w:r w:rsidRPr="00496534">
              <w:rPr>
                <w:rFonts w:ascii="Arial" w:eastAsia="Times New Roman" w:hAnsi="Arial" w:cs="Arial"/>
                <w:sz w:val="20"/>
                <w:szCs w:val="20"/>
              </w:rPr>
              <w:t>внутрикан</w:t>
            </w:r>
            <w:proofErr w:type="spellEnd"/>
            <w:r w:rsidRPr="00496534">
              <w:rPr>
                <w:rFonts w:ascii="Arial" w:eastAsia="Times New Roman" w:hAnsi="Arial" w:cs="Arial"/>
                <w:sz w:val="20"/>
                <w:szCs w:val="20"/>
                <w:lang w:val="en-US"/>
              </w:rPr>
              <w:t>.</w:t>
            </w:r>
            <w:r w:rsidRPr="00496534">
              <w:rPr>
                <w:rFonts w:ascii="Arial" w:eastAsia="Times New Roman" w:hAnsi="Arial" w:cs="Arial"/>
                <w:sz w:val="20"/>
                <w:szCs w:val="20"/>
              </w:rPr>
              <w:t>отбелив</w:t>
            </w:r>
            <w:r w:rsidRPr="00496534">
              <w:rPr>
                <w:rFonts w:ascii="Arial" w:eastAsia="Times New Roman" w:hAnsi="Arial" w:cs="Arial"/>
                <w:sz w:val="20"/>
                <w:szCs w:val="20"/>
                <w:lang w:val="en-US"/>
              </w:rPr>
              <w:t>.(2</w:t>
            </w:r>
            <w:r w:rsidRPr="00496534">
              <w:rPr>
                <w:rFonts w:ascii="Arial" w:eastAsia="Times New Roman" w:hAnsi="Arial" w:cs="Arial"/>
                <w:sz w:val="20"/>
                <w:szCs w:val="20"/>
              </w:rPr>
              <w:t>х</w:t>
            </w:r>
            <w:r w:rsidRPr="00496534">
              <w:rPr>
                <w:rFonts w:ascii="Arial" w:eastAsia="Times New Roman" w:hAnsi="Arial" w:cs="Arial"/>
                <w:sz w:val="20"/>
                <w:szCs w:val="20"/>
                <w:lang w:val="en-US"/>
              </w:rPr>
              <w:t>1,2)</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Материал для внутриканального отбеливания.</w:t>
            </w:r>
            <w:r w:rsidRPr="00496534">
              <w:rPr>
                <w:rFonts w:ascii="Arial" w:eastAsia="Times New Roman" w:hAnsi="Arial" w:cs="Arial"/>
                <w:sz w:val="20"/>
                <w:szCs w:val="20"/>
              </w:rPr>
              <w:br/>
              <w:t xml:space="preserve">Содержит 35 % перекиси водорода.  </w:t>
            </w:r>
            <w:r w:rsidRPr="00496534">
              <w:rPr>
                <w:rFonts w:ascii="Arial" w:eastAsia="Times New Roman" w:hAnsi="Arial" w:cs="Arial"/>
                <w:sz w:val="20"/>
                <w:szCs w:val="20"/>
              </w:rPr>
              <w:br/>
              <w:t>Материал предварительно смешанный, наносится шприцем. Разработан для техники "</w:t>
            </w:r>
            <w:proofErr w:type="spellStart"/>
            <w:r w:rsidRPr="00496534">
              <w:rPr>
                <w:rFonts w:ascii="Arial" w:eastAsia="Times New Roman" w:hAnsi="Arial" w:cs="Arial"/>
                <w:sz w:val="20"/>
                <w:szCs w:val="20"/>
              </w:rPr>
              <w:t>Walking</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bleach</w:t>
            </w:r>
            <w:proofErr w:type="spellEnd"/>
            <w:r w:rsidRPr="00496534">
              <w:rPr>
                <w:rFonts w:ascii="Arial" w:eastAsia="Times New Roman" w:hAnsi="Arial" w:cs="Arial"/>
                <w:sz w:val="20"/>
                <w:szCs w:val="20"/>
              </w:rPr>
              <w:t>", так же используется для отбеливания эндодонтически пролеченных, измененных в цвете зубов</w:t>
            </w:r>
            <w:r w:rsidRPr="00496534">
              <w:rPr>
                <w:rFonts w:ascii="Arial" w:eastAsia="Times New Roman" w:hAnsi="Arial" w:cs="Arial"/>
                <w:sz w:val="20"/>
                <w:szCs w:val="20"/>
              </w:rPr>
              <w:br/>
              <w:t xml:space="preserve"> </w:t>
            </w:r>
            <w:proofErr w:type="spellStart"/>
            <w:r w:rsidRPr="00496534">
              <w:rPr>
                <w:rFonts w:ascii="Arial" w:eastAsia="Times New Roman" w:hAnsi="Arial" w:cs="Arial"/>
                <w:sz w:val="20"/>
                <w:szCs w:val="20"/>
              </w:rPr>
              <w:t>Упаовка</w:t>
            </w:r>
            <w:proofErr w:type="spellEnd"/>
            <w:r w:rsidRPr="00496534">
              <w:rPr>
                <w:rFonts w:ascii="Arial" w:eastAsia="Times New Roman" w:hAnsi="Arial" w:cs="Arial"/>
                <w:sz w:val="20"/>
                <w:szCs w:val="20"/>
              </w:rPr>
              <w:t xml:space="preserve">: 2 шприца по 1,2 мл, </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СОЕДИНЕННЫЕ ШТАТЫ АМЕРИКИ</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Ultradent</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Prodacts</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Inc</w:t>
            </w:r>
            <w:proofErr w:type="spellEnd"/>
            <w:r w:rsidRPr="00496534">
              <w:rPr>
                <w:rFonts w:ascii="Arial" w:eastAsia="Times New Roman" w:hAnsi="Arial" w:cs="Arial"/>
                <w:sz w:val="20"/>
                <w:szCs w:val="20"/>
              </w:rPr>
              <w:t>, USA</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w:t>
            </w:r>
          </w:p>
        </w:tc>
      </w:tr>
      <w:tr w:rsidR="00496534" w:rsidRPr="00496534" w:rsidTr="00257A24">
        <w:trPr>
          <w:trHeight w:val="169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32</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lang w:val="en-US"/>
              </w:rPr>
            </w:pPr>
            <w:proofErr w:type="spellStart"/>
            <w:r w:rsidRPr="00496534">
              <w:rPr>
                <w:rFonts w:ascii="Arial" w:eastAsia="Times New Roman" w:hAnsi="Arial" w:cs="Arial"/>
                <w:sz w:val="20"/>
                <w:szCs w:val="20"/>
                <w:lang w:val="en-US"/>
              </w:rPr>
              <w:t>ProTaper</w:t>
            </w:r>
            <w:proofErr w:type="spellEnd"/>
            <w:r w:rsidRPr="00496534">
              <w:rPr>
                <w:rFonts w:ascii="Arial" w:eastAsia="Times New Roman" w:hAnsi="Arial" w:cs="Arial"/>
                <w:sz w:val="20"/>
                <w:szCs w:val="20"/>
                <w:lang w:val="en-US"/>
              </w:rPr>
              <w:t xml:space="preserve"> Universal </w:t>
            </w:r>
            <w:proofErr w:type="spellStart"/>
            <w:r w:rsidRPr="00496534">
              <w:rPr>
                <w:rFonts w:ascii="Arial" w:eastAsia="Times New Roman" w:hAnsi="Arial" w:cs="Arial"/>
                <w:sz w:val="20"/>
                <w:szCs w:val="20"/>
              </w:rPr>
              <w:t>маш</w:t>
            </w:r>
            <w:proofErr w:type="spellEnd"/>
            <w:r w:rsidRPr="00496534">
              <w:rPr>
                <w:rFonts w:ascii="Arial" w:eastAsia="Times New Roman" w:hAnsi="Arial" w:cs="Arial"/>
                <w:sz w:val="20"/>
                <w:szCs w:val="20"/>
                <w:lang w:val="en-US"/>
              </w:rPr>
              <w:t xml:space="preserve">- </w:t>
            </w:r>
            <w:r w:rsidRPr="00496534">
              <w:rPr>
                <w:rFonts w:ascii="Arial" w:eastAsia="Times New Roman" w:hAnsi="Arial" w:cs="Arial"/>
                <w:sz w:val="20"/>
                <w:szCs w:val="20"/>
              </w:rPr>
              <w:t>д</w:t>
            </w:r>
            <w:r w:rsidRPr="00496534">
              <w:rPr>
                <w:rFonts w:ascii="Arial" w:eastAsia="Times New Roman" w:hAnsi="Arial" w:cs="Arial"/>
                <w:sz w:val="20"/>
                <w:szCs w:val="20"/>
                <w:lang w:val="en-US"/>
              </w:rPr>
              <w:t>/</w:t>
            </w:r>
            <w:r w:rsidRPr="00496534">
              <w:rPr>
                <w:rFonts w:ascii="Arial" w:eastAsia="Times New Roman" w:hAnsi="Arial" w:cs="Arial"/>
                <w:sz w:val="20"/>
                <w:szCs w:val="20"/>
              </w:rPr>
              <w:t>форм</w:t>
            </w:r>
            <w:r w:rsidRPr="00496534">
              <w:rPr>
                <w:rFonts w:ascii="Arial" w:eastAsia="Times New Roman" w:hAnsi="Arial" w:cs="Arial"/>
                <w:sz w:val="20"/>
                <w:szCs w:val="20"/>
                <w:lang w:val="en-US"/>
              </w:rPr>
              <w:t>(6</w:t>
            </w:r>
            <w:proofErr w:type="spellStart"/>
            <w:r w:rsidRPr="00496534">
              <w:rPr>
                <w:rFonts w:ascii="Arial" w:eastAsia="Times New Roman" w:hAnsi="Arial" w:cs="Arial"/>
                <w:sz w:val="20"/>
                <w:szCs w:val="20"/>
              </w:rPr>
              <w:t>шт</w:t>
            </w:r>
            <w:proofErr w:type="spellEnd"/>
            <w:r w:rsidRPr="00496534">
              <w:rPr>
                <w:rFonts w:ascii="Arial" w:eastAsia="Times New Roman" w:hAnsi="Arial" w:cs="Arial"/>
                <w:sz w:val="20"/>
                <w:szCs w:val="20"/>
                <w:lang w:val="en-US"/>
              </w:rPr>
              <w:t>),S2,L=25</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lang w:val="en-US"/>
              </w:rPr>
              <w:t xml:space="preserve"> </w:t>
            </w:r>
            <w:proofErr w:type="spellStart"/>
            <w:r w:rsidRPr="00496534">
              <w:rPr>
                <w:rFonts w:ascii="Arial" w:eastAsia="Times New Roman" w:hAnsi="Arial" w:cs="Arial"/>
                <w:sz w:val="20"/>
                <w:szCs w:val="20"/>
              </w:rPr>
              <w:t>Протейпер</w:t>
            </w:r>
            <w:proofErr w:type="spellEnd"/>
            <w:r w:rsidRPr="00496534">
              <w:rPr>
                <w:rFonts w:ascii="Arial" w:eastAsia="Times New Roman" w:hAnsi="Arial" w:cs="Arial"/>
                <w:sz w:val="20"/>
                <w:szCs w:val="20"/>
              </w:rPr>
              <w:t xml:space="preserve">  S2 </w:t>
            </w:r>
            <w:proofErr w:type="gramStart"/>
            <w:r w:rsidRPr="00496534">
              <w:rPr>
                <w:rFonts w:ascii="Arial" w:eastAsia="Times New Roman" w:hAnsi="Arial" w:cs="Arial"/>
                <w:sz w:val="20"/>
                <w:szCs w:val="20"/>
              </w:rPr>
              <w:t>предназначен</w:t>
            </w:r>
            <w:proofErr w:type="gramEnd"/>
            <w:r w:rsidRPr="00496534">
              <w:rPr>
                <w:rFonts w:ascii="Arial" w:eastAsia="Times New Roman" w:hAnsi="Arial" w:cs="Arial"/>
                <w:sz w:val="20"/>
                <w:szCs w:val="20"/>
              </w:rPr>
              <w:t xml:space="preserve">  для препарирования средней трети корневого канала. Диаметр кончика данного инструмента составляет 0.20мм, а ее конусность - 0.04, которая постепенно увеличивается и в участке D16 достигает 0.115. Длина 25 мм, Упаковка 6 </w:t>
            </w:r>
            <w:proofErr w:type="spellStart"/>
            <w:proofErr w:type="gramStart"/>
            <w:r w:rsidRPr="00496534">
              <w:rPr>
                <w:rFonts w:ascii="Arial" w:eastAsia="Times New Roman" w:hAnsi="Arial" w:cs="Arial"/>
                <w:sz w:val="20"/>
                <w:szCs w:val="20"/>
              </w:rPr>
              <w:t>шт</w:t>
            </w:r>
            <w:proofErr w:type="spellEnd"/>
            <w:proofErr w:type="gramEnd"/>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ШВЕЙЦАРИЯ</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Maillefer</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2</w:t>
            </w:r>
          </w:p>
        </w:tc>
      </w:tr>
      <w:tr w:rsidR="00496534" w:rsidRPr="00496534" w:rsidTr="00257A24">
        <w:trPr>
          <w:trHeight w:val="124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33</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lang w:val="en-US"/>
              </w:rPr>
            </w:pPr>
            <w:proofErr w:type="spellStart"/>
            <w:r w:rsidRPr="00496534">
              <w:rPr>
                <w:rFonts w:ascii="Arial" w:eastAsia="Times New Roman" w:hAnsi="Arial" w:cs="Arial"/>
                <w:sz w:val="20"/>
                <w:szCs w:val="20"/>
                <w:lang w:val="en-US"/>
              </w:rPr>
              <w:t>ProTaper</w:t>
            </w:r>
            <w:proofErr w:type="spellEnd"/>
            <w:r w:rsidRPr="00496534">
              <w:rPr>
                <w:rFonts w:ascii="Arial" w:eastAsia="Times New Roman" w:hAnsi="Arial" w:cs="Arial"/>
                <w:sz w:val="20"/>
                <w:szCs w:val="20"/>
                <w:lang w:val="en-US"/>
              </w:rPr>
              <w:t xml:space="preserve"> Universal </w:t>
            </w:r>
            <w:proofErr w:type="spellStart"/>
            <w:r w:rsidRPr="00496534">
              <w:rPr>
                <w:rFonts w:ascii="Arial" w:eastAsia="Times New Roman" w:hAnsi="Arial" w:cs="Arial"/>
                <w:sz w:val="20"/>
                <w:szCs w:val="20"/>
              </w:rPr>
              <w:t>маш</w:t>
            </w:r>
            <w:proofErr w:type="spellEnd"/>
            <w:r w:rsidRPr="00496534">
              <w:rPr>
                <w:rFonts w:ascii="Arial" w:eastAsia="Times New Roman" w:hAnsi="Arial" w:cs="Arial"/>
                <w:sz w:val="20"/>
                <w:szCs w:val="20"/>
                <w:lang w:val="en-US"/>
              </w:rPr>
              <w:t>-</w:t>
            </w:r>
            <w:r w:rsidRPr="00496534">
              <w:rPr>
                <w:rFonts w:ascii="Arial" w:eastAsia="Times New Roman" w:hAnsi="Arial" w:cs="Arial"/>
                <w:sz w:val="20"/>
                <w:szCs w:val="20"/>
              </w:rPr>
              <w:t>д</w:t>
            </w:r>
            <w:r w:rsidRPr="00496534">
              <w:rPr>
                <w:rFonts w:ascii="Arial" w:eastAsia="Times New Roman" w:hAnsi="Arial" w:cs="Arial"/>
                <w:sz w:val="20"/>
                <w:szCs w:val="20"/>
                <w:lang w:val="en-US"/>
              </w:rPr>
              <w:t>/</w:t>
            </w:r>
            <w:r w:rsidRPr="00496534">
              <w:rPr>
                <w:rFonts w:ascii="Arial" w:eastAsia="Times New Roman" w:hAnsi="Arial" w:cs="Arial"/>
                <w:sz w:val="20"/>
                <w:szCs w:val="20"/>
              </w:rPr>
              <w:t>финиш</w:t>
            </w:r>
            <w:r w:rsidRPr="00496534">
              <w:rPr>
                <w:rFonts w:ascii="Arial" w:eastAsia="Times New Roman" w:hAnsi="Arial" w:cs="Arial"/>
                <w:sz w:val="20"/>
                <w:szCs w:val="20"/>
                <w:lang w:val="en-US"/>
              </w:rPr>
              <w:t>(6</w:t>
            </w:r>
            <w:proofErr w:type="spellStart"/>
            <w:r w:rsidRPr="00496534">
              <w:rPr>
                <w:rFonts w:ascii="Arial" w:eastAsia="Times New Roman" w:hAnsi="Arial" w:cs="Arial"/>
                <w:sz w:val="20"/>
                <w:szCs w:val="20"/>
              </w:rPr>
              <w:t>шт</w:t>
            </w:r>
            <w:proofErr w:type="spellEnd"/>
            <w:r w:rsidRPr="00496534">
              <w:rPr>
                <w:rFonts w:ascii="Arial" w:eastAsia="Times New Roman" w:hAnsi="Arial" w:cs="Arial"/>
                <w:sz w:val="20"/>
                <w:szCs w:val="20"/>
                <w:lang w:val="en-US"/>
              </w:rPr>
              <w:t>),F1,L=25</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lang w:val="en-US"/>
              </w:rPr>
              <w:t xml:space="preserve"> </w:t>
            </w:r>
            <w:proofErr w:type="spellStart"/>
            <w:r w:rsidRPr="00496534">
              <w:rPr>
                <w:rFonts w:ascii="Arial" w:eastAsia="Times New Roman" w:hAnsi="Arial" w:cs="Arial"/>
                <w:sz w:val="20"/>
                <w:szCs w:val="20"/>
              </w:rPr>
              <w:t>Протейпер</w:t>
            </w:r>
            <w:proofErr w:type="spellEnd"/>
            <w:r w:rsidRPr="00496534">
              <w:rPr>
                <w:rFonts w:ascii="Arial" w:eastAsia="Times New Roman" w:hAnsi="Arial" w:cs="Arial"/>
                <w:sz w:val="20"/>
                <w:szCs w:val="20"/>
              </w:rPr>
              <w:t xml:space="preserve"> F1 предназначен для финишной обработки корневого </w:t>
            </w:r>
            <w:proofErr w:type="spellStart"/>
            <w:r w:rsidRPr="00496534">
              <w:rPr>
                <w:rFonts w:ascii="Arial" w:eastAsia="Times New Roman" w:hAnsi="Arial" w:cs="Arial"/>
                <w:sz w:val="20"/>
                <w:szCs w:val="20"/>
              </w:rPr>
              <w:t>канала</w:t>
            </w:r>
            <w:proofErr w:type="gramStart"/>
            <w:r w:rsidRPr="00496534">
              <w:rPr>
                <w:rFonts w:ascii="Arial" w:eastAsia="Times New Roman" w:hAnsi="Arial" w:cs="Arial"/>
                <w:sz w:val="20"/>
                <w:szCs w:val="20"/>
              </w:rPr>
              <w:t>,п</w:t>
            </w:r>
            <w:proofErr w:type="gramEnd"/>
            <w:r w:rsidRPr="00496534">
              <w:rPr>
                <w:rFonts w:ascii="Arial" w:eastAsia="Times New Roman" w:hAnsi="Arial" w:cs="Arial"/>
                <w:sz w:val="20"/>
                <w:szCs w:val="20"/>
              </w:rPr>
              <w:t>оследовательно</w:t>
            </w:r>
            <w:proofErr w:type="spellEnd"/>
            <w:r w:rsidRPr="00496534">
              <w:rPr>
                <w:rFonts w:ascii="Arial" w:eastAsia="Times New Roman" w:hAnsi="Arial" w:cs="Arial"/>
                <w:sz w:val="20"/>
                <w:szCs w:val="20"/>
              </w:rPr>
              <w:t xml:space="preserve"> расширяет и выравнивает среднюю треть канала. Диаметр 0,2, конусн.7%. Длина 25 мм. Упаковка 6 </w:t>
            </w:r>
            <w:proofErr w:type="spellStart"/>
            <w:proofErr w:type="gramStart"/>
            <w:r w:rsidRPr="00496534">
              <w:rPr>
                <w:rFonts w:ascii="Arial" w:eastAsia="Times New Roman" w:hAnsi="Arial" w:cs="Arial"/>
                <w:sz w:val="20"/>
                <w:szCs w:val="20"/>
              </w:rPr>
              <w:t>шт</w:t>
            </w:r>
            <w:proofErr w:type="spellEnd"/>
            <w:proofErr w:type="gramEnd"/>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ШВЕЙЦАРИЯ</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Maillefer</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3</w:t>
            </w:r>
          </w:p>
        </w:tc>
      </w:tr>
      <w:tr w:rsidR="00496534" w:rsidRPr="00496534" w:rsidTr="00257A24">
        <w:trPr>
          <w:trHeight w:val="1455"/>
        </w:trPr>
        <w:tc>
          <w:tcPr>
            <w:tcW w:w="737"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34</w:t>
            </w:r>
          </w:p>
        </w:tc>
        <w:tc>
          <w:tcPr>
            <w:tcW w:w="1827"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lang w:val="en-US"/>
              </w:rPr>
            </w:pPr>
            <w:proofErr w:type="spellStart"/>
            <w:r w:rsidRPr="00496534">
              <w:rPr>
                <w:rFonts w:ascii="Arial" w:eastAsia="Times New Roman" w:hAnsi="Arial" w:cs="Arial"/>
                <w:sz w:val="20"/>
                <w:szCs w:val="20"/>
                <w:lang w:val="en-US"/>
              </w:rPr>
              <w:t>ProTaper</w:t>
            </w:r>
            <w:proofErr w:type="spellEnd"/>
            <w:r w:rsidRPr="00496534">
              <w:rPr>
                <w:rFonts w:ascii="Arial" w:eastAsia="Times New Roman" w:hAnsi="Arial" w:cs="Arial"/>
                <w:sz w:val="20"/>
                <w:szCs w:val="20"/>
                <w:lang w:val="en-US"/>
              </w:rPr>
              <w:t xml:space="preserve"> Universal </w:t>
            </w:r>
            <w:proofErr w:type="spellStart"/>
            <w:r w:rsidRPr="00496534">
              <w:rPr>
                <w:rFonts w:ascii="Arial" w:eastAsia="Times New Roman" w:hAnsi="Arial" w:cs="Arial"/>
                <w:sz w:val="20"/>
                <w:szCs w:val="20"/>
              </w:rPr>
              <w:t>маш</w:t>
            </w:r>
            <w:proofErr w:type="spellEnd"/>
            <w:r w:rsidRPr="00496534">
              <w:rPr>
                <w:rFonts w:ascii="Arial" w:eastAsia="Times New Roman" w:hAnsi="Arial" w:cs="Arial"/>
                <w:sz w:val="20"/>
                <w:szCs w:val="20"/>
                <w:lang w:val="en-US"/>
              </w:rPr>
              <w:t xml:space="preserve">- </w:t>
            </w:r>
            <w:r w:rsidRPr="00496534">
              <w:rPr>
                <w:rFonts w:ascii="Arial" w:eastAsia="Times New Roman" w:hAnsi="Arial" w:cs="Arial"/>
                <w:sz w:val="20"/>
                <w:szCs w:val="20"/>
              </w:rPr>
              <w:t>д</w:t>
            </w:r>
            <w:r w:rsidRPr="00496534">
              <w:rPr>
                <w:rFonts w:ascii="Arial" w:eastAsia="Times New Roman" w:hAnsi="Arial" w:cs="Arial"/>
                <w:sz w:val="20"/>
                <w:szCs w:val="20"/>
                <w:lang w:val="en-US"/>
              </w:rPr>
              <w:t>/</w:t>
            </w:r>
            <w:r w:rsidRPr="00496534">
              <w:rPr>
                <w:rFonts w:ascii="Arial" w:eastAsia="Times New Roman" w:hAnsi="Arial" w:cs="Arial"/>
                <w:sz w:val="20"/>
                <w:szCs w:val="20"/>
              </w:rPr>
              <w:t>форм</w:t>
            </w:r>
            <w:r w:rsidRPr="00496534">
              <w:rPr>
                <w:rFonts w:ascii="Arial" w:eastAsia="Times New Roman" w:hAnsi="Arial" w:cs="Arial"/>
                <w:sz w:val="20"/>
                <w:szCs w:val="20"/>
                <w:lang w:val="en-US"/>
              </w:rPr>
              <w:t>(6</w:t>
            </w:r>
            <w:proofErr w:type="spellStart"/>
            <w:r w:rsidRPr="00496534">
              <w:rPr>
                <w:rFonts w:ascii="Arial" w:eastAsia="Times New Roman" w:hAnsi="Arial" w:cs="Arial"/>
                <w:sz w:val="20"/>
                <w:szCs w:val="20"/>
              </w:rPr>
              <w:t>шт</w:t>
            </w:r>
            <w:proofErr w:type="spellEnd"/>
            <w:r w:rsidRPr="00496534">
              <w:rPr>
                <w:rFonts w:ascii="Arial" w:eastAsia="Times New Roman" w:hAnsi="Arial" w:cs="Arial"/>
                <w:sz w:val="20"/>
                <w:szCs w:val="20"/>
                <w:lang w:val="en-US"/>
              </w:rPr>
              <w:t>),S1,L=25</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lang w:val="en-US"/>
              </w:rPr>
              <w:t xml:space="preserve"> </w:t>
            </w:r>
            <w:proofErr w:type="spellStart"/>
            <w:r w:rsidRPr="00496534">
              <w:rPr>
                <w:rFonts w:ascii="Arial" w:eastAsia="Times New Roman" w:hAnsi="Arial" w:cs="Arial"/>
                <w:sz w:val="20"/>
                <w:szCs w:val="20"/>
              </w:rPr>
              <w:t>Протейпер</w:t>
            </w:r>
            <w:proofErr w:type="spellEnd"/>
            <w:r w:rsidRPr="00496534">
              <w:rPr>
                <w:rFonts w:ascii="Arial" w:eastAsia="Times New Roman" w:hAnsi="Arial" w:cs="Arial"/>
                <w:sz w:val="20"/>
                <w:szCs w:val="20"/>
              </w:rPr>
              <w:t xml:space="preserve"> S1 </w:t>
            </w:r>
            <w:proofErr w:type="gramStart"/>
            <w:r w:rsidRPr="00496534">
              <w:rPr>
                <w:rFonts w:ascii="Arial" w:eastAsia="Times New Roman" w:hAnsi="Arial" w:cs="Arial"/>
                <w:sz w:val="20"/>
                <w:szCs w:val="20"/>
              </w:rPr>
              <w:t>предназначен</w:t>
            </w:r>
            <w:proofErr w:type="gramEnd"/>
            <w:r w:rsidRPr="00496534">
              <w:rPr>
                <w:rFonts w:ascii="Arial" w:eastAsia="Times New Roman" w:hAnsi="Arial" w:cs="Arial"/>
                <w:sz w:val="20"/>
                <w:szCs w:val="20"/>
              </w:rPr>
              <w:t xml:space="preserve"> для препарирования верхней трети корневого канала. Диаметр кончика </w:t>
            </w:r>
            <w:proofErr w:type="spellStart"/>
            <w:r w:rsidRPr="00496534">
              <w:rPr>
                <w:rFonts w:ascii="Arial" w:eastAsia="Times New Roman" w:hAnsi="Arial" w:cs="Arial"/>
                <w:sz w:val="20"/>
                <w:szCs w:val="20"/>
              </w:rPr>
              <w:t>протейпера</w:t>
            </w:r>
            <w:proofErr w:type="spellEnd"/>
            <w:r w:rsidRPr="00496534">
              <w:rPr>
                <w:rFonts w:ascii="Arial" w:eastAsia="Times New Roman" w:hAnsi="Arial" w:cs="Arial"/>
                <w:sz w:val="20"/>
                <w:szCs w:val="20"/>
              </w:rPr>
              <w:t xml:space="preserve"> S1 составляет 0.17мм, а конусность растет на протяжении всей рабочей части от .02 до .11. </w:t>
            </w:r>
            <w:r w:rsidRPr="00496534">
              <w:rPr>
                <w:rFonts w:ascii="Arial" w:eastAsia="Times New Roman" w:hAnsi="Arial" w:cs="Arial"/>
                <w:sz w:val="20"/>
                <w:szCs w:val="20"/>
              </w:rPr>
              <w:lastRenderedPageBreak/>
              <w:t xml:space="preserve">Длина 25 мм. Упаковка 6 </w:t>
            </w:r>
            <w:proofErr w:type="spellStart"/>
            <w:proofErr w:type="gramStart"/>
            <w:r w:rsidRPr="00496534">
              <w:rPr>
                <w:rFonts w:ascii="Arial" w:eastAsia="Times New Roman" w:hAnsi="Arial" w:cs="Arial"/>
                <w:sz w:val="20"/>
                <w:szCs w:val="20"/>
              </w:rPr>
              <w:t>шт</w:t>
            </w:r>
            <w:proofErr w:type="spellEnd"/>
            <w:proofErr w:type="gramEnd"/>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lastRenderedPageBreak/>
              <w:t>ШВЕЙЦАРИЯ</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Maillefer</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134"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4</w:t>
            </w:r>
          </w:p>
        </w:tc>
      </w:tr>
    </w:tbl>
    <w:p w:rsidR="00270997" w:rsidRDefault="00496534" w:rsidP="00F73200">
      <w:pPr>
        <w:pStyle w:val="a3"/>
        <w:jc w:val="center"/>
        <w:rPr>
          <w:rStyle w:val="a4"/>
          <w:rFonts w:eastAsia="Times New Roman"/>
          <w:color w:val="000000"/>
          <w:sz w:val="28"/>
          <w:szCs w:val="28"/>
        </w:rPr>
      </w:pPr>
      <w:r>
        <w:rPr>
          <w:rStyle w:val="a4"/>
          <w:rFonts w:eastAsia="Times New Roman"/>
          <w:color w:val="000000"/>
          <w:sz w:val="28"/>
          <w:szCs w:val="28"/>
        </w:rPr>
        <w:lastRenderedPageBreak/>
        <w:t xml:space="preserve">Лот №2 </w:t>
      </w:r>
    </w:p>
    <w:tbl>
      <w:tblPr>
        <w:tblW w:w="11029" w:type="dxa"/>
        <w:tblInd w:w="96" w:type="dxa"/>
        <w:tblLayout w:type="fixed"/>
        <w:tblLook w:val="04A0" w:firstRow="1" w:lastRow="0" w:firstColumn="1" w:lastColumn="0" w:noHBand="0" w:noVBand="1"/>
      </w:tblPr>
      <w:tblGrid>
        <w:gridCol w:w="655"/>
        <w:gridCol w:w="1625"/>
        <w:gridCol w:w="3686"/>
        <w:gridCol w:w="1559"/>
        <w:gridCol w:w="1418"/>
        <w:gridCol w:w="850"/>
        <w:gridCol w:w="1236"/>
      </w:tblGrid>
      <w:tr w:rsidR="00496534" w:rsidRPr="00496534" w:rsidTr="0027398C">
        <w:trPr>
          <w:trHeight w:val="960"/>
        </w:trPr>
        <w:tc>
          <w:tcPr>
            <w:tcW w:w="6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bCs/>
                <w:sz w:val="18"/>
                <w:szCs w:val="18"/>
              </w:rPr>
            </w:pPr>
            <w:r w:rsidRPr="00496534">
              <w:rPr>
                <w:rFonts w:ascii="Arial" w:eastAsia="Times New Roman" w:hAnsi="Arial" w:cs="Arial"/>
                <w:bCs/>
                <w:sz w:val="18"/>
                <w:szCs w:val="18"/>
              </w:rPr>
              <w:t>№</w:t>
            </w:r>
            <w:proofErr w:type="gramStart"/>
            <w:r w:rsidRPr="00496534">
              <w:rPr>
                <w:rFonts w:ascii="Arial" w:eastAsia="Times New Roman" w:hAnsi="Arial" w:cs="Arial"/>
                <w:bCs/>
                <w:sz w:val="18"/>
                <w:szCs w:val="18"/>
              </w:rPr>
              <w:t>п</w:t>
            </w:r>
            <w:proofErr w:type="gramEnd"/>
            <w:r w:rsidRPr="00496534">
              <w:rPr>
                <w:rFonts w:ascii="Arial" w:eastAsia="Times New Roman" w:hAnsi="Arial" w:cs="Arial"/>
                <w:bCs/>
                <w:sz w:val="18"/>
                <w:szCs w:val="18"/>
              </w:rPr>
              <w:t>/п</w:t>
            </w:r>
          </w:p>
        </w:tc>
        <w:tc>
          <w:tcPr>
            <w:tcW w:w="1625" w:type="dxa"/>
            <w:vMerge w:val="restart"/>
            <w:tcBorders>
              <w:top w:val="single" w:sz="4" w:space="0" w:color="333333"/>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bCs/>
                <w:sz w:val="18"/>
                <w:szCs w:val="18"/>
              </w:rPr>
            </w:pPr>
            <w:r w:rsidRPr="00496534">
              <w:rPr>
                <w:rFonts w:ascii="Arial" w:eastAsia="Times New Roman" w:hAnsi="Arial" w:cs="Arial"/>
                <w:bCs/>
                <w:sz w:val="18"/>
                <w:szCs w:val="18"/>
              </w:rPr>
              <w:t>Наименование товара</w:t>
            </w:r>
          </w:p>
        </w:tc>
        <w:tc>
          <w:tcPr>
            <w:tcW w:w="3686" w:type="dxa"/>
            <w:vMerge w:val="restart"/>
            <w:tcBorders>
              <w:top w:val="single" w:sz="4" w:space="0" w:color="333333"/>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bCs/>
                <w:sz w:val="18"/>
                <w:szCs w:val="18"/>
              </w:rPr>
            </w:pPr>
            <w:r w:rsidRPr="00496534">
              <w:rPr>
                <w:rFonts w:ascii="Arial" w:eastAsia="Times New Roman" w:hAnsi="Arial" w:cs="Arial"/>
                <w:bCs/>
                <w:sz w:val="18"/>
                <w:szCs w:val="18"/>
              </w:rPr>
              <w:t>Характеристика товара (с указанием комплектности, фасовки)</w:t>
            </w:r>
          </w:p>
        </w:tc>
        <w:tc>
          <w:tcPr>
            <w:tcW w:w="1559" w:type="dxa"/>
            <w:vMerge w:val="restart"/>
            <w:tcBorders>
              <w:top w:val="single" w:sz="4" w:space="0" w:color="333333"/>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bCs/>
                <w:sz w:val="18"/>
                <w:szCs w:val="18"/>
              </w:rPr>
            </w:pPr>
            <w:r w:rsidRPr="00496534">
              <w:rPr>
                <w:rFonts w:ascii="Arial" w:eastAsia="Times New Roman" w:hAnsi="Arial" w:cs="Arial"/>
                <w:bCs/>
                <w:sz w:val="18"/>
                <w:szCs w:val="18"/>
              </w:rPr>
              <w:t>Страна происхождения</w:t>
            </w:r>
          </w:p>
        </w:tc>
        <w:tc>
          <w:tcPr>
            <w:tcW w:w="1418" w:type="dxa"/>
            <w:vMerge w:val="restart"/>
            <w:tcBorders>
              <w:top w:val="single" w:sz="4" w:space="0" w:color="333333"/>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bCs/>
                <w:sz w:val="18"/>
                <w:szCs w:val="18"/>
              </w:rPr>
            </w:pPr>
            <w:proofErr w:type="spellStart"/>
            <w:proofErr w:type="gramStart"/>
            <w:r w:rsidRPr="00496534">
              <w:rPr>
                <w:rFonts w:ascii="Arial" w:eastAsia="Times New Roman" w:hAnsi="Arial" w:cs="Arial"/>
                <w:bCs/>
                <w:sz w:val="18"/>
                <w:szCs w:val="18"/>
              </w:rPr>
              <w:t>Наимено</w:t>
            </w:r>
            <w:r w:rsidR="0027398C">
              <w:rPr>
                <w:rFonts w:ascii="Arial" w:eastAsia="Times New Roman" w:hAnsi="Arial" w:cs="Arial"/>
                <w:bCs/>
                <w:sz w:val="18"/>
                <w:szCs w:val="18"/>
              </w:rPr>
              <w:t>-</w:t>
            </w:r>
            <w:r w:rsidRPr="00496534">
              <w:rPr>
                <w:rFonts w:ascii="Arial" w:eastAsia="Times New Roman" w:hAnsi="Arial" w:cs="Arial"/>
                <w:bCs/>
                <w:sz w:val="18"/>
                <w:szCs w:val="18"/>
              </w:rPr>
              <w:t>вание</w:t>
            </w:r>
            <w:proofErr w:type="spellEnd"/>
            <w:proofErr w:type="gramEnd"/>
            <w:r w:rsidRPr="00496534">
              <w:rPr>
                <w:rFonts w:ascii="Arial" w:eastAsia="Times New Roman" w:hAnsi="Arial" w:cs="Arial"/>
                <w:bCs/>
                <w:sz w:val="18"/>
                <w:szCs w:val="18"/>
              </w:rPr>
              <w:t xml:space="preserve"> </w:t>
            </w:r>
            <w:proofErr w:type="spellStart"/>
            <w:r w:rsidRPr="00496534">
              <w:rPr>
                <w:rFonts w:ascii="Arial" w:eastAsia="Times New Roman" w:hAnsi="Arial" w:cs="Arial"/>
                <w:bCs/>
                <w:sz w:val="18"/>
                <w:szCs w:val="18"/>
              </w:rPr>
              <w:t>произво</w:t>
            </w:r>
            <w:r w:rsidR="0027398C">
              <w:rPr>
                <w:rFonts w:ascii="Arial" w:eastAsia="Times New Roman" w:hAnsi="Arial" w:cs="Arial"/>
                <w:bCs/>
                <w:sz w:val="18"/>
                <w:szCs w:val="18"/>
              </w:rPr>
              <w:t>-</w:t>
            </w:r>
            <w:r w:rsidRPr="00496534">
              <w:rPr>
                <w:rFonts w:ascii="Arial" w:eastAsia="Times New Roman" w:hAnsi="Arial" w:cs="Arial"/>
                <w:bCs/>
                <w:sz w:val="18"/>
                <w:szCs w:val="18"/>
              </w:rPr>
              <w:t>дителя</w:t>
            </w:r>
            <w:proofErr w:type="spellEnd"/>
          </w:p>
        </w:tc>
        <w:tc>
          <w:tcPr>
            <w:tcW w:w="850" w:type="dxa"/>
            <w:vMerge w:val="restart"/>
            <w:tcBorders>
              <w:top w:val="single" w:sz="4" w:space="0" w:color="333333"/>
              <w:left w:val="single" w:sz="4" w:space="0" w:color="333333"/>
              <w:bottom w:val="single" w:sz="4" w:space="0" w:color="333333"/>
              <w:right w:val="single" w:sz="4" w:space="0" w:color="333333"/>
            </w:tcBorders>
            <w:shd w:val="clear" w:color="auto" w:fill="auto"/>
            <w:vAlign w:val="center"/>
            <w:hideMark/>
          </w:tcPr>
          <w:p w:rsidR="00496534" w:rsidRPr="0027398C" w:rsidRDefault="00496534" w:rsidP="00496534">
            <w:pPr>
              <w:jc w:val="center"/>
              <w:rPr>
                <w:rFonts w:ascii="Arial" w:eastAsia="Times New Roman" w:hAnsi="Arial" w:cs="Arial"/>
                <w:bCs/>
                <w:sz w:val="18"/>
                <w:szCs w:val="18"/>
              </w:rPr>
            </w:pPr>
            <w:r w:rsidRPr="0027398C">
              <w:rPr>
                <w:rFonts w:ascii="Arial" w:eastAsia="Times New Roman" w:hAnsi="Arial" w:cs="Arial"/>
                <w:bCs/>
                <w:sz w:val="18"/>
                <w:szCs w:val="18"/>
              </w:rPr>
              <w:t>Ед. изм.</w:t>
            </w:r>
          </w:p>
        </w:tc>
        <w:tc>
          <w:tcPr>
            <w:tcW w:w="1236" w:type="dxa"/>
            <w:vMerge w:val="restart"/>
            <w:tcBorders>
              <w:top w:val="single" w:sz="4" w:space="0" w:color="333333"/>
              <w:left w:val="single" w:sz="4" w:space="0" w:color="333333"/>
              <w:bottom w:val="single" w:sz="4" w:space="0" w:color="333333"/>
              <w:right w:val="single" w:sz="4" w:space="0" w:color="333333"/>
            </w:tcBorders>
            <w:shd w:val="clear" w:color="auto" w:fill="auto"/>
            <w:vAlign w:val="center"/>
            <w:hideMark/>
          </w:tcPr>
          <w:p w:rsidR="00496534" w:rsidRPr="0027398C" w:rsidRDefault="00496534" w:rsidP="00496534">
            <w:pPr>
              <w:jc w:val="center"/>
              <w:rPr>
                <w:rFonts w:ascii="Arial" w:eastAsia="Times New Roman" w:hAnsi="Arial" w:cs="Arial"/>
                <w:bCs/>
                <w:sz w:val="18"/>
                <w:szCs w:val="18"/>
              </w:rPr>
            </w:pPr>
            <w:r w:rsidRPr="0027398C">
              <w:rPr>
                <w:rFonts w:ascii="Arial" w:eastAsia="Times New Roman" w:hAnsi="Arial" w:cs="Arial"/>
                <w:bCs/>
                <w:sz w:val="18"/>
                <w:szCs w:val="18"/>
              </w:rPr>
              <w:t>Количество товара</w:t>
            </w:r>
          </w:p>
        </w:tc>
      </w:tr>
      <w:tr w:rsidR="00496534" w:rsidRPr="00496534" w:rsidTr="0027398C">
        <w:trPr>
          <w:trHeight w:val="375"/>
        </w:trPr>
        <w:tc>
          <w:tcPr>
            <w:tcW w:w="655" w:type="dxa"/>
            <w:vMerge/>
            <w:tcBorders>
              <w:top w:val="single" w:sz="4" w:space="0" w:color="000000"/>
              <w:left w:val="single" w:sz="4" w:space="0" w:color="000000"/>
              <w:bottom w:val="single" w:sz="4" w:space="0" w:color="000000"/>
              <w:right w:val="single" w:sz="4" w:space="0" w:color="000000"/>
            </w:tcBorders>
            <w:vAlign w:val="center"/>
            <w:hideMark/>
          </w:tcPr>
          <w:p w:rsidR="00496534" w:rsidRPr="00496534" w:rsidRDefault="00496534" w:rsidP="00496534">
            <w:pPr>
              <w:rPr>
                <w:rFonts w:ascii="Arial" w:eastAsia="Times New Roman" w:hAnsi="Arial" w:cs="Arial"/>
                <w:b/>
                <w:bCs/>
                <w:sz w:val="20"/>
                <w:szCs w:val="20"/>
              </w:rPr>
            </w:pPr>
          </w:p>
        </w:tc>
        <w:tc>
          <w:tcPr>
            <w:tcW w:w="1625" w:type="dxa"/>
            <w:vMerge/>
            <w:tcBorders>
              <w:top w:val="single" w:sz="4" w:space="0" w:color="333333"/>
              <w:left w:val="single" w:sz="4" w:space="0" w:color="333333"/>
              <w:bottom w:val="single" w:sz="4" w:space="0" w:color="333333"/>
              <w:right w:val="single" w:sz="4" w:space="0" w:color="333333"/>
            </w:tcBorders>
            <w:vAlign w:val="center"/>
            <w:hideMark/>
          </w:tcPr>
          <w:p w:rsidR="00496534" w:rsidRPr="00496534" w:rsidRDefault="00496534" w:rsidP="00496534">
            <w:pPr>
              <w:rPr>
                <w:rFonts w:ascii="Arial" w:eastAsia="Times New Roman" w:hAnsi="Arial" w:cs="Arial"/>
                <w:b/>
                <w:bCs/>
                <w:sz w:val="20"/>
                <w:szCs w:val="20"/>
              </w:rPr>
            </w:pPr>
          </w:p>
        </w:tc>
        <w:tc>
          <w:tcPr>
            <w:tcW w:w="3686" w:type="dxa"/>
            <w:vMerge/>
            <w:tcBorders>
              <w:top w:val="single" w:sz="4" w:space="0" w:color="333333"/>
              <w:left w:val="single" w:sz="4" w:space="0" w:color="333333"/>
              <w:bottom w:val="single" w:sz="4" w:space="0" w:color="333333"/>
              <w:right w:val="single" w:sz="4" w:space="0" w:color="333333"/>
            </w:tcBorders>
            <w:vAlign w:val="center"/>
            <w:hideMark/>
          </w:tcPr>
          <w:p w:rsidR="00496534" w:rsidRPr="00496534" w:rsidRDefault="00496534" w:rsidP="00496534">
            <w:pPr>
              <w:rPr>
                <w:rFonts w:ascii="Arial" w:eastAsia="Times New Roman" w:hAnsi="Arial" w:cs="Arial"/>
                <w:b/>
                <w:bCs/>
                <w:sz w:val="20"/>
                <w:szCs w:val="20"/>
              </w:rPr>
            </w:pPr>
          </w:p>
        </w:tc>
        <w:tc>
          <w:tcPr>
            <w:tcW w:w="1559" w:type="dxa"/>
            <w:vMerge/>
            <w:tcBorders>
              <w:top w:val="single" w:sz="4" w:space="0" w:color="333333"/>
              <w:left w:val="single" w:sz="4" w:space="0" w:color="333333"/>
              <w:bottom w:val="single" w:sz="4" w:space="0" w:color="333333"/>
              <w:right w:val="single" w:sz="4" w:space="0" w:color="333333"/>
            </w:tcBorders>
            <w:vAlign w:val="center"/>
            <w:hideMark/>
          </w:tcPr>
          <w:p w:rsidR="00496534" w:rsidRPr="00496534" w:rsidRDefault="00496534" w:rsidP="00496534">
            <w:pPr>
              <w:rPr>
                <w:rFonts w:ascii="Arial" w:eastAsia="Times New Roman" w:hAnsi="Arial" w:cs="Arial"/>
                <w:b/>
                <w:bCs/>
                <w:sz w:val="20"/>
                <w:szCs w:val="20"/>
              </w:rPr>
            </w:pPr>
          </w:p>
        </w:tc>
        <w:tc>
          <w:tcPr>
            <w:tcW w:w="1418" w:type="dxa"/>
            <w:vMerge/>
            <w:tcBorders>
              <w:top w:val="single" w:sz="4" w:space="0" w:color="333333"/>
              <w:left w:val="single" w:sz="4" w:space="0" w:color="333333"/>
              <w:bottom w:val="single" w:sz="4" w:space="0" w:color="333333"/>
              <w:right w:val="single" w:sz="4" w:space="0" w:color="333333"/>
            </w:tcBorders>
            <w:vAlign w:val="center"/>
            <w:hideMark/>
          </w:tcPr>
          <w:p w:rsidR="00496534" w:rsidRPr="00496534" w:rsidRDefault="00496534" w:rsidP="00496534">
            <w:pPr>
              <w:rPr>
                <w:rFonts w:ascii="Arial" w:eastAsia="Times New Roman" w:hAnsi="Arial" w:cs="Arial"/>
                <w:b/>
                <w:bCs/>
                <w:sz w:val="20"/>
                <w:szCs w:val="20"/>
              </w:rPr>
            </w:pPr>
          </w:p>
        </w:tc>
        <w:tc>
          <w:tcPr>
            <w:tcW w:w="850" w:type="dxa"/>
            <w:vMerge/>
            <w:tcBorders>
              <w:top w:val="single" w:sz="4" w:space="0" w:color="333333"/>
              <w:left w:val="single" w:sz="4" w:space="0" w:color="333333"/>
              <w:bottom w:val="single" w:sz="4" w:space="0" w:color="333333"/>
              <w:right w:val="single" w:sz="4" w:space="0" w:color="333333"/>
            </w:tcBorders>
            <w:vAlign w:val="center"/>
            <w:hideMark/>
          </w:tcPr>
          <w:p w:rsidR="00496534" w:rsidRPr="00496534" w:rsidRDefault="00496534" w:rsidP="00496534">
            <w:pPr>
              <w:rPr>
                <w:rFonts w:ascii="Arial" w:eastAsia="Times New Roman" w:hAnsi="Arial" w:cs="Arial"/>
                <w:b/>
                <w:bCs/>
                <w:sz w:val="20"/>
                <w:szCs w:val="20"/>
              </w:rPr>
            </w:pPr>
          </w:p>
        </w:tc>
        <w:tc>
          <w:tcPr>
            <w:tcW w:w="1236" w:type="dxa"/>
            <w:vMerge/>
            <w:tcBorders>
              <w:top w:val="single" w:sz="4" w:space="0" w:color="333333"/>
              <w:left w:val="single" w:sz="4" w:space="0" w:color="333333"/>
              <w:bottom w:val="single" w:sz="4" w:space="0" w:color="333333"/>
              <w:right w:val="single" w:sz="4" w:space="0" w:color="333333"/>
            </w:tcBorders>
            <w:vAlign w:val="center"/>
            <w:hideMark/>
          </w:tcPr>
          <w:p w:rsidR="00496534" w:rsidRPr="00496534" w:rsidRDefault="00496534" w:rsidP="00496534">
            <w:pPr>
              <w:rPr>
                <w:rFonts w:ascii="Arial" w:eastAsia="Times New Roman" w:hAnsi="Arial" w:cs="Arial"/>
                <w:b/>
                <w:bCs/>
                <w:sz w:val="20"/>
                <w:szCs w:val="20"/>
              </w:rPr>
            </w:pPr>
          </w:p>
        </w:tc>
      </w:tr>
      <w:tr w:rsidR="00496534" w:rsidRPr="00496534" w:rsidTr="0027398C">
        <w:trPr>
          <w:trHeight w:val="4335"/>
        </w:trPr>
        <w:tc>
          <w:tcPr>
            <w:tcW w:w="655"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w:t>
            </w:r>
          </w:p>
        </w:tc>
        <w:tc>
          <w:tcPr>
            <w:tcW w:w="1625"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lang w:val="en-US"/>
              </w:rPr>
            </w:pPr>
            <w:proofErr w:type="spellStart"/>
            <w:r w:rsidRPr="00496534">
              <w:rPr>
                <w:rFonts w:ascii="Arial" w:eastAsia="Times New Roman" w:hAnsi="Arial" w:cs="Arial"/>
                <w:sz w:val="20"/>
                <w:szCs w:val="20"/>
                <w:lang w:val="en-US"/>
              </w:rPr>
              <w:t>Vitremer</w:t>
            </w:r>
            <w:proofErr w:type="spellEnd"/>
            <w:r w:rsidRPr="00496534">
              <w:rPr>
                <w:rFonts w:ascii="Arial" w:eastAsia="Times New Roman" w:hAnsi="Arial" w:cs="Arial"/>
                <w:sz w:val="20"/>
                <w:szCs w:val="20"/>
                <w:lang w:val="en-US"/>
              </w:rPr>
              <w:t xml:space="preserve"> Restorative System (6</w:t>
            </w:r>
            <w:proofErr w:type="spellStart"/>
            <w:r w:rsidRPr="00496534">
              <w:rPr>
                <w:rFonts w:ascii="Arial" w:eastAsia="Times New Roman" w:hAnsi="Arial" w:cs="Arial"/>
                <w:sz w:val="20"/>
                <w:szCs w:val="20"/>
              </w:rPr>
              <w:t>фл</w:t>
            </w:r>
            <w:proofErr w:type="spellEnd"/>
            <w:r w:rsidRPr="00496534">
              <w:rPr>
                <w:rFonts w:ascii="Arial" w:eastAsia="Times New Roman" w:hAnsi="Arial" w:cs="Arial"/>
                <w:sz w:val="20"/>
                <w:szCs w:val="20"/>
                <w:lang w:val="en-US"/>
              </w:rPr>
              <w:t xml:space="preserve"> </w:t>
            </w:r>
            <w:r w:rsidRPr="00496534">
              <w:rPr>
                <w:rFonts w:ascii="Arial" w:eastAsia="Times New Roman" w:hAnsi="Arial" w:cs="Arial"/>
                <w:sz w:val="20"/>
                <w:szCs w:val="20"/>
              </w:rPr>
              <w:t>х</w:t>
            </w:r>
            <w:r w:rsidRPr="00496534">
              <w:rPr>
                <w:rFonts w:ascii="Arial" w:eastAsia="Times New Roman" w:hAnsi="Arial" w:cs="Arial"/>
                <w:sz w:val="20"/>
                <w:szCs w:val="20"/>
                <w:lang w:val="en-US"/>
              </w:rPr>
              <w:t xml:space="preserve"> 5</w:t>
            </w:r>
            <w:r w:rsidRPr="00496534">
              <w:rPr>
                <w:rFonts w:ascii="Arial" w:eastAsia="Times New Roman" w:hAnsi="Arial" w:cs="Arial"/>
                <w:sz w:val="20"/>
                <w:szCs w:val="20"/>
              </w:rPr>
              <w:t>г</w:t>
            </w:r>
            <w:r w:rsidRPr="00496534">
              <w:rPr>
                <w:rFonts w:ascii="Arial" w:eastAsia="Times New Roman" w:hAnsi="Arial" w:cs="Arial"/>
                <w:sz w:val="20"/>
                <w:szCs w:val="20"/>
                <w:lang w:val="en-US"/>
              </w:rPr>
              <w:t>+</w:t>
            </w:r>
            <w:proofErr w:type="spellStart"/>
            <w:r w:rsidRPr="00496534">
              <w:rPr>
                <w:rFonts w:ascii="Arial" w:eastAsia="Times New Roman" w:hAnsi="Arial" w:cs="Arial"/>
                <w:sz w:val="20"/>
                <w:szCs w:val="20"/>
              </w:rPr>
              <w:t>акс</w:t>
            </w:r>
            <w:proofErr w:type="spellEnd"/>
            <w:r w:rsidRPr="00496534">
              <w:rPr>
                <w:rFonts w:ascii="Arial" w:eastAsia="Times New Roman" w:hAnsi="Arial" w:cs="Arial"/>
                <w:sz w:val="20"/>
                <w:szCs w:val="20"/>
                <w:lang w:val="en-US"/>
              </w:rPr>
              <w:t>)</w:t>
            </w:r>
          </w:p>
        </w:tc>
        <w:tc>
          <w:tcPr>
            <w:tcW w:w="3686" w:type="dxa"/>
            <w:tcBorders>
              <w:top w:val="single" w:sz="4" w:space="0" w:color="000000"/>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Стеклоиономерный</w:t>
            </w:r>
            <w:proofErr w:type="spellEnd"/>
            <w:r w:rsidRPr="00496534">
              <w:rPr>
                <w:rFonts w:ascii="Arial" w:eastAsia="Times New Roman" w:hAnsi="Arial" w:cs="Arial"/>
                <w:sz w:val="20"/>
                <w:szCs w:val="20"/>
              </w:rPr>
              <w:t xml:space="preserve"> пломбировочный материал с тройной полимеризацией: - </w:t>
            </w:r>
            <w:proofErr w:type="spellStart"/>
            <w:r w:rsidRPr="00496534">
              <w:rPr>
                <w:rFonts w:ascii="Arial" w:eastAsia="Times New Roman" w:hAnsi="Arial" w:cs="Arial"/>
                <w:sz w:val="20"/>
                <w:szCs w:val="20"/>
              </w:rPr>
              <w:t>фотополимеризация</w:t>
            </w:r>
            <w:proofErr w:type="spellEnd"/>
            <w:r w:rsidRPr="00496534">
              <w:rPr>
                <w:rFonts w:ascii="Arial" w:eastAsia="Times New Roman" w:hAnsi="Arial" w:cs="Arial"/>
                <w:sz w:val="20"/>
                <w:szCs w:val="20"/>
              </w:rPr>
              <w:t xml:space="preserve">; - химическая полимеризация; - </w:t>
            </w:r>
            <w:proofErr w:type="spellStart"/>
            <w:r w:rsidRPr="00496534">
              <w:rPr>
                <w:rFonts w:ascii="Arial" w:eastAsia="Times New Roman" w:hAnsi="Arial" w:cs="Arial"/>
                <w:sz w:val="20"/>
                <w:szCs w:val="20"/>
              </w:rPr>
              <w:t>стеклоиономерная</w:t>
            </w:r>
            <w:proofErr w:type="spellEnd"/>
            <w:r w:rsidRPr="00496534">
              <w:rPr>
                <w:rFonts w:ascii="Arial" w:eastAsia="Times New Roman" w:hAnsi="Arial" w:cs="Arial"/>
                <w:sz w:val="20"/>
                <w:szCs w:val="20"/>
              </w:rPr>
              <w:t xml:space="preserve"> реакция. Выделяет фтор, износоустойчив, отличное краевое прилегание. Позволяет восстанавливать зубы из разных функциональных групп.</w:t>
            </w:r>
            <w:r w:rsidRPr="00496534">
              <w:rPr>
                <w:rFonts w:ascii="Arial" w:eastAsia="Times New Roman" w:hAnsi="Arial" w:cs="Arial"/>
                <w:sz w:val="20"/>
                <w:szCs w:val="20"/>
              </w:rPr>
              <w:br/>
              <w:t>Упаковка: 6 флаконов с порошком 5 г (А3, А</w:t>
            </w:r>
            <w:proofErr w:type="gramStart"/>
            <w:r w:rsidRPr="00496534">
              <w:rPr>
                <w:rFonts w:ascii="Arial" w:eastAsia="Times New Roman" w:hAnsi="Arial" w:cs="Arial"/>
                <w:sz w:val="20"/>
                <w:szCs w:val="20"/>
              </w:rPr>
              <w:t>4</w:t>
            </w:r>
            <w:proofErr w:type="gramEnd"/>
            <w:r w:rsidRPr="00496534">
              <w:rPr>
                <w:rFonts w:ascii="Arial" w:eastAsia="Times New Roman" w:hAnsi="Arial" w:cs="Arial"/>
                <w:sz w:val="20"/>
                <w:szCs w:val="20"/>
              </w:rPr>
              <w:t xml:space="preserve">, С2, С4, </w:t>
            </w:r>
            <w:proofErr w:type="spellStart"/>
            <w:r w:rsidRPr="00496534">
              <w:rPr>
                <w:rFonts w:ascii="Arial" w:eastAsia="Times New Roman" w:hAnsi="Arial" w:cs="Arial"/>
                <w:sz w:val="20"/>
                <w:szCs w:val="20"/>
              </w:rPr>
              <w:t>Pedo</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Blue</w:t>
            </w:r>
            <w:proofErr w:type="spellEnd"/>
            <w:r w:rsidRPr="00496534">
              <w:rPr>
                <w:rFonts w:ascii="Arial" w:eastAsia="Times New Roman" w:hAnsi="Arial" w:cs="Arial"/>
                <w:sz w:val="20"/>
                <w:szCs w:val="20"/>
              </w:rPr>
              <w:t xml:space="preserve">, 1 флакон с </w:t>
            </w:r>
            <w:proofErr w:type="spellStart"/>
            <w:r w:rsidRPr="00496534">
              <w:rPr>
                <w:rFonts w:ascii="Arial" w:eastAsia="Times New Roman" w:hAnsi="Arial" w:cs="Arial"/>
                <w:sz w:val="20"/>
                <w:szCs w:val="20"/>
              </w:rPr>
              <w:t>праймером</w:t>
            </w:r>
            <w:proofErr w:type="spellEnd"/>
            <w:r w:rsidRPr="00496534">
              <w:rPr>
                <w:rFonts w:ascii="Arial" w:eastAsia="Times New Roman" w:hAnsi="Arial" w:cs="Arial"/>
                <w:sz w:val="20"/>
                <w:szCs w:val="20"/>
              </w:rPr>
              <w:t xml:space="preserve"> 6,5 мл, 2 флакона с жидкостью 8 мл, 1 флакон с лаком для окончательной обработки 6,5 мл, 60 одноразовых кисточек, 1 держатель для кисточки, 50 наконечников/поршней для внесения материала, 1 блокнот для замешивания, 1 поддон для дозирования, 1 ложка для дозирования.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СОЕДИНЕННЫЕ ШТАТЫ АМЕРИКИ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3M-ESPE </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236" w:type="dxa"/>
            <w:tcBorders>
              <w:top w:val="single" w:sz="4" w:space="0" w:color="000000"/>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w:t>
            </w:r>
          </w:p>
        </w:tc>
      </w:tr>
      <w:tr w:rsidR="00496534" w:rsidRPr="00496534" w:rsidTr="0027398C">
        <w:trPr>
          <w:trHeight w:val="3135"/>
        </w:trPr>
        <w:tc>
          <w:tcPr>
            <w:tcW w:w="655"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2</w:t>
            </w:r>
          </w:p>
        </w:tc>
        <w:tc>
          <w:tcPr>
            <w:tcW w:w="1625"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lang w:val="en-US"/>
              </w:rPr>
            </w:pPr>
            <w:proofErr w:type="spellStart"/>
            <w:r w:rsidRPr="00496534">
              <w:rPr>
                <w:rFonts w:ascii="Arial" w:eastAsia="Times New Roman" w:hAnsi="Arial" w:cs="Arial"/>
                <w:sz w:val="20"/>
                <w:szCs w:val="20"/>
                <w:lang w:val="en-US"/>
              </w:rPr>
              <w:t>Filtek</w:t>
            </w:r>
            <w:proofErr w:type="spellEnd"/>
            <w:r w:rsidRPr="00496534">
              <w:rPr>
                <w:rFonts w:ascii="Arial" w:eastAsia="Times New Roman" w:hAnsi="Arial" w:cs="Arial"/>
                <w:sz w:val="20"/>
                <w:szCs w:val="20"/>
                <w:lang w:val="en-US"/>
              </w:rPr>
              <w:t xml:space="preserve"> Z550- </w:t>
            </w:r>
            <w:r w:rsidRPr="00496534">
              <w:rPr>
                <w:rFonts w:ascii="Arial" w:eastAsia="Times New Roman" w:hAnsi="Arial" w:cs="Arial"/>
                <w:sz w:val="20"/>
                <w:szCs w:val="20"/>
              </w:rPr>
              <w:t>шприц</w:t>
            </w:r>
            <w:r w:rsidRPr="00496534">
              <w:rPr>
                <w:rFonts w:ascii="Arial" w:eastAsia="Times New Roman" w:hAnsi="Arial" w:cs="Arial"/>
                <w:sz w:val="20"/>
                <w:szCs w:val="20"/>
                <w:lang w:val="en-US"/>
              </w:rPr>
              <w:t xml:space="preserve"> (4</w:t>
            </w:r>
            <w:r w:rsidRPr="00496534">
              <w:rPr>
                <w:rFonts w:ascii="Arial" w:eastAsia="Times New Roman" w:hAnsi="Arial" w:cs="Arial"/>
                <w:sz w:val="20"/>
                <w:szCs w:val="20"/>
              </w:rPr>
              <w:t>г</w:t>
            </w:r>
            <w:r w:rsidRPr="00496534">
              <w:rPr>
                <w:rFonts w:ascii="Arial" w:eastAsia="Times New Roman" w:hAnsi="Arial" w:cs="Arial"/>
                <w:sz w:val="20"/>
                <w:szCs w:val="20"/>
                <w:lang w:val="en-US"/>
              </w:rPr>
              <w:t>), A2</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lang w:val="en-US"/>
              </w:rPr>
              <w:t xml:space="preserve"> </w:t>
            </w:r>
            <w:proofErr w:type="spellStart"/>
            <w:r w:rsidRPr="00496534">
              <w:rPr>
                <w:rFonts w:ascii="Arial" w:eastAsia="Times New Roman" w:hAnsi="Arial" w:cs="Arial"/>
                <w:sz w:val="20"/>
                <w:szCs w:val="20"/>
              </w:rPr>
              <w:t>Наногибридный</w:t>
            </w:r>
            <w:proofErr w:type="spellEnd"/>
            <w:r w:rsidRPr="00496534">
              <w:rPr>
                <w:rFonts w:ascii="Arial" w:eastAsia="Times New Roman" w:hAnsi="Arial" w:cs="Arial"/>
                <w:sz w:val="20"/>
                <w:szCs w:val="20"/>
              </w:rPr>
              <w:t xml:space="preserve"> композит </w:t>
            </w:r>
            <w:proofErr w:type="spellStart"/>
            <w:r w:rsidRPr="00496534">
              <w:rPr>
                <w:rFonts w:ascii="Arial" w:eastAsia="Times New Roman" w:hAnsi="Arial" w:cs="Arial"/>
                <w:sz w:val="20"/>
                <w:szCs w:val="20"/>
              </w:rPr>
              <w:t>Filtek</w:t>
            </w:r>
            <w:proofErr w:type="spellEnd"/>
            <w:r w:rsidRPr="00496534">
              <w:rPr>
                <w:rFonts w:ascii="Arial" w:eastAsia="Times New Roman" w:hAnsi="Arial" w:cs="Arial"/>
                <w:sz w:val="20"/>
                <w:szCs w:val="20"/>
              </w:rPr>
              <w:t xml:space="preserve"> Z550 идеально подходит для восстановления зубов боковой и </w:t>
            </w:r>
            <w:proofErr w:type="gramStart"/>
            <w:r w:rsidRPr="00496534">
              <w:rPr>
                <w:rFonts w:ascii="Arial" w:eastAsia="Times New Roman" w:hAnsi="Arial" w:cs="Arial"/>
                <w:sz w:val="20"/>
                <w:szCs w:val="20"/>
              </w:rPr>
              <w:t>фронтальной</w:t>
            </w:r>
            <w:proofErr w:type="gramEnd"/>
            <w:r w:rsidRPr="00496534">
              <w:rPr>
                <w:rFonts w:ascii="Arial" w:eastAsia="Times New Roman" w:hAnsi="Arial" w:cs="Arial"/>
                <w:sz w:val="20"/>
                <w:szCs w:val="20"/>
              </w:rPr>
              <w:t xml:space="preserve"> групп. Цветовая гамма материала включает 12 самых популярных оттенков, идеально соответствующих шкале </w:t>
            </w:r>
            <w:proofErr w:type="spellStart"/>
            <w:r w:rsidRPr="00496534">
              <w:rPr>
                <w:rFonts w:ascii="Arial" w:eastAsia="Times New Roman" w:hAnsi="Arial" w:cs="Arial"/>
                <w:sz w:val="20"/>
                <w:szCs w:val="20"/>
              </w:rPr>
              <w:t>Vita</w:t>
            </w:r>
            <w:proofErr w:type="spellEnd"/>
            <w:r w:rsidRPr="00496534">
              <w:rPr>
                <w:rFonts w:ascii="Arial" w:eastAsia="Times New Roman" w:hAnsi="Arial" w:cs="Arial"/>
                <w:sz w:val="20"/>
                <w:szCs w:val="20"/>
              </w:rPr>
              <w:t xml:space="preserve">. Материал легко полируется, что обеспечивает реставрациям естественную, природную эстетику. </w:t>
            </w:r>
            <w:proofErr w:type="spellStart"/>
            <w:r w:rsidRPr="00496534">
              <w:rPr>
                <w:rFonts w:ascii="Arial" w:eastAsia="Times New Roman" w:hAnsi="Arial" w:cs="Arial"/>
                <w:sz w:val="20"/>
                <w:szCs w:val="20"/>
              </w:rPr>
              <w:t>Наногибридная</w:t>
            </w:r>
            <w:proofErr w:type="spellEnd"/>
            <w:r w:rsidRPr="00496534">
              <w:rPr>
                <w:rFonts w:ascii="Arial" w:eastAsia="Times New Roman" w:hAnsi="Arial" w:cs="Arial"/>
                <w:sz w:val="20"/>
                <w:szCs w:val="20"/>
              </w:rPr>
              <w:t xml:space="preserve"> формула обеспечивает композиту отличные прочностные характеристики и высокую износоустойчивость. </w:t>
            </w:r>
            <w:r w:rsidRPr="00496534">
              <w:rPr>
                <w:rFonts w:ascii="Arial" w:eastAsia="Times New Roman" w:hAnsi="Arial" w:cs="Arial"/>
                <w:sz w:val="20"/>
                <w:szCs w:val="20"/>
              </w:rPr>
              <w:br/>
              <w:t>Упаковка: шприц 4 г, цвет А</w:t>
            </w:r>
            <w:proofErr w:type="gramStart"/>
            <w:r w:rsidRPr="00496534">
              <w:rPr>
                <w:rFonts w:ascii="Arial" w:eastAsia="Times New Roman" w:hAnsi="Arial" w:cs="Arial"/>
                <w:sz w:val="20"/>
                <w:szCs w:val="20"/>
              </w:rPr>
              <w:t>2</w:t>
            </w:r>
            <w:proofErr w:type="gramEnd"/>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СОЕДИНЕННЫЕ ШТАТЫ АМЕРИКИ</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3M-ESPE </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proofErr w:type="gramStart"/>
            <w:r w:rsidRPr="00496534">
              <w:rPr>
                <w:rFonts w:ascii="Arial" w:eastAsia="Times New Roman" w:hAnsi="Arial" w:cs="Arial"/>
                <w:sz w:val="20"/>
                <w:szCs w:val="20"/>
              </w:rPr>
              <w:t>шт</w:t>
            </w:r>
            <w:proofErr w:type="spellEnd"/>
            <w:proofErr w:type="gramEnd"/>
          </w:p>
        </w:tc>
        <w:tc>
          <w:tcPr>
            <w:tcW w:w="1236"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w:t>
            </w:r>
          </w:p>
        </w:tc>
      </w:tr>
      <w:tr w:rsidR="00496534" w:rsidRPr="00496534" w:rsidTr="0027398C">
        <w:trPr>
          <w:trHeight w:val="3135"/>
        </w:trPr>
        <w:tc>
          <w:tcPr>
            <w:tcW w:w="655"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3</w:t>
            </w:r>
          </w:p>
        </w:tc>
        <w:tc>
          <w:tcPr>
            <w:tcW w:w="1625"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lang w:val="en-US"/>
              </w:rPr>
            </w:pPr>
            <w:proofErr w:type="spellStart"/>
            <w:r w:rsidRPr="00496534">
              <w:rPr>
                <w:rFonts w:ascii="Arial" w:eastAsia="Times New Roman" w:hAnsi="Arial" w:cs="Arial"/>
                <w:sz w:val="20"/>
                <w:szCs w:val="20"/>
                <w:lang w:val="en-US"/>
              </w:rPr>
              <w:t>Filtek</w:t>
            </w:r>
            <w:proofErr w:type="spellEnd"/>
            <w:r w:rsidRPr="00496534">
              <w:rPr>
                <w:rFonts w:ascii="Arial" w:eastAsia="Times New Roman" w:hAnsi="Arial" w:cs="Arial"/>
                <w:sz w:val="20"/>
                <w:szCs w:val="20"/>
                <w:lang w:val="en-US"/>
              </w:rPr>
              <w:t xml:space="preserve"> Z550- </w:t>
            </w:r>
            <w:r w:rsidRPr="00496534">
              <w:rPr>
                <w:rFonts w:ascii="Arial" w:eastAsia="Times New Roman" w:hAnsi="Arial" w:cs="Arial"/>
                <w:sz w:val="20"/>
                <w:szCs w:val="20"/>
              </w:rPr>
              <w:t>шприц</w:t>
            </w:r>
            <w:r w:rsidRPr="00496534">
              <w:rPr>
                <w:rFonts w:ascii="Arial" w:eastAsia="Times New Roman" w:hAnsi="Arial" w:cs="Arial"/>
                <w:sz w:val="20"/>
                <w:szCs w:val="20"/>
                <w:lang w:val="en-US"/>
              </w:rPr>
              <w:t xml:space="preserve"> (4</w:t>
            </w:r>
            <w:r w:rsidRPr="00496534">
              <w:rPr>
                <w:rFonts w:ascii="Arial" w:eastAsia="Times New Roman" w:hAnsi="Arial" w:cs="Arial"/>
                <w:sz w:val="20"/>
                <w:szCs w:val="20"/>
              </w:rPr>
              <w:t>г</w:t>
            </w:r>
            <w:r w:rsidRPr="00496534">
              <w:rPr>
                <w:rFonts w:ascii="Arial" w:eastAsia="Times New Roman" w:hAnsi="Arial" w:cs="Arial"/>
                <w:sz w:val="20"/>
                <w:szCs w:val="20"/>
                <w:lang w:val="en-US"/>
              </w:rPr>
              <w:t>), A3</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lang w:val="en-US"/>
              </w:rPr>
              <w:t xml:space="preserve"> </w:t>
            </w:r>
            <w:proofErr w:type="spellStart"/>
            <w:r w:rsidRPr="00496534">
              <w:rPr>
                <w:rFonts w:ascii="Arial" w:eastAsia="Times New Roman" w:hAnsi="Arial" w:cs="Arial"/>
                <w:sz w:val="20"/>
                <w:szCs w:val="20"/>
              </w:rPr>
              <w:t>Наногибридный</w:t>
            </w:r>
            <w:proofErr w:type="spellEnd"/>
            <w:r w:rsidRPr="00496534">
              <w:rPr>
                <w:rFonts w:ascii="Arial" w:eastAsia="Times New Roman" w:hAnsi="Arial" w:cs="Arial"/>
                <w:sz w:val="20"/>
                <w:szCs w:val="20"/>
              </w:rPr>
              <w:t xml:space="preserve"> композит </w:t>
            </w:r>
            <w:proofErr w:type="spellStart"/>
            <w:r w:rsidRPr="00496534">
              <w:rPr>
                <w:rFonts w:ascii="Arial" w:eastAsia="Times New Roman" w:hAnsi="Arial" w:cs="Arial"/>
                <w:sz w:val="20"/>
                <w:szCs w:val="20"/>
              </w:rPr>
              <w:t>Filtek</w:t>
            </w:r>
            <w:proofErr w:type="spellEnd"/>
            <w:r w:rsidRPr="00496534">
              <w:rPr>
                <w:rFonts w:ascii="Arial" w:eastAsia="Times New Roman" w:hAnsi="Arial" w:cs="Arial"/>
                <w:sz w:val="20"/>
                <w:szCs w:val="20"/>
              </w:rPr>
              <w:t xml:space="preserve"> Z550 идеально подходит для восстановления зубов боковой и </w:t>
            </w:r>
            <w:proofErr w:type="gramStart"/>
            <w:r w:rsidRPr="00496534">
              <w:rPr>
                <w:rFonts w:ascii="Arial" w:eastAsia="Times New Roman" w:hAnsi="Arial" w:cs="Arial"/>
                <w:sz w:val="20"/>
                <w:szCs w:val="20"/>
              </w:rPr>
              <w:t>фронтальной</w:t>
            </w:r>
            <w:proofErr w:type="gramEnd"/>
            <w:r w:rsidRPr="00496534">
              <w:rPr>
                <w:rFonts w:ascii="Arial" w:eastAsia="Times New Roman" w:hAnsi="Arial" w:cs="Arial"/>
                <w:sz w:val="20"/>
                <w:szCs w:val="20"/>
              </w:rPr>
              <w:t xml:space="preserve"> групп. Цветовая гамма материала включает 12 самых популярных оттенков, идеально соответствующих шкале </w:t>
            </w:r>
            <w:proofErr w:type="spellStart"/>
            <w:r w:rsidRPr="00496534">
              <w:rPr>
                <w:rFonts w:ascii="Arial" w:eastAsia="Times New Roman" w:hAnsi="Arial" w:cs="Arial"/>
                <w:sz w:val="20"/>
                <w:szCs w:val="20"/>
              </w:rPr>
              <w:t>Vita</w:t>
            </w:r>
            <w:proofErr w:type="spellEnd"/>
            <w:r w:rsidRPr="00496534">
              <w:rPr>
                <w:rFonts w:ascii="Arial" w:eastAsia="Times New Roman" w:hAnsi="Arial" w:cs="Arial"/>
                <w:sz w:val="20"/>
                <w:szCs w:val="20"/>
              </w:rPr>
              <w:t xml:space="preserve">. Материал легко полируется, что обеспечивает реставрациям естественную, природную эстетику. </w:t>
            </w:r>
            <w:proofErr w:type="spellStart"/>
            <w:r w:rsidRPr="00496534">
              <w:rPr>
                <w:rFonts w:ascii="Arial" w:eastAsia="Times New Roman" w:hAnsi="Arial" w:cs="Arial"/>
                <w:sz w:val="20"/>
                <w:szCs w:val="20"/>
              </w:rPr>
              <w:t>Наногибридная</w:t>
            </w:r>
            <w:proofErr w:type="spellEnd"/>
            <w:r w:rsidRPr="00496534">
              <w:rPr>
                <w:rFonts w:ascii="Arial" w:eastAsia="Times New Roman" w:hAnsi="Arial" w:cs="Arial"/>
                <w:sz w:val="20"/>
                <w:szCs w:val="20"/>
              </w:rPr>
              <w:t xml:space="preserve"> формула обеспечивает композиту отличные прочностные характеристики и высокую износоустойчивость. </w:t>
            </w:r>
            <w:r w:rsidRPr="00496534">
              <w:rPr>
                <w:rFonts w:ascii="Arial" w:eastAsia="Times New Roman" w:hAnsi="Arial" w:cs="Arial"/>
                <w:sz w:val="20"/>
                <w:szCs w:val="20"/>
              </w:rPr>
              <w:br/>
            </w:r>
            <w:r w:rsidRPr="00496534">
              <w:rPr>
                <w:rFonts w:ascii="Arial" w:eastAsia="Times New Roman" w:hAnsi="Arial" w:cs="Arial"/>
                <w:sz w:val="20"/>
                <w:szCs w:val="20"/>
              </w:rPr>
              <w:lastRenderedPageBreak/>
              <w:t>Упаковка: шприц 4 г, цвет А3</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lastRenderedPageBreak/>
              <w:t>СОЕДИНЕННЫЕ ШТАТЫ АМЕРИКИ</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3M-ESPE </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proofErr w:type="gramStart"/>
            <w:r w:rsidRPr="00496534">
              <w:rPr>
                <w:rFonts w:ascii="Arial" w:eastAsia="Times New Roman" w:hAnsi="Arial" w:cs="Arial"/>
                <w:sz w:val="20"/>
                <w:szCs w:val="20"/>
              </w:rPr>
              <w:t>шт</w:t>
            </w:r>
            <w:proofErr w:type="spellEnd"/>
            <w:proofErr w:type="gramEnd"/>
          </w:p>
        </w:tc>
        <w:tc>
          <w:tcPr>
            <w:tcW w:w="1236"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w:t>
            </w:r>
          </w:p>
        </w:tc>
      </w:tr>
      <w:tr w:rsidR="00496534" w:rsidRPr="00496534" w:rsidTr="0027398C">
        <w:trPr>
          <w:trHeight w:val="3135"/>
        </w:trPr>
        <w:tc>
          <w:tcPr>
            <w:tcW w:w="655"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lastRenderedPageBreak/>
              <w:t>4</w:t>
            </w:r>
          </w:p>
        </w:tc>
        <w:tc>
          <w:tcPr>
            <w:tcW w:w="1625"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lang w:val="en-US"/>
              </w:rPr>
            </w:pPr>
            <w:proofErr w:type="spellStart"/>
            <w:r w:rsidRPr="00496534">
              <w:rPr>
                <w:rFonts w:ascii="Arial" w:eastAsia="Times New Roman" w:hAnsi="Arial" w:cs="Arial"/>
                <w:sz w:val="20"/>
                <w:szCs w:val="20"/>
                <w:lang w:val="en-US"/>
              </w:rPr>
              <w:t>Filtek</w:t>
            </w:r>
            <w:proofErr w:type="spellEnd"/>
            <w:r w:rsidRPr="00496534">
              <w:rPr>
                <w:rFonts w:ascii="Arial" w:eastAsia="Times New Roman" w:hAnsi="Arial" w:cs="Arial"/>
                <w:sz w:val="20"/>
                <w:szCs w:val="20"/>
                <w:lang w:val="en-US"/>
              </w:rPr>
              <w:t xml:space="preserve"> Z550- </w:t>
            </w:r>
            <w:r w:rsidRPr="00496534">
              <w:rPr>
                <w:rFonts w:ascii="Arial" w:eastAsia="Times New Roman" w:hAnsi="Arial" w:cs="Arial"/>
                <w:sz w:val="20"/>
                <w:szCs w:val="20"/>
              </w:rPr>
              <w:t>шприц</w:t>
            </w:r>
            <w:r w:rsidRPr="00496534">
              <w:rPr>
                <w:rFonts w:ascii="Arial" w:eastAsia="Times New Roman" w:hAnsi="Arial" w:cs="Arial"/>
                <w:sz w:val="20"/>
                <w:szCs w:val="20"/>
                <w:lang w:val="en-US"/>
              </w:rPr>
              <w:t xml:space="preserve"> (4</w:t>
            </w:r>
            <w:r w:rsidRPr="00496534">
              <w:rPr>
                <w:rFonts w:ascii="Arial" w:eastAsia="Times New Roman" w:hAnsi="Arial" w:cs="Arial"/>
                <w:sz w:val="20"/>
                <w:szCs w:val="20"/>
              </w:rPr>
              <w:t>г</w:t>
            </w:r>
            <w:r w:rsidRPr="00496534">
              <w:rPr>
                <w:rFonts w:ascii="Arial" w:eastAsia="Times New Roman" w:hAnsi="Arial" w:cs="Arial"/>
                <w:sz w:val="20"/>
                <w:szCs w:val="20"/>
                <w:lang w:val="en-US"/>
              </w:rPr>
              <w:t>), A3.5</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lang w:val="en-US"/>
              </w:rPr>
              <w:t xml:space="preserve"> </w:t>
            </w:r>
            <w:proofErr w:type="spellStart"/>
            <w:r w:rsidRPr="00496534">
              <w:rPr>
                <w:rFonts w:ascii="Arial" w:eastAsia="Times New Roman" w:hAnsi="Arial" w:cs="Arial"/>
                <w:sz w:val="20"/>
                <w:szCs w:val="20"/>
              </w:rPr>
              <w:t>Наногибридный</w:t>
            </w:r>
            <w:proofErr w:type="spellEnd"/>
            <w:r w:rsidRPr="00496534">
              <w:rPr>
                <w:rFonts w:ascii="Arial" w:eastAsia="Times New Roman" w:hAnsi="Arial" w:cs="Arial"/>
                <w:sz w:val="20"/>
                <w:szCs w:val="20"/>
              </w:rPr>
              <w:t xml:space="preserve"> композит </w:t>
            </w:r>
            <w:proofErr w:type="spellStart"/>
            <w:r w:rsidRPr="00496534">
              <w:rPr>
                <w:rFonts w:ascii="Arial" w:eastAsia="Times New Roman" w:hAnsi="Arial" w:cs="Arial"/>
                <w:sz w:val="20"/>
                <w:szCs w:val="20"/>
              </w:rPr>
              <w:t>Filtek</w:t>
            </w:r>
            <w:proofErr w:type="spellEnd"/>
            <w:r w:rsidRPr="00496534">
              <w:rPr>
                <w:rFonts w:ascii="Arial" w:eastAsia="Times New Roman" w:hAnsi="Arial" w:cs="Arial"/>
                <w:sz w:val="20"/>
                <w:szCs w:val="20"/>
              </w:rPr>
              <w:t xml:space="preserve"> Z550 идеально подходит для восстановления зубов боковой и </w:t>
            </w:r>
            <w:proofErr w:type="gramStart"/>
            <w:r w:rsidRPr="00496534">
              <w:rPr>
                <w:rFonts w:ascii="Arial" w:eastAsia="Times New Roman" w:hAnsi="Arial" w:cs="Arial"/>
                <w:sz w:val="20"/>
                <w:szCs w:val="20"/>
              </w:rPr>
              <w:t>фронтальной</w:t>
            </w:r>
            <w:proofErr w:type="gramEnd"/>
            <w:r w:rsidRPr="00496534">
              <w:rPr>
                <w:rFonts w:ascii="Arial" w:eastAsia="Times New Roman" w:hAnsi="Arial" w:cs="Arial"/>
                <w:sz w:val="20"/>
                <w:szCs w:val="20"/>
              </w:rPr>
              <w:t xml:space="preserve"> групп. Цветовая гамма материала включает 12 самых популярных оттенков, идеально соответствующих шкале </w:t>
            </w:r>
            <w:proofErr w:type="spellStart"/>
            <w:r w:rsidRPr="00496534">
              <w:rPr>
                <w:rFonts w:ascii="Arial" w:eastAsia="Times New Roman" w:hAnsi="Arial" w:cs="Arial"/>
                <w:sz w:val="20"/>
                <w:szCs w:val="20"/>
              </w:rPr>
              <w:t>Vita</w:t>
            </w:r>
            <w:proofErr w:type="spellEnd"/>
            <w:r w:rsidRPr="00496534">
              <w:rPr>
                <w:rFonts w:ascii="Arial" w:eastAsia="Times New Roman" w:hAnsi="Arial" w:cs="Arial"/>
                <w:sz w:val="20"/>
                <w:szCs w:val="20"/>
              </w:rPr>
              <w:t xml:space="preserve">. Материал легко полируется, что обеспечивает реставрациям естественную, природную эстетику. </w:t>
            </w:r>
            <w:proofErr w:type="spellStart"/>
            <w:r w:rsidRPr="00496534">
              <w:rPr>
                <w:rFonts w:ascii="Arial" w:eastAsia="Times New Roman" w:hAnsi="Arial" w:cs="Arial"/>
                <w:sz w:val="20"/>
                <w:szCs w:val="20"/>
              </w:rPr>
              <w:t>Наногибридная</w:t>
            </w:r>
            <w:proofErr w:type="spellEnd"/>
            <w:r w:rsidRPr="00496534">
              <w:rPr>
                <w:rFonts w:ascii="Arial" w:eastAsia="Times New Roman" w:hAnsi="Arial" w:cs="Arial"/>
                <w:sz w:val="20"/>
                <w:szCs w:val="20"/>
              </w:rPr>
              <w:t xml:space="preserve"> формула обеспечивает композиту отличные прочностные характеристики и высокую износоустойчивость. </w:t>
            </w:r>
            <w:r w:rsidRPr="00496534">
              <w:rPr>
                <w:rFonts w:ascii="Arial" w:eastAsia="Times New Roman" w:hAnsi="Arial" w:cs="Arial"/>
                <w:sz w:val="20"/>
                <w:szCs w:val="20"/>
              </w:rPr>
              <w:br/>
              <w:t>Упаковка: шприц 4 г, цвет А3,5</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СОЕДИНЕННЫЕ ШТАТЫ АМЕРИКИ</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3M-ESPE </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proofErr w:type="gramStart"/>
            <w:r w:rsidRPr="00496534">
              <w:rPr>
                <w:rFonts w:ascii="Arial" w:eastAsia="Times New Roman" w:hAnsi="Arial" w:cs="Arial"/>
                <w:sz w:val="20"/>
                <w:szCs w:val="20"/>
              </w:rPr>
              <w:t>шт</w:t>
            </w:r>
            <w:proofErr w:type="spellEnd"/>
            <w:proofErr w:type="gramEnd"/>
          </w:p>
        </w:tc>
        <w:tc>
          <w:tcPr>
            <w:tcW w:w="1236"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w:t>
            </w:r>
          </w:p>
        </w:tc>
      </w:tr>
      <w:tr w:rsidR="00496534" w:rsidRPr="00496534" w:rsidTr="0027398C">
        <w:trPr>
          <w:trHeight w:val="3135"/>
        </w:trPr>
        <w:tc>
          <w:tcPr>
            <w:tcW w:w="655"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5</w:t>
            </w:r>
          </w:p>
        </w:tc>
        <w:tc>
          <w:tcPr>
            <w:tcW w:w="1625"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Filtek</w:t>
            </w:r>
            <w:proofErr w:type="spellEnd"/>
            <w:r w:rsidRPr="00496534">
              <w:rPr>
                <w:rFonts w:ascii="Arial" w:eastAsia="Times New Roman" w:hAnsi="Arial" w:cs="Arial"/>
                <w:sz w:val="20"/>
                <w:szCs w:val="20"/>
              </w:rPr>
              <w:t xml:space="preserve"> Z550- шприц (4г), B2</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Наногибридный</w:t>
            </w:r>
            <w:proofErr w:type="spellEnd"/>
            <w:r w:rsidRPr="00496534">
              <w:rPr>
                <w:rFonts w:ascii="Arial" w:eastAsia="Times New Roman" w:hAnsi="Arial" w:cs="Arial"/>
                <w:sz w:val="20"/>
                <w:szCs w:val="20"/>
              </w:rPr>
              <w:t xml:space="preserve"> композит </w:t>
            </w:r>
            <w:proofErr w:type="spellStart"/>
            <w:r w:rsidRPr="00496534">
              <w:rPr>
                <w:rFonts w:ascii="Arial" w:eastAsia="Times New Roman" w:hAnsi="Arial" w:cs="Arial"/>
                <w:sz w:val="20"/>
                <w:szCs w:val="20"/>
              </w:rPr>
              <w:t>Filtek</w:t>
            </w:r>
            <w:proofErr w:type="spellEnd"/>
            <w:r w:rsidRPr="00496534">
              <w:rPr>
                <w:rFonts w:ascii="Arial" w:eastAsia="Times New Roman" w:hAnsi="Arial" w:cs="Arial"/>
                <w:sz w:val="20"/>
                <w:szCs w:val="20"/>
              </w:rPr>
              <w:t xml:space="preserve"> Z550 идеально подходит для восстановления зубов боковой и </w:t>
            </w:r>
            <w:proofErr w:type="gramStart"/>
            <w:r w:rsidRPr="00496534">
              <w:rPr>
                <w:rFonts w:ascii="Arial" w:eastAsia="Times New Roman" w:hAnsi="Arial" w:cs="Arial"/>
                <w:sz w:val="20"/>
                <w:szCs w:val="20"/>
              </w:rPr>
              <w:t>фронтальной</w:t>
            </w:r>
            <w:proofErr w:type="gramEnd"/>
            <w:r w:rsidRPr="00496534">
              <w:rPr>
                <w:rFonts w:ascii="Arial" w:eastAsia="Times New Roman" w:hAnsi="Arial" w:cs="Arial"/>
                <w:sz w:val="20"/>
                <w:szCs w:val="20"/>
              </w:rPr>
              <w:t xml:space="preserve"> групп. Цветовая гамма материала включает 12 самых популярных оттенков, идеально соответствующих шкале </w:t>
            </w:r>
            <w:proofErr w:type="spellStart"/>
            <w:r w:rsidRPr="00496534">
              <w:rPr>
                <w:rFonts w:ascii="Arial" w:eastAsia="Times New Roman" w:hAnsi="Arial" w:cs="Arial"/>
                <w:sz w:val="20"/>
                <w:szCs w:val="20"/>
              </w:rPr>
              <w:t>Vita</w:t>
            </w:r>
            <w:proofErr w:type="spellEnd"/>
            <w:r w:rsidRPr="00496534">
              <w:rPr>
                <w:rFonts w:ascii="Arial" w:eastAsia="Times New Roman" w:hAnsi="Arial" w:cs="Arial"/>
                <w:sz w:val="20"/>
                <w:szCs w:val="20"/>
              </w:rPr>
              <w:t xml:space="preserve">. Материал легко полируется, что обеспечивает реставрациям естественную, природную эстетику. </w:t>
            </w:r>
            <w:proofErr w:type="spellStart"/>
            <w:r w:rsidRPr="00496534">
              <w:rPr>
                <w:rFonts w:ascii="Arial" w:eastAsia="Times New Roman" w:hAnsi="Arial" w:cs="Arial"/>
                <w:sz w:val="20"/>
                <w:szCs w:val="20"/>
              </w:rPr>
              <w:t>Наногибридная</w:t>
            </w:r>
            <w:proofErr w:type="spellEnd"/>
            <w:r w:rsidRPr="00496534">
              <w:rPr>
                <w:rFonts w:ascii="Arial" w:eastAsia="Times New Roman" w:hAnsi="Arial" w:cs="Arial"/>
                <w:sz w:val="20"/>
                <w:szCs w:val="20"/>
              </w:rPr>
              <w:t xml:space="preserve"> формула обеспечивает композиту отличные прочностные характеристики и высокую износоустойчивость. </w:t>
            </w:r>
            <w:r w:rsidRPr="00496534">
              <w:rPr>
                <w:rFonts w:ascii="Arial" w:eastAsia="Times New Roman" w:hAnsi="Arial" w:cs="Arial"/>
                <w:sz w:val="20"/>
                <w:szCs w:val="20"/>
              </w:rPr>
              <w:br/>
              <w:t>Упаковка: шприц 4 г, цвет В</w:t>
            </w:r>
            <w:proofErr w:type="gramStart"/>
            <w:r w:rsidRPr="00496534">
              <w:rPr>
                <w:rFonts w:ascii="Arial" w:eastAsia="Times New Roman" w:hAnsi="Arial" w:cs="Arial"/>
                <w:sz w:val="20"/>
                <w:szCs w:val="20"/>
              </w:rPr>
              <w:t>2</w:t>
            </w:r>
            <w:proofErr w:type="gramEnd"/>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СОЕДИНЕННЫЕ ШТАТЫ АМЕРИКИ</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3M-ESPE </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proofErr w:type="gramStart"/>
            <w:r w:rsidRPr="00496534">
              <w:rPr>
                <w:rFonts w:ascii="Arial" w:eastAsia="Times New Roman" w:hAnsi="Arial" w:cs="Arial"/>
                <w:sz w:val="20"/>
                <w:szCs w:val="20"/>
              </w:rPr>
              <w:t>шт</w:t>
            </w:r>
            <w:proofErr w:type="spellEnd"/>
            <w:proofErr w:type="gramEnd"/>
          </w:p>
        </w:tc>
        <w:tc>
          <w:tcPr>
            <w:tcW w:w="1236"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w:t>
            </w:r>
          </w:p>
        </w:tc>
      </w:tr>
      <w:tr w:rsidR="00496534" w:rsidRPr="00496534" w:rsidTr="0027398C">
        <w:trPr>
          <w:trHeight w:val="3615"/>
        </w:trPr>
        <w:tc>
          <w:tcPr>
            <w:tcW w:w="655"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6</w:t>
            </w:r>
          </w:p>
        </w:tc>
        <w:tc>
          <w:tcPr>
            <w:tcW w:w="1625"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lang w:val="en-US"/>
              </w:rPr>
            </w:pPr>
            <w:proofErr w:type="spellStart"/>
            <w:r w:rsidRPr="00496534">
              <w:rPr>
                <w:rFonts w:ascii="Arial" w:eastAsia="Times New Roman" w:hAnsi="Arial" w:cs="Arial"/>
                <w:sz w:val="20"/>
                <w:szCs w:val="20"/>
                <w:lang w:val="en-US"/>
              </w:rPr>
              <w:t>Filtek</w:t>
            </w:r>
            <w:proofErr w:type="spellEnd"/>
            <w:r w:rsidRPr="00496534">
              <w:rPr>
                <w:rFonts w:ascii="Arial" w:eastAsia="Times New Roman" w:hAnsi="Arial" w:cs="Arial"/>
                <w:sz w:val="20"/>
                <w:szCs w:val="20"/>
                <w:lang w:val="en-US"/>
              </w:rPr>
              <w:t xml:space="preserve"> Z250 - </w:t>
            </w:r>
            <w:r w:rsidRPr="00496534">
              <w:rPr>
                <w:rFonts w:ascii="Arial" w:eastAsia="Times New Roman" w:hAnsi="Arial" w:cs="Arial"/>
                <w:sz w:val="20"/>
                <w:szCs w:val="20"/>
              </w:rPr>
              <w:t>шприц</w:t>
            </w:r>
            <w:r w:rsidRPr="00496534">
              <w:rPr>
                <w:rFonts w:ascii="Arial" w:eastAsia="Times New Roman" w:hAnsi="Arial" w:cs="Arial"/>
                <w:sz w:val="20"/>
                <w:szCs w:val="20"/>
                <w:lang w:val="en-US"/>
              </w:rPr>
              <w:t xml:space="preserve"> (4</w:t>
            </w:r>
            <w:r w:rsidRPr="00496534">
              <w:rPr>
                <w:rFonts w:ascii="Arial" w:eastAsia="Times New Roman" w:hAnsi="Arial" w:cs="Arial"/>
                <w:sz w:val="20"/>
                <w:szCs w:val="20"/>
              </w:rPr>
              <w:t>г</w:t>
            </w:r>
            <w:r w:rsidRPr="00496534">
              <w:rPr>
                <w:rFonts w:ascii="Arial" w:eastAsia="Times New Roman" w:hAnsi="Arial" w:cs="Arial"/>
                <w:sz w:val="20"/>
                <w:szCs w:val="20"/>
                <w:lang w:val="en-US"/>
              </w:rPr>
              <w:t>), A2</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lang w:val="en-US"/>
              </w:rPr>
              <w:t xml:space="preserve"> </w:t>
            </w:r>
            <w:proofErr w:type="spellStart"/>
            <w:r w:rsidRPr="00496534">
              <w:rPr>
                <w:rFonts w:ascii="Arial" w:eastAsia="Times New Roman" w:hAnsi="Arial" w:cs="Arial"/>
                <w:sz w:val="20"/>
                <w:szCs w:val="20"/>
              </w:rPr>
              <w:t>Микрогибридный</w:t>
            </w:r>
            <w:proofErr w:type="spellEnd"/>
            <w:r w:rsidRPr="00496534">
              <w:rPr>
                <w:rFonts w:ascii="Arial" w:eastAsia="Times New Roman" w:hAnsi="Arial" w:cs="Arial"/>
                <w:sz w:val="20"/>
                <w:szCs w:val="20"/>
              </w:rPr>
              <w:t xml:space="preserve"> эстетичный реставрационный материал световой </w:t>
            </w:r>
            <w:proofErr w:type="gramStart"/>
            <w:r w:rsidRPr="00496534">
              <w:rPr>
                <w:rFonts w:ascii="Arial" w:eastAsia="Times New Roman" w:hAnsi="Arial" w:cs="Arial"/>
                <w:sz w:val="20"/>
                <w:szCs w:val="20"/>
              </w:rPr>
              <w:t>полимеризации</w:t>
            </w:r>
            <w:proofErr w:type="gramEnd"/>
            <w:r w:rsidRPr="00496534">
              <w:rPr>
                <w:rFonts w:ascii="Arial" w:eastAsia="Times New Roman" w:hAnsi="Arial" w:cs="Arial"/>
                <w:sz w:val="20"/>
                <w:szCs w:val="20"/>
              </w:rPr>
              <w:t xml:space="preserve"> как для передних, так и для жевательных зубов, прямых и непрямых реставраций. </w:t>
            </w:r>
            <w:r w:rsidRPr="00496534">
              <w:rPr>
                <w:rFonts w:ascii="Arial" w:eastAsia="Times New Roman" w:hAnsi="Arial" w:cs="Arial"/>
                <w:sz w:val="20"/>
                <w:szCs w:val="20"/>
              </w:rPr>
              <w:br/>
              <w:t xml:space="preserve">Назначение: прямая и непрямая реставрация I-V класса во фронтальных и жевательных зубах, вкладки, накладки, </w:t>
            </w:r>
            <w:proofErr w:type="spellStart"/>
            <w:r w:rsidRPr="00496534">
              <w:rPr>
                <w:rFonts w:ascii="Arial" w:eastAsia="Times New Roman" w:hAnsi="Arial" w:cs="Arial"/>
                <w:sz w:val="20"/>
                <w:szCs w:val="20"/>
              </w:rPr>
              <w:t>виниры</w:t>
            </w:r>
            <w:proofErr w:type="spellEnd"/>
            <w:r w:rsidRPr="00496534">
              <w:rPr>
                <w:rFonts w:ascii="Arial" w:eastAsia="Times New Roman" w:hAnsi="Arial" w:cs="Arial"/>
                <w:sz w:val="20"/>
                <w:szCs w:val="20"/>
              </w:rPr>
              <w:t xml:space="preserve">. сэндвич-техника, надстройка культи, </w:t>
            </w:r>
            <w:proofErr w:type="spellStart"/>
            <w:r w:rsidRPr="00496534">
              <w:rPr>
                <w:rFonts w:ascii="Arial" w:eastAsia="Times New Roman" w:hAnsi="Arial" w:cs="Arial"/>
                <w:sz w:val="20"/>
                <w:szCs w:val="20"/>
              </w:rPr>
              <w:t>шинирование</w:t>
            </w:r>
            <w:proofErr w:type="spellEnd"/>
            <w:r w:rsidRPr="00496534">
              <w:rPr>
                <w:rFonts w:ascii="Arial" w:eastAsia="Times New Roman" w:hAnsi="Arial" w:cs="Arial"/>
                <w:sz w:val="20"/>
                <w:szCs w:val="20"/>
              </w:rPr>
              <w:t>.</w:t>
            </w:r>
            <w:r w:rsidRPr="00496534">
              <w:rPr>
                <w:rFonts w:ascii="Arial" w:eastAsia="Times New Roman" w:hAnsi="Arial" w:cs="Arial"/>
                <w:sz w:val="20"/>
                <w:szCs w:val="20"/>
              </w:rPr>
              <w:br/>
              <w:t xml:space="preserve">Обеспечивает: - высокую прочность; - низкую степень усадки; - отличные долговременные эстетические результаты. </w:t>
            </w:r>
            <w:r w:rsidRPr="00496534">
              <w:rPr>
                <w:rFonts w:ascii="Arial" w:eastAsia="Times New Roman" w:hAnsi="Arial" w:cs="Arial"/>
                <w:sz w:val="20"/>
                <w:szCs w:val="20"/>
              </w:rPr>
              <w:br/>
              <w:t>Упаковка: шприц 4 г., цвет А</w:t>
            </w:r>
            <w:proofErr w:type="gramStart"/>
            <w:r w:rsidRPr="00496534">
              <w:rPr>
                <w:rFonts w:ascii="Arial" w:eastAsia="Times New Roman" w:hAnsi="Arial" w:cs="Arial"/>
                <w:sz w:val="20"/>
                <w:szCs w:val="20"/>
              </w:rPr>
              <w:t>2</w:t>
            </w:r>
            <w:proofErr w:type="gramEnd"/>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СОЕДИНЕННЫЕ ШТАТЫ АМЕРИКИ</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3M-ESPE </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proofErr w:type="gramStart"/>
            <w:r w:rsidRPr="00496534">
              <w:rPr>
                <w:rFonts w:ascii="Arial" w:eastAsia="Times New Roman" w:hAnsi="Arial" w:cs="Arial"/>
                <w:sz w:val="20"/>
                <w:szCs w:val="20"/>
              </w:rPr>
              <w:t>шт</w:t>
            </w:r>
            <w:proofErr w:type="spellEnd"/>
            <w:proofErr w:type="gramEnd"/>
          </w:p>
        </w:tc>
        <w:tc>
          <w:tcPr>
            <w:tcW w:w="1236"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w:t>
            </w:r>
          </w:p>
        </w:tc>
      </w:tr>
      <w:tr w:rsidR="00496534" w:rsidRPr="00496534" w:rsidTr="0027398C">
        <w:trPr>
          <w:trHeight w:val="3615"/>
        </w:trPr>
        <w:tc>
          <w:tcPr>
            <w:tcW w:w="655"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lastRenderedPageBreak/>
              <w:t>7</w:t>
            </w:r>
          </w:p>
        </w:tc>
        <w:tc>
          <w:tcPr>
            <w:tcW w:w="1625"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lang w:val="en-US"/>
              </w:rPr>
            </w:pPr>
            <w:proofErr w:type="spellStart"/>
            <w:r w:rsidRPr="00496534">
              <w:rPr>
                <w:rFonts w:ascii="Arial" w:eastAsia="Times New Roman" w:hAnsi="Arial" w:cs="Arial"/>
                <w:sz w:val="20"/>
                <w:szCs w:val="20"/>
                <w:lang w:val="en-US"/>
              </w:rPr>
              <w:t>Filtek</w:t>
            </w:r>
            <w:proofErr w:type="spellEnd"/>
            <w:r w:rsidRPr="00496534">
              <w:rPr>
                <w:rFonts w:ascii="Arial" w:eastAsia="Times New Roman" w:hAnsi="Arial" w:cs="Arial"/>
                <w:sz w:val="20"/>
                <w:szCs w:val="20"/>
                <w:lang w:val="en-US"/>
              </w:rPr>
              <w:t xml:space="preserve"> Z250 - </w:t>
            </w:r>
            <w:r w:rsidRPr="00496534">
              <w:rPr>
                <w:rFonts w:ascii="Arial" w:eastAsia="Times New Roman" w:hAnsi="Arial" w:cs="Arial"/>
                <w:sz w:val="20"/>
                <w:szCs w:val="20"/>
              </w:rPr>
              <w:t>шприц</w:t>
            </w:r>
            <w:r w:rsidRPr="00496534">
              <w:rPr>
                <w:rFonts w:ascii="Arial" w:eastAsia="Times New Roman" w:hAnsi="Arial" w:cs="Arial"/>
                <w:sz w:val="20"/>
                <w:szCs w:val="20"/>
                <w:lang w:val="en-US"/>
              </w:rPr>
              <w:t xml:space="preserve"> (4</w:t>
            </w:r>
            <w:r w:rsidRPr="00496534">
              <w:rPr>
                <w:rFonts w:ascii="Arial" w:eastAsia="Times New Roman" w:hAnsi="Arial" w:cs="Arial"/>
                <w:sz w:val="20"/>
                <w:szCs w:val="20"/>
              </w:rPr>
              <w:t>г</w:t>
            </w:r>
            <w:r w:rsidRPr="00496534">
              <w:rPr>
                <w:rFonts w:ascii="Arial" w:eastAsia="Times New Roman" w:hAnsi="Arial" w:cs="Arial"/>
                <w:sz w:val="20"/>
                <w:szCs w:val="20"/>
                <w:lang w:val="en-US"/>
              </w:rPr>
              <w:t>), A3</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lang w:val="en-US"/>
              </w:rPr>
              <w:t xml:space="preserve"> </w:t>
            </w:r>
            <w:proofErr w:type="spellStart"/>
            <w:r w:rsidRPr="00496534">
              <w:rPr>
                <w:rFonts w:ascii="Arial" w:eastAsia="Times New Roman" w:hAnsi="Arial" w:cs="Arial"/>
                <w:sz w:val="20"/>
                <w:szCs w:val="20"/>
              </w:rPr>
              <w:t>Микрогибридный</w:t>
            </w:r>
            <w:proofErr w:type="spellEnd"/>
            <w:r w:rsidRPr="00496534">
              <w:rPr>
                <w:rFonts w:ascii="Arial" w:eastAsia="Times New Roman" w:hAnsi="Arial" w:cs="Arial"/>
                <w:sz w:val="20"/>
                <w:szCs w:val="20"/>
              </w:rPr>
              <w:t xml:space="preserve"> эстетичный реставрационный материал световой </w:t>
            </w:r>
            <w:proofErr w:type="gramStart"/>
            <w:r w:rsidRPr="00496534">
              <w:rPr>
                <w:rFonts w:ascii="Arial" w:eastAsia="Times New Roman" w:hAnsi="Arial" w:cs="Arial"/>
                <w:sz w:val="20"/>
                <w:szCs w:val="20"/>
              </w:rPr>
              <w:t>полимеризации</w:t>
            </w:r>
            <w:proofErr w:type="gramEnd"/>
            <w:r w:rsidRPr="00496534">
              <w:rPr>
                <w:rFonts w:ascii="Arial" w:eastAsia="Times New Roman" w:hAnsi="Arial" w:cs="Arial"/>
                <w:sz w:val="20"/>
                <w:szCs w:val="20"/>
              </w:rPr>
              <w:t xml:space="preserve"> как для передних, так и для жевательных зубов, прямых и непрямых реставраций. </w:t>
            </w:r>
            <w:r w:rsidRPr="00496534">
              <w:rPr>
                <w:rFonts w:ascii="Arial" w:eastAsia="Times New Roman" w:hAnsi="Arial" w:cs="Arial"/>
                <w:sz w:val="20"/>
                <w:szCs w:val="20"/>
              </w:rPr>
              <w:br/>
              <w:t xml:space="preserve">Назначение: прямая и непрямая реставрация I-V класса во фронтальных и жевательных зубах, вкладки, накладки, </w:t>
            </w:r>
            <w:proofErr w:type="spellStart"/>
            <w:r w:rsidRPr="00496534">
              <w:rPr>
                <w:rFonts w:ascii="Arial" w:eastAsia="Times New Roman" w:hAnsi="Arial" w:cs="Arial"/>
                <w:sz w:val="20"/>
                <w:szCs w:val="20"/>
              </w:rPr>
              <w:t>виниры</w:t>
            </w:r>
            <w:proofErr w:type="spellEnd"/>
            <w:r w:rsidRPr="00496534">
              <w:rPr>
                <w:rFonts w:ascii="Arial" w:eastAsia="Times New Roman" w:hAnsi="Arial" w:cs="Arial"/>
                <w:sz w:val="20"/>
                <w:szCs w:val="20"/>
              </w:rPr>
              <w:t xml:space="preserve">. сэндвич-техника, надстройка культи, </w:t>
            </w:r>
            <w:proofErr w:type="spellStart"/>
            <w:r w:rsidRPr="00496534">
              <w:rPr>
                <w:rFonts w:ascii="Arial" w:eastAsia="Times New Roman" w:hAnsi="Arial" w:cs="Arial"/>
                <w:sz w:val="20"/>
                <w:szCs w:val="20"/>
              </w:rPr>
              <w:t>шинирование</w:t>
            </w:r>
            <w:proofErr w:type="spellEnd"/>
            <w:r w:rsidRPr="00496534">
              <w:rPr>
                <w:rFonts w:ascii="Arial" w:eastAsia="Times New Roman" w:hAnsi="Arial" w:cs="Arial"/>
                <w:sz w:val="20"/>
                <w:szCs w:val="20"/>
              </w:rPr>
              <w:t>.</w:t>
            </w:r>
            <w:r w:rsidRPr="00496534">
              <w:rPr>
                <w:rFonts w:ascii="Arial" w:eastAsia="Times New Roman" w:hAnsi="Arial" w:cs="Arial"/>
                <w:sz w:val="20"/>
                <w:szCs w:val="20"/>
              </w:rPr>
              <w:br/>
              <w:t xml:space="preserve">Обеспечивает: - высокую прочность; - низкую степень усадки; - отличные долговременные эстетические результаты. </w:t>
            </w:r>
            <w:r w:rsidRPr="00496534">
              <w:rPr>
                <w:rFonts w:ascii="Arial" w:eastAsia="Times New Roman" w:hAnsi="Arial" w:cs="Arial"/>
                <w:sz w:val="20"/>
                <w:szCs w:val="20"/>
              </w:rPr>
              <w:br/>
              <w:t>Упаковка: шприц 4 г, цвет А3</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СОЕДИНЕННЫЕ ШТАТЫ АМЕРИКИ</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3M-ESPE </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proofErr w:type="gramStart"/>
            <w:r w:rsidRPr="00496534">
              <w:rPr>
                <w:rFonts w:ascii="Arial" w:eastAsia="Times New Roman" w:hAnsi="Arial" w:cs="Arial"/>
                <w:sz w:val="20"/>
                <w:szCs w:val="20"/>
              </w:rPr>
              <w:t>шт</w:t>
            </w:r>
            <w:proofErr w:type="spellEnd"/>
            <w:proofErr w:type="gramEnd"/>
          </w:p>
        </w:tc>
        <w:tc>
          <w:tcPr>
            <w:tcW w:w="1236"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w:t>
            </w:r>
          </w:p>
        </w:tc>
      </w:tr>
      <w:tr w:rsidR="00496534" w:rsidRPr="00496534" w:rsidTr="0027398C">
        <w:trPr>
          <w:trHeight w:val="3615"/>
        </w:trPr>
        <w:tc>
          <w:tcPr>
            <w:tcW w:w="655"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8</w:t>
            </w:r>
          </w:p>
        </w:tc>
        <w:tc>
          <w:tcPr>
            <w:tcW w:w="1625"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Filtek</w:t>
            </w:r>
            <w:proofErr w:type="spellEnd"/>
            <w:r w:rsidRPr="00496534">
              <w:rPr>
                <w:rFonts w:ascii="Arial" w:eastAsia="Times New Roman" w:hAnsi="Arial" w:cs="Arial"/>
                <w:sz w:val="20"/>
                <w:szCs w:val="20"/>
              </w:rPr>
              <w:t xml:space="preserve"> Z250 - шприц (4г), B2</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Микрогибридный</w:t>
            </w:r>
            <w:proofErr w:type="spellEnd"/>
            <w:r w:rsidRPr="00496534">
              <w:rPr>
                <w:rFonts w:ascii="Arial" w:eastAsia="Times New Roman" w:hAnsi="Arial" w:cs="Arial"/>
                <w:sz w:val="20"/>
                <w:szCs w:val="20"/>
              </w:rPr>
              <w:t xml:space="preserve"> эстетичный реставрационный материал световой </w:t>
            </w:r>
            <w:proofErr w:type="gramStart"/>
            <w:r w:rsidRPr="00496534">
              <w:rPr>
                <w:rFonts w:ascii="Arial" w:eastAsia="Times New Roman" w:hAnsi="Arial" w:cs="Arial"/>
                <w:sz w:val="20"/>
                <w:szCs w:val="20"/>
              </w:rPr>
              <w:t>полимеризации</w:t>
            </w:r>
            <w:proofErr w:type="gramEnd"/>
            <w:r w:rsidRPr="00496534">
              <w:rPr>
                <w:rFonts w:ascii="Arial" w:eastAsia="Times New Roman" w:hAnsi="Arial" w:cs="Arial"/>
                <w:sz w:val="20"/>
                <w:szCs w:val="20"/>
              </w:rPr>
              <w:t xml:space="preserve"> как для передних, так и для жевательных зубов, прямых и непрямых реставраций. </w:t>
            </w:r>
            <w:r w:rsidRPr="00496534">
              <w:rPr>
                <w:rFonts w:ascii="Arial" w:eastAsia="Times New Roman" w:hAnsi="Arial" w:cs="Arial"/>
                <w:sz w:val="20"/>
                <w:szCs w:val="20"/>
              </w:rPr>
              <w:br/>
              <w:t xml:space="preserve">Назначение: прямая и непрямая реставрация I-V класса во фронтальных и жевательных зубах, вкладки, накладки, </w:t>
            </w:r>
            <w:proofErr w:type="spellStart"/>
            <w:r w:rsidRPr="00496534">
              <w:rPr>
                <w:rFonts w:ascii="Arial" w:eastAsia="Times New Roman" w:hAnsi="Arial" w:cs="Arial"/>
                <w:sz w:val="20"/>
                <w:szCs w:val="20"/>
              </w:rPr>
              <w:t>виниры</w:t>
            </w:r>
            <w:proofErr w:type="spellEnd"/>
            <w:r w:rsidRPr="00496534">
              <w:rPr>
                <w:rFonts w:ascii="Arial" w:eastAsia="Times New Roman" w:hAnsi="Arial" w:cs="Arial"/>
                <w:sz w:val="20"/>
                <w:szCs w:val="20"/>
              </w:rPr>
              <w:t xml:space="preserve">. сэндвич-техника, надстройка культи, </w:t>
            </w:r>
            <w:proofErr w:type="spellStart"/>
            <w:r w:rsidRPr="00496534">
              <w:rPr>
                <w:rFonts w:ascii="Arial" w:eastAsia="Times New Roman" w:hAnsi="Arial" w:cs="Arial"/>
                <w:sz w:val="20"/>
                <w:szCs w:val="20"/>
              </w:rPr>
              <w:t>шинирование</w:t>
            </w:r>
            <w:proofErr w:type="spellEnd"/>
            <w:r w:rsidRPr="00496534">
              <w:rPr>
                <w:rFonts w:ascii="Arial" w:eastAsia="Times New Roman" w:hAnsi="Arial" w:cs="Arial"/>
                <w:sz w:val="20"/>
                <w:szCs w:val="20"/>
              </w:rPr>
              <w:t>.</w:t>
            </w:r>
            <w:r w:rsidRPr="00496534">
              <w:rPr>
                <w:rFonts w:ascii="Arial" w:eastAsia="Times New Roman" w:hAnsi="Arial" w:cs="Arial"/>
                <w:sz w:val="20"/>
                <w:szCs w:val="20"/>
              </w:rPr>
              <w:br/>
              <w:t xml:space="preserve">Обеспечивает: - высокую прочность; - низкую степень усадки; - отличные долговременные эстетические результаты. </w:t>
            </w:r>
            <w:r w:rsidRPr="00496534">
              <w:rPr>
                <w:rFonts w:ascii="Arial" w:eastAsia="Times New Roman" w:hAnsi="Arial" w:cs="Arial"/>
                <w:sz w:val="20"/>
                <w:szCs w:val="20"/>
              </w:rPr>
              <w:br/>
              <w:t>Упаковка: шприц 4 г., цвет В</w:t>
            </w:r>
            <w:proofErr w:type="gramStart"/>
            <w:r w:rsidRPr="00496534">
              <w:rPr>
                <w:rFonts w:ascii="Arial" w:eastAsia="Times New Roman" w:hAnsi="Arial" w:cs="Arial"/>
                <w:sz w:val="20"/>
                <w:szCs w:val="20"/>
              </w:rPr>
              <w:t>2</w:t>
            </w:r>
            <w:proofErr w:type="gramEnd"/>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СОЕДИНЕННЫЕ ШТАТЫ АМЕРИКИ</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3M-ESPE </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proofErr w:type="gramStart"/>
            <w:r w:rsidRPr="00496534">
              <w:rPr>
                <w:rFonts w:ascii="Arial" w:eastAsia="Times New Roman" w:hAnsi="Arial" w:cs="Arial"/>
                <w:sz w:val="20"/>
                <w:szCs w:val="20"/>
              </w:rPr>
              <w:t>шт</w:t>
            </w:r>
            <w:proofErr w:type="spellEnd"/>
            <w:proofErr w:type="gramEnd"/>
          </w:p>
        </w:tc>
        <w:tc>
          <w:tcPr>
            <w:tcW w:w="1236"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w:t>
            </w:r>
          </w:p>
        </w:tc>
      </w:tr>
      <w:tr w:rsidR="00496534" w:rsidRPr="00496534" w:rsidTr="0027398C">
        <w:trPr>
          <w:trHeight w:val="6495"/>
        </w:trPr>
        <w:tc>
          <w:tcPr>
            <w:tcW w:w="655"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9</w:t>
            </w:r>
          </w:p>
        </w:tc>
        <w:tc>
          <w:tcPr>
            <w:tcW w:w="1625"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lang w:val="en-US"/>
              </w:rPr>
            </w:pPr>
            <w:proofErr w:type="spellStart"/>
            <w:r w:rsidRPr="00496534">
              <w:rPr>
                <w:rFonts w:ascii="Arial" w:eastAsia="Times New Roman" w:hAnsi="Arial" w:cs="Arial"/>
                <w:sz w:val="20"/>
                <w:szCs w:val="20"/>
                <w:lang w:val="en-US"/>
              </w:rPr>
              <w:t>Estelite</w:t>
            </w:r>
            <w:proofErr w:type="spellEnd"/>
            <w:r w:rsidRPr="00496534">
              <w:rPr>
                <w:rFonts w:ascii="Arial" w:eastAsia="Times New Roman" w:hAnsi="Arial" w:cs="Arial"/>
                <w:sz w:val="20"/>
                <w:szCs w:val="20"/>
                <w:lang w:val="en-US"/>
              </w:rPr>
              <w:t xml:space="preserve"> </w:t>
            </w:r>
            <w:proofErr w:type="spellStart"/>
            <w:r w:rsidRPr="00496534">
              <w:rPr>
                <w:rFonts w:ascii="Arial" w:eastAsia="Times New Roman" w:hAnsi="Arial" w:cs="Arial"/>
                <w:sz w:val="20"/>
                <w:szCs w:val="20"/>
                <w:lang w:val="en-US"/>
              </w:rPr>
              <w:t>Asteria</w:t>
            </w:r>
            <w:proofErr w:type="spellEnd"/>
            <w:r w:rsidRPr="00496534">
              <w:rPr>
                <w:rFonts w:ascii="Arial" w:eastAsia="Times New Roman" w:hAnsi="Arial" w:cs="Arial"/>
                <w:sz w:val="20"/>
                <w:szCs w:val="20"/>
                <w:lang w:val="en-US"/>
              </w:rPr>
              <w:t>-</w:t>
            </w:r>
            <w:proofErr w:type="spellStart"/>
            <w:r w:rsidRPr="00496534">
              <w:rPr>
                <w:rFonts w:ascii="Arial" w:eastAsia="Times New Roman" w:hAnsi="Arial" w:cs="Arial"/>
                <w:sz w:val="20"/>
                <w:szCs w:val="20"/>
              </w:rPr>
              <w:t>светоотв</w:t>
            </w:r>
            <w:proofErr w:type="spellEnd"/>
            <w:r w:rsidRPr="00496534">
              <w:rPr>
                <w:rFonts w:ascii="Arial" w:eastAsia="Times New Roman" w:hAnsi="Arial" w:cs="Arial"/>
                <w:sz w:val="20"/>
                <w:szCs w:val="20"/>
                <w:lang w:val="en-US"/>
              </w:rPr>
              <w:t>.</w:t>
            </w:r>
            <w:r w:rsidRPr="00496534">
              <w:rPr>
                <w:rFonts w:ascii="Arial" w:eastAsia="Times New Roman" w:hAnsi="Arial" w:cs="Arial"/>
                <w:sz w:val="20"/>
                <w:szCs w:val="20"/>
              </w:rPr>
              <w:t>композит</w:t>
            </w:r>
            <w:r w:rsidRPr="00496534">
              <w:rPr>
                <w:rFonts w:ascii="Arial" w:eastAsia="Times New Roman" w:hAnsi="Arial" w:cs="Arial"/>
                <w:sz w:val="20"/>
                <w:szCs w:val="20"/>
                <w:lang w:val="en-US"/>
              </w:rPr>
              <w:t>(1</w:t>
            </w:r>
            <w:proofErr w:type="spellStart"/>
            <w:r w:rsidRPr="00496534">
              <w:rPr>
                <w:rFonts w:ascii="Arial" w:eastAsia="Times New Roman" w:hAnsi="Arial" w:cs="Arial"/>
                <w:sz w:val="20"/>
                <w:szCs w:val="20"/>
              </w:rPr>
              <w:t>шпр</w:t>
            </w:r>
            <w:proofErr w:type="spellEnd"/>
            <w:r w:rsidRPr="00496534">
              <w:rPr>
                <w:rFonts w:ascii="Arial" w:eastAsia="Times New Roman" w:hAnsi="Arial" w:cs="Arial"/>
                <w:sz w:val="20"/>
                <w:szCs w:val="20"/>
                <w:lang w:val="en-US"/>
              </w:rPr>
              <w:t>.</w:t>
            </w:r>
            <w:r w:rsidRPr="00496534">
              <w:rPr>
                <w:rFonts w:ascii="Arial" w:eastAsia="Times New Roman" w:hAnsi="Arial" w:cs="Arial"/>
                <w:sz w:val="20"/>
                <w:szCs w:val="20"/>
              </w:rPr>
              <w:t>х</w:t>
            </w:r>
            <w:r w:rsidRPr="00496534">
              <w:rPr>
                <w:rFonts w:ascii="Arial" w:eastAsia="Times New Roman" w:hAnsi="Arial" w:cs="Arial"/>
                <w:sz w:val="20"/>
                <w:szCs w:val="20"/>
                <w:lang w:val="en-US"/>
              </w:rPr>
              <w:t>4</w:t>
            </w:r>
            <w:r w:rsidRPr="00496534">
              <w:rPr>
                <w:rFonts w:ascii="Arial" w:eastAsia="Times New Roman" w:hAnsi="Arial" w:cs="Arial"/>
                <w:sz w:val="20"/>
                <w:szCs w:val="20"/>
              </w:rPr>
              <w:t>г</w:t>
            </w:r>
            <w:r w:rsidRPr="00496534">
              <w:rPr>
                <w:rFonts w:ascii="Arial" w:eastAsia="Times New Roman" w:hAnsi="Arial" w:cs="Arial"/>
                <w:sz w:val="20"/>
                <w:szCs w:val="20"/>
                <w:lang w:val="en-US"/>
              </w:rPr>
              <w:t>), A2B</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Светоотверждаемый</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рентгеноконтрастный</w:t>
            </w:r>
            <w:proofErr w:type="spellEnd"/>
            <w:r w:rsidRPr="00496534">
              <w:rPr>
                <w:rFonts w:ascii="Arial" w:eastAsia="Times New Roman" w:hAnsi="Arial" w:cs="Arial"/>
                <w:sz w:val="20"/>
                <w:szCs w:val="20"/>
              </w:rPr>
              <w:t xml:space="preserve"> композиционный материал, предназначенный для реставрации передних и боковых зубов. Подходит для полостей всех классов, включая реставрации, требующие минимальной </w:t>
            </w:r>
            <w:proofErr w:type="spellStart"/>
            <w:r w:rsidRPr="00496534">
              <w:rPr>
                <w:rFonts w:ascii="Arial" w:eastAsia="Times New Roman" w:hAnsi="Arial" w:cs="Arial"/>
                <w:sz w:val="20"/>
                <w:szCs w:val="20"/>
              </w:rPr>
              <w:t>препарации</w:t>
            </w:r>
            <w:proofErr w:type="spellEnd"/>
            <w:r w:rsidRPr="00496534">
              <w:rPr>
                <w:rFonts w:ascii="Arial" w:eastAsia="Times New Roman" w:hAnsi="Arial" w:cs="Arial"/>
                <w:sz w:val="20"/>
                <w:szCs w:val="20"/>
              </w:rPr>
              <w:t xml:space="preserve"> полости или её полным отсутствием. Содержит 82% </w:t>
            </w:r>
            <w:proofErr w:type="gramStart"/>
            <w:r w:rsidRPr="00496534">
              <w:rPr>
                <w:rFonts w:ascii="Arial" w:eastAsia="Times New Roman" w:hAnsi="Arial" w:cs="Arial"/>
                <w:sz w:val="20"/>
                <w:szCs w:val="20"/>
              </w:rPr>
              <w:t>кремний-циркониевого</w:t>
            </w:r>
            <w:proofErr w:type="gramEnd"/>
            <w:r w:rsidRPr="00496534">
              <w:rPr>
                <w:rFonts w:ascii="Arial" w:eastAsia="Times New Roman" w:hAnsi="Arial" w:cs="Arial"/>
                <w:sz w:val="20"/>
                <w:szCs w:val="20"/>
              </w:rPr>
              <w:t xml:space="preserve"> и композиционного наполнителя.</w:t>
            </w:r>
            <w:r w:rsidRPr="00496534">
              <w:rPr>
                <w:rFonts w:ascii="Arial" w:eastAsia="Times New Roman" w:hAnsi="Arial" w:cs="Arial"/>
                <w:sz w:val="20"/>
                <w:szCs w:val="20"/>
              </w:rPr>
              <w:br/>
            </w:r>
            <w:proofErr w:type="spellStart"/>
            <w:r w:rsidRPr="00496534">
              <w:rPr>
                <w:rFonts w:ascii="Arial" w:eastAsia="Times New Roman" w:hAnsi="Arial" w:cs="Arial"/>
                <w:sz w:val="20"/>
                <w:szCs w:val="20"/>
              </w:rPr>
              <w:t>Характери</w:t>
            </w:r>
            <w:proofErr w:type="gramStart"/>
            <w:r w:rsidRPr="00496534">
              <w:rPr>
                <w:rFonts w:ascii="Arial" w:eastAsia="Times New Roman" w:hAnsi="Arial" w:cs="Arial"/>
                <w:sz w:val="20"/>
                <w:szCs w:val="20"/>
              </w:rPr>
              <w:t>c</w:t>
            </w:r>
            <w:proofErr w:type="gramEnd"/>
            <w:r w:rsidRPr="00496534">
              <w:rPr>
                <w:rFonts w:ascii="Arial" w:eastAsia="Times New Roman" w:hAnsi="Arial" w:cs="Arial"/>
                <w:sz w:val="20"/>
                <w:szCs w:val="20"/>
              </w:rPr>
              <w:t>тика</w:t>
            </w:r>
            <w:proofErr w:type="spellEnd"/>
            <w:r w:rsidRPr="00496534">
              <w:rPr>
                <w:rFonts w:ascii="Arial" w:eastAsia="Times New Roman" w:hAnsi="Arial" w:cs="Arial"/>
                <w:sz w:val="20"/>
                <w:szCs w:val="20"/>
              </w:rPr>
              <w:t xml:space="preserve">: низкая усадка. Полимеризация-10сек. Полируемость-60сек. 10 наиболее востребованных комбинаций. </w:t>
            </w:r>
            <w:r w:rsidRPr="00496534">
              <w:rPr>
                <w:rFonts w:ascii="Arial" w:eastAsia="Times New Roman" w:hAnsi="Arial" w:cs="Arial"/>
                <w:sz w:val="20"/>
                <w:szCs w:val="20"/>
              </w:rPr>
              <w:br/>
            </w:r>
            <w:proofErr w:type="spellStart"/>
            <w:r w:rsidRPr="00496534">
              <w:rPr>
                <w:rFonts w:ascii="Arial" w:eastAsia="Times New Roman" w:hAnsi="Arial" w:cs="Arial"/>
                <w:sz w:val="20"/>
                <w:szCs w:val="20"/>
              </w:rPr>
              <w:t>Эмаль</w:t>
            </w:r>
            <w:proofErr w:type="gramStart"/>
            <w:r w:rsidRPr="00496534">
              <w:rPr>
                <w:rFonts w:ascii="Arial" w:eastAsia="Times New Roman" w:hAnsi="Arial" w:cs="Arial"/>
                <w:sz w:val="20"/>
                <w:szCs w:val="20"/>
              </w:rPr>
              <w:t>.П</w:t>
            </w:r>
            <w:proofErr w:type="gramEnd"/>
            <w:r w:rsidRPr="00496534">
              <w:rPr>
                <w:rFonts w:ascii="Arial" w:eastAsia="Times New Roman" w:hAnsi="Arial" w:cs="Arial"/>
                <w:sz w:val="20"/>
                <w:szCs w:val="20"/>
              </w:rPr>
              <w:t>редназначена</w:t>
            </w:r>
            <w:proofErr w:type="spellEnd"/>
            <w:r w:rsidRPr="00496534">
              <w:rPr>
                <w:rFonts w:ascii="Arial" w:eastAsia="Times New Roman" w:hAnsi="Arial" w:cs="Arial"/>
                <w:sz w:val="20"/>
                <w:szCs w:val="20"/>
              </w:rPr>
              <w:t xml:space="preserve"> для воспроизведения потемневшей эмали. Наносится на всю поверхность реставрации. </w:t>
            </w:r>
            <w:proofErr w:type="spellStart"/>
            <w:r w:rsidRPr="00496534">
              <w:rPr>
                <w:rFonts w:ascii="Arial" w:eastAsia="Times New Roman" w:hAnsi="Arial" w:cs="Arial"/>
                <w:sz w:val="20"/>
                <w:szCs w:val="20"/>
              </w:rPr>
              <w:t>Фронталные</w:t>
            </w:r>
            <w:proofErr w:type="spellEnd"/>
            <w:r w:rsidRPr="00496534">
              <w:rPr>
                <w:rFonts w:ascii="Arial" w:eastAsia="Times New Roman" w:hAnsi="Arial" w:cs="Arial"/>
                <w:sz w:val="20"/>
                <w:szCs w:val="20"/>
              </w:rPr>
              <w:t xml:space="preserve"> зубы - 0,2-0,5мм; жевательные - 0,5-1мм.</w:t>
            </w:r>
            <w:r w:rsidRPr="00496534">
              <w:rPr>
                <w:rFonts w:ascii="Arial" w:eastAsia="Times New Roman" w:hAnsi="Arial" w:cs="Arial"/>
                <w:sz w:val="20"/>
                <w:szCs w:val="20"/>
              </w:rPr>
              <w:br/>
            </w:r>
            <w:proofErr w:type="spellStart"/>
            <w:r w:rsidRPr="00496534">
              <w:rPr>
                <w:rFonts w:ascii="Arial" w:eastAsia="Times New Roman" w:hAnsi="Arial" w:cs="Arial"/>
                <w:sz w:val="20"/>
                <w:szCs w:val="20"/>
              </w:rPr>
              <w:t>Body</w:t>
            </w:r>
            <w:proofErr w:type="spellEnd"/>
            <w:r w:rsidRPr="00496534">
              <w:rPr>
                <w:rFonts w:ascii="Arial" w:eastAsia="Times New Roman" w:hAnsi="Arial" w:cs="Arial"/>
                <w:sz w:val="20"/>
                <w:szCs w:val="20"/>
              </w:rPr>
              <w:t xml:space="preserve"> </w:t>
            </w:r>
            <w:proofErr w:type="gramStart"/>
            <w:r w:rsidRPr="00496534">
              <w:rPr>
                <w:rFonts w:ascii="Arial" w:eastAsia="Times New Roman" w:hAnsi="Arial" w:cs="Arial"/>
                <w:sz w:val="20"/>
                <w:szCs w:val="20"/>
              </w:rPr>
              <w:t>предназначен</w:t>
            </w:r>
            <w:proofErr w:type="gramEnd"/>
            <w:r w:rsidRPr="00496534">
              <w:rPr>
                <w:rFonts w:ascii="Arial" w:eastAsia="Times New Roman" w:hAnsi="Arial" w:cs="Arial"/>
                <w:sz w:val="20"/>
                <w:szCs w:val="20"/>
              </w:rPr>
              <w:t xml:space="preserve"> для восстановления дентинного слоя. Дентинные оттенки должны покрывать весь край эмали, за исключением режущего края. </w:t>
            </w:r>
            <w:r w:rsidRPr="00496534">
              <w:rPr>
                <w:rFonts w:ascii="Arial" w:eastAsia="Times New Roman" w:hAnsi="Arial" w:cs="Arial"/>
                <w:sz w:val="20"/>
                <w:szCs w:val="20"/>
              </w:rPr>
              <w:br/>
              <w:t>Упаковка: шприц 4 г.</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ЯПОНИЯ</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Tokuyama</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Dental</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proofErr w:type="gramStart"/>
            <w:r w:rsidRPr="00496534">
              <w:rPr>
                <w:rFonts w:ascii="Arial" w:eastAsia="Times New Roman" w:hAnsi="Arial" w:cs="Arial"/>
                <w:sz w:val="20"/>
                <w:szCs w:val="20"/>
              </w:rPr>
              <w:t>шт</w:t>
            </w:r>
            <w:proofErr w:type="spellEnd"/>
            <w:proofErr w:type="gramEnd"/>
          </w:p>
        </w:tc>
        <w:tc>
          <w:tcPr>
            <w:tcW w:w="1236"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w:t>
            </w:r>
          </w:p>
        </w:tc>
      </w:tr>
      <w:tr w:rsidR="00496534" w:rsidRPr="00496534" w:rsidTr="0027398C">
        <w:trPr>
          <w:trHeight w:val="6495"/>
        </w:trPr>
        <w:tc>
          <w:tcPr>
            <w:tcW w:w="655"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lastRenderedPageBreak/>
              <w:t>10</w:t>
            </w:r>
          </w:p>
        </w:tc>
        <w:tc>
          <w:tcPr>
            <w:tcW w:w="1625"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lang w:val="en-US"/>
              </w:rPr>
            </w:pPr>
            <w:proofErr w:type="spellStart"/>
            <w:r w:rsidRPr="00496534">
              <w:rPr>
                <w:rFonts w:ascii="Arial" w:eastAsia="Times New Roman" w:hAnsi="Arial" w:cs="Arial"/>
                <w:sz w:val="20"/>
                <w:szCs w:val="20"/>
                <w:lang w:val="en-US"/>
              </w:rPr>
              <w:t>Estelite</w:t>
            </w:r>
            <w:proofErr w:type="spellEnd"/>
            <w:r w:rsidRPr="00496534">
              <w:rPr>
                <w:rFonts w:ascii="Arial" w:eastAsia="Times New Roman" w:hAnsi="Arial" w:cs="Arial"/>
                <w:sz w:val="20"/>
                <w:szCs w:val="20"/>
                <w:lang w:val="en-US"/>
              </w:rPr>
              <w:t xml:space="preserve"> </w:t>
            </w:r>
            <w:proofErr w:type="spellStart"/>
            <w:r w:rsidRPr="00496534">
              <w:rPr>
                <w:rFonts w:ascii="Arial" w:eastAsia="Times New Roman" w:hAnsi="Arial" w:cs="Arial"/>
                <w:sz w:val="20"/>
                <w:szCs w:val="20"/>
                <w:lang w:val="en-US"/>
              </w:rPr>
              <w:t>Asteria</w:t>
            </w:r>
            <w:proofErr w:type="spellEnd"/>
            <w:r w:rsidRPr="00496534">
              <w:rPr>
                <w:rFonts w:ascii="Arial" w:eastAsia="Times New Roman" w:hAnsi="Arial" w:cs="Arial"/>
                <w:sz w:val="20"/>
                <w:szCs w:val="20"/>
                <w:lang w:val="en-US"/>
              </w:rPr>
              <w:t>-</w:t>
            </w:r>
            <w:proofErr w:type="spellStart"/>
            <w:r w:rsidRPr="00496534">
              <w:rPr>
                <w:rFonts w:ascii="Arial" w:eastAsia="Times New Roman" w:hAnsi="Arial" w:cs="Arial"/>
                <w:sz w:val="20"/>
                <w:szCs w:val="20"/>
              </w:rPr>
              <w:t>светоотв</w:t>
            </w:r>
            <w:proofErr w:type="spellEnd"/>
            <w:r w:rsidRPr="00496534">
              <w:rPr>
                <w:rFonts w:ascii="Arial" w:eastAsia="Times New Roman" w:hAnsi="Arial" w:cs="Arial"/>
                <w:sz w:val="20"/>
                <w:szCs w:val="20"/>
                <w:lang w:val="en-US"/>
              </w:rPr>
              <w:t>.</w:t>
            </w:r>
            <w:r w:rsidRPr="00496534">
              <w:rPr>
                <w:rFonts w:ascii="Arial" w:eastAsia="Times New Roman" w:hAnsi="Arial" w:cs="Arial"/>
                <w:sz w:val="20"/>
                <w:szCs w:val="20"/>
              </w:rPr>
              <w:t>композит</w:t>
            </w:r>
            <w:r w:rsidRPr="00496534">
              <w:rPr>
                <w:rFonts w:ascii="Arial" w:eastAsia="Times New Roman" w:hAnsi="Arial" w:cs="Arial"/>
                <w:sz w:val="20"/>
                <w:szCs w:val="20"/>
                <w:lang w:val="en-US"/>
              </w:rPr>
              <w:t>(1</w:t>
            </w:r>
            <w:proofErr w:type="spellStart"/>
            <w:r w:rsidRPr="00496534">
              <w:rPr>
                <w:rFonts w:ascii="Arial" w:eastAsia="Times New Roman" w:hAnsi="Arial" w:cs="Arial"/>
                <w:sz w:val="20"/>
                <w:szCs w:val="20"/>
              </w:rPr>
              <w:t>шпр</w:t>
            </w:r>
            <w:proofErr w:type="spellEnd"/>
            <w:r w:rsidRPr="00496534">
              <w:rPr>
                <w:rFonts w:ascii="Arial" w:eastAsia="Times New Roman" w:hAnsi="Arial" w:cs="Arial"/>
                <w:sz w:val="20"/>
                <w:szCs w:val="20"/>
                <w:lang w:val="en-US"/>
              </w:rPr>
              <w:t>.</w:t>
            </w:r>
            <w:r w:rsidRPr="00496534">
              <w:rPr>
                <w:rFonts w:ascii="Arial" w:eastAsia="Times New Roman" w:hAnsi="Arial" w:cs="Arial"/>
                <w:sz w:val="20"/>
                <w:szCs w:val="20"/>
              </w:rPr>
              <w:t>х</w:t>
            </w:r>
            <w:r w:rsidRPr="00496534">
              <w:rPr>
                <w:rFonts w:ascii="Arial" w:eastAsia="Times New Roman" w:hAnsi="Arial" w:cs="Arial"/>
                <w:sz w:val="20"/>
                <w:szCs w:val="20"/>
                <w:lang w:val="en-US"/>
              </w:rPr>
              <w:t>4</w:t>
            </w:r>
            <w:r w:rsidRPr="00496534">
              <w:rPr>
                <w:rFonts w:ascii="Arial" w:eastAsia="Times New Roman" w:hAnsi="Arial" w:cs="Arial"/>
                <w:sz w:val="20"/>
                <w:szCs w:val="20"/>
              </w:rPr>
              <w:t>г</w:t>
            </w:r>
            <w:r w:rsidRPr="00496534">
              <w:rPr>
                <w:rFonts w:ascii="Arial" w:eastAsia="Times New Roman" w:hAnsi="Arial" w:cs="Arial"/>
                <w:sz w:val="20"/>
                <w:szCs w:val="20"/>
                <w:lang w:val="en-US"/>
              </w:rPr>
              <w:t>), A3B</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Светоотверждаемый</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рентгеноконтрастный</w:t>
            </w:r>
            <w:proofErr w:type="spellEnd"/>
            <w:r w:rsidRPr="00496534">
              <w:rPr>
                <w:rFonts w:ascii="Arial" w:eastAsia="Times New Roman" w:hAnsi="Arial" w:cs="Arial"/>
                <w:sz w:val="20"/>
                <w:szCs w:val="20"/>
              </w:rPr>
              <w:t xml:space="preserve"> композиционный материал, предназначенный для реставрации передних и боковых зубов. Подходит для полостей всех классов, включая реставрации, требующие минимальной </w:t>
            </w:r>
            <w:proofErr w:type="spellStart"/>
            <w:r w:rsidRPr="00496534">
              <w:rPr>
                <w:rFonts w:ascii="Arial" w:eastAsia="Times New Roman" w:hAnsi="Arial" w:cs="Arial"/>
                <w:sz w:val="20"/>
                <w:szCs w:val="20"/>
              </w:rPr>
              <w:t>препарации</w:t>
            </w:r>
            <w:proofErr w:type="spellEnd"/>
            <w:r w:rsidRPr="00496534">
              <w:rPr>
                <w:rFonts w:ascii="Arial" w:eastAsia="Times New Roman" w:hAnsi="Arial" w:cs="Arial"/>
                <w:sz w:val="20"/>
                <w:szCs w:val="20"/>
              </w:rPr>
              <w:t xml:space="preserve"> полости или её полным отсутствием. Содержит 82% </w:t>
            </w:r>
            <w:proofErr w:type="gramStart"/>
            <w:r w:rsidRPr="00496534">
              <w:rPr>
                <w:rFonts w:ascii="Arial" w:eastAsia="Times New Roman" w:hAnsi="Arial" w:cs="Arial"/>
                <w:sz w:val="20"/>
                <w:szCs w:val="20"/>
              </w:rPr>
              <w:t>кремний-циркониевого</w:t>
            </w:r>
            <w:proofErr w:type="gramEnd"/>
            <w:r w:rsidRPr="00496534">
              <w:rPr>
                <w:rFonts w:ascii="Arial" w:eastAsia="Times New Roman" w:hAnsi="Arial" w:cs="Arial"/>
                <w:sz w:val="20"/>
                <w:szCs w:val="20"/>
              </w:rPr>
              <w:t xml:space="preserve"> и композиционного наполнителя.</w:t>
            </w:r>
            <w:r w:rsidRPr="00496534">
              <w:rPr>
                <w:rFonts w:ascii="Arial" w:eastAsia="Times New Roman" w:hAnsi="Arial" w:cs="Arial"/>
                <w:sz w:val="20"/>
                <w:szCs w:val="20"/>
              </w:rPr>
              <w:br/>
            </w:r>
            <w:proofErr w:type="spellStart"/>
            <w:r w:rsidRPr="00496534">
              <w:rPr>
                <w:rFonts w:ascii="Arial" w:eastAsia="Times New Roman" w:hAnsi="Arial" w:cs="Arial"/>
                <w:sz w:val="20"/>
                <w:szCs w:val="20"/>
              </w:rPr>
              <w:t>Характерситика</w:t>
            </w:r>
            <w:proofErr w:type="spellEnd"/>
            <w:r w:rsidRPr="00496534">
              <w:rPr>
                <w:rFonts w:ascii="Arial" w:eastAsia="Times New Roman" w:hAnsi="Arial" w:cs="Arial"/>
                <w:sz w:val="20"/>
                <w:szCs w:val="20"/>
              </w:rPr>
              <w:t xml:space="preserve">: низкая усадка. Полимеризация-10сек. Полируемость-60сек. 10 наиболее востребованных комбинаций. </w:t>
            </w:r>
            <w:r w:rsidRPr="00496534">
              <w:rPr>
                <w:rFonts w:ascii="Arial" w:eastAsia="Times New Roman" w:hAnsi="Arial" w:cs="Arial"/>
                <w:sz w:val="20"/>
                <w:szCs w:val="20"/>
              </w:rPr>
              <w:br/>
            </w:r>
            <w:proofErr w:type="spellStart"/>
            <w:r w:rsidRPr="00496534">
              <w:rPr>
                <w:rFonts w:ascii="Arial" w:eastAsia="Times New Roman" w:hAnsi="Arial" w:cs="Arial"/>
                <w:sz w:val="20"/>
                <w:szCs w:val="20"/>
              </w:rPr>
              <w:t>Эмаль</w:t>
            </w:r>
            <w:proofErr w:type="gramStart"/>
            <w:r w:rsidRPr="00496534">
              <w:rPr>
                <w:rFonts w:ascii="Arial" w:eastAsia="Times New Roman" w:hAnsi="Arial" w:cs="Arial"/>
                <w:sz w:val="20"/>
                <w:szCs w:val="20"/>
              </w:rPr>
              <w:t>.П</w:t>
            </w:r>
            <w:proofErr w:type="gramEnd"/>
            <w:r w:rsidRPr="00496534">
              <w:rPr>
                <w:rFonts w:ascii="Arial" w:eastAsia="Times New Roman" w:hAnsi="Arial" w:cs="Arial"/>
                <w:sz w:val="20"/>
                <w:szCs w:val="20"/>
              </w:rPr>
              <w:t>редназначена</w:t>
            </w:r>
            <w:proofErr w:type="spellEnd"/>
            <w:r w:rsidRPr="00496534">
              <w:rPr>
                <w:rFonts w:ascii="Arial" w:eastAsia="Times New Roman" w:hAnsi="Arial" w:cs="Arial"/>
                <w:sz w:val="20"/>
                <w:szCs w:val="20"/>
              </w:rPr>
              <w:t xml:space="preserve"> для воспроизведения потемневшей эмали. Наносится на всю поверхность реставрации. </w:t>
            </w:r>
            <w:proofErr w:type="spellStart"/>
            <w:r w:rsidRPr="00496534">
              <w:rPr>
                <w:rFonts w:ascii="Arial" w:eastAsia="Times New Roman" w:hAnsi="Arial" w:cs="Arial"/>
                <w:sz w:val="20"/>
                <w:szCs w:val="20"/>
              </w:rPr>
              <w:t>Фронталные</w:t>
            </w:r>
            <w:proofErr w:type="spellEnd"/>
            <w:r w:rsidRPr="00496534">
              <w:rPr>
                <w:rFonts w:ascii="Arial" w:eastAsia="Times New Roman" w:hAnsi="Arial" w:cs="Arial"/>
                <w:sz w:val="20"/>
                <w:szCs w:val="20"/>
              </w:rPr>
              <w:t xml:space="preserve"> зубы - 0,2-0,5мм; жевательные - 0,5-1мм.</w:t>
            </w:r>
            <w:r w:rsidRPr="00496534">
              <w:rPr>
                <w:rFonts w:ascii="Arial" w:eastAsia="Times New Roman" w:hAnsi="Arial" w:cs="Arial"/>
                <w:sz w:val="20"/>
                <w:szCs w:val="20"/>
              </w:rPr>
              <w:br/>
            </w:r>
            <w:proofErr w:type="spellStart"/>
            <w:r w:rsidRPr="00496534">
              <w:rPr>
                <w:rFonts w:ascii="Arial" w:eastAsia="Times New Roman" w:hAnsi="Arial" w:cs="Arial"/>
                <w:sz w:val="20"/>
                <w:szCs w:val="20"/>
              </w:rPr>
              <w:t>Body</w:t>
            </w:r>
            <w:proofErr w:type="spellEnd"/>
            <w:r w:rsidRPr="00496534">
              <w:rPr>
                <w:rFonts w:ascii="Arial" w:eastAsia="Times New Roman" w:hAnsi="Arial" w:cs="Arial"/>
                <w:sz w:val="20"/>
                <w:szCs w:val="20"/>
              </w:rPr>
              <w:t xml:space="preserve"> </w:t>
            </w:r>
            <w:proofErr w:type="gramStart"/>
            <w:r w:rsidRPr="00496534">
              <w:rPr>
                <w:rFonts w:ascii="Arial" w:eastAsia="Times New Roman" w:hAnsi="Arial" w:cs="Arial"/>
                <w:sz w:val="20"/>
                <w:szCs w:val="20"/>
              </w:rPr>
              <w:t>предназначен</w:t>
            </w:r>
            <w:proofErr w:type="gramEnd"/>
            <w:r w:rsidRPr="00496534">
              <w:rPr>
                <w:rFonts w:ascii="Arial" w:eastAsia="Times New Roman" w:hAnsi="Arial" w:cs="Arial"/>
                <w:sz w:val="20"/>
                <w:szCs w:val="20"/>
              </w:rPr>
              <w:t xml:space="preserve"> для восстановления дентинного слоя. Дентинные оттенки должны покрывать весь край эмали, за исключением режущего края. </w:t>
            </w:r>
            <w:r w:rsidRPr="00496534">
              <w:rPr>
                <w:rFonts w:ascii="Arial" w:eastAsia="Times New Roman" w:hAnsi="Arial" w:cs="Arial"/>
                <w:sz w:val="20"/>
                <w:szCs w:val="20"/>
              </w:rPr>
              <w:br/>
              <w:t>Упаковка: шприц 4 г.</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ЯПОНИЯ</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Tokuyama</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Dental</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proofErr w:type="gramStart"/>
            <w:r w:rsidRPr="00496534">
              <w:rPr>
                <w:rFonts w:ascii="Arial" w:eastAsia="Times New Roman" w:hAnsi="Arial" w:cs="Arial"/>
                <w:sz w:val="20"/>
                <w:szCs w:val="20"/>
              </w:rPr>
              <w:t>шт</w:t>
            </w:r>
            <w:proofErr w:type="spellEnd"/>
            <w:proofErr w:type="gramEnd"/>
          </w:p>
        </w:tc>
        <w:tc>
          <w:tcPr>
            <w:tcW w:w="1236"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w:t>
            </w:r>
          </w:p>
        </w:tc>
      </w:tr>
      <w:tr w:rsidR="00496534" w:rsidRPr="00496534" w:rsidTr="0027398C">
        <w:trPr>
          <w:trHeight w:val="6495"/>
        </w:trPr>
        <w:tc>
          <w:tcPr>
            <w:tcW w:w="655"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11</w:t>
            </w:r>
          </w:p>
        </w:tc>
        <w:tc>
          <w:tcPr>
            <w:tcW w:w="1625"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lang w:val="en-US"/>
              </w:rPr>
            </w:pPr>
            <w:proofErr w:type="spellStart"/>
            <w:r w:rsidRPr="00496534">
              <w:rPr>
                <w:rFonts w:ascii="Arial" w:eastAsia="Times New Roman" w:hAnsi="Arial" w:cs="Arial"/>
                <w:sz w:val="20"/>
                <w:szCs w:val="20"/>
                <w:lang w:val="en-US"/>
              </w:rPr>
              <w:t>Estelite</w:t>
            </w:r>
            <w:proofErr w:type="spellEnd"/>
            <w:r w:rsidRPr="00496534">
              <w:rPr>
                <w:rFonts w:ascii="Arial" w:eastAsia="Times New Roman" w:hAnsi="Arial" w:cs="Arial"/>
                <w:sz w:val="20"/>
                <w:szCs w:val="20"/>
                <w:lang w:val="en-US"/>
              </w:rPr>
              <w:t xml:space="preserve"> </w:t>
            </w:r>
            <w:proofErr w:type="spellStart"/>
            <w:r w:rsidRPr="00496534">
              <w:rPr>
                <w:rFonts w:ascii="Arial" w:eastAsia="Times New Roman" w:hAnsi="Arial" w:cs="Arial"/>
                <w:sz w:val="20"/>
                <w:szCs w:val="20"/>
                <w:lang w:val="en-US"/>
              </w:rPr>
              <w:t>Asteria</w:t>
            </w:r>
            <w:proofErr w:type="spellEnd"/>
            <w:r w:rsidRPr="00496534">
              <w:rPr>
                <w:rFonts w:ascii="Arial" w:eastAsia="Times New Roman" w:hAnsi="Arial" w:cs="Arial"/>
                <w:sz w:val="20"/>
                <w:szCs w:val="20"/>
                <w:lang w:val="en-US"/>
              </w:rPr>
              <w:t>-</w:t>
            </w:r>
            <w:proofErr w:type="spellStart"/>
            <w:r w:rsidRPr="00496534">
              <w:rPr>
                <w:rFonts w:ascii="Arial" w:eastAsia="Times New Roman" w:hAnsi="Arial" w:cs="Arial"/>
                <w:sz w:val="20"/>
                <w:szCs w:val="20"/>
              </w:rPr>
              <w:t>светоотв</w:t>
            </w:r>
            <w:proofErr w:type="spellEnd"/>
            <w:r w:rsidRPr="00496534">
              <w:rPr>
                <w:rFonts w:ascii="Arial" w:eastAsia="Times New Roman" w:hAnsi="Arial" w:cs="Arial"/>
                <w:sz w:val="20"/>
                <w:szCs w:val="20"/>
                <w:lang w:val="en-US"/>
              </w:rPr>
              <w:t>.</w:t>
            </w:r>
            <w:r w:rsidRPr="00496534">
              <w:rPr>
                <w:rFonts w:ascii="Arial" w:eastAsia="Times New Roman" w:hAnsi="Arial" w:cs="Arial"/>
                <w:sz w:val="20"/>
                <w:szCs w:val="20"/>
              </w:rPr>
              <w:t>композит</w:t>
            </w:r>
            <w:r w:rsidRPr="00496534">
              <w:rPr>
                <w:rFonts w:ascii="Arial" w:eastAsia="Times New Roman" w:hAnsi="Arial" w:cs="Arial"/>
                <w:sz w:val="20"/>
                <w:szCs w:val="20"/>
                <w:lang w:val="en-US"/>
              </w:rPr>
              <w:t>(1</w:t>
            </w:r>
            <w:proofErr w:type="spellStart"/>
            <w:r w:rsidRPr="00496534">
              <w:rPr>
                <w:rFonts w:ascii="Arial" w:eastAsia="Times New Roman" w:hAnsi="Arial" w:cs="Arial"/>
                <w:sz w:val="20"/>
                <w:szCs w:val="20"/>
              </w:rPr>
              <w:t>шпр</w:t>
            </w:r>
            <w:proofErr w:type="spellEnd"/>
            <w:r w:rsidRPr="00496534">
              <w:rPr>
                <w:rFonts w:ascii="Arial" w:eastAsia="Times New Roman" w:hAnsi="Arial" w:cs="Arial"/>
                <w:sz w:val="20"/>
                <w:szCs w:val="20"/>
                <w:lang w:val="en-US"/>
              </w:rPr>
              <w:t>.</w:t>
            </w:r>
            <w:r w:rsidRPr="00496534">
              <w:rPr>
                <w:rFonts w:ascii="Arial" w:eastAsia="Times New Roman" w:hAnsi="Arial" w:cs="Arial"/>
                <w:sz w:val="20"/>
                <w:szCs w:val="20"/>
              </w:rPr>
              <w:t>х</w:t>
            </w:r>
            <w:r w:rsidRPr="00496534">
              <w:rPr>
                <w:rFonts w:ascii="Arial" w:eastAsia="Times New Roman" w:hAnsi="Arial" w:cs="Arial"/>
                <w:sz w:val="20"/>
                <w:szCs w:val="20"/>
                <w:lang w:val="en-US"/>
              </w:rPr>
              <w:t>4</w:t>
            </w:r>
            <w:r w:rsidRPr="00496534">
              <w:rPr>
                <w:rFonts w:ascii="Arial" w:eastAsia="Times New Roman" w:hAnsi="Arial" w:cs="Arial"/>
                <w:sz w:val="20"/>
                <w:szCs w:val="20"/>
              </w:rPr>
              <w:t>г</w:t>
            </w:r>
            <w:r w:rsidRPr="00496534">
              <w:rPr>
                <w:rFonts w:ascii="Arial" w:eastAsia="Times New Roman" w:hAnsi="Arial" w:cs="Arial"/>
                <w:sz w:val="20"/>
                <w:szCs w:val="20"/>
                <w:lang w:val="en-US"/>
              </w:rPr>
              <w:t>), A3.5B</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Светоотверждаемый</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рентгеноконтрастный</w:t>
            </w:r>
            <w:proofErr w:type="spellEnd"/>
            <w:r w:rsidRPr="00496534">
              <w:rPr>
                <w:rFonts w:ascii="Arial" w:eastAsia="Times New Roman" w:hAnsi="Arial" w:cs="Arial"/>
                <w:sz w:val="20"/>
                <w:szCs w:val="20"/>
              </w:rPr>
              <w:t xml:space="preserve"> композиционный материал, предназначенный для реставрации передних и боковых зубов. Подходит для полостей всех классов, включая реставрации, требующие минимальной </w:t>
            </w:r>
            <w:proofErr w:type="spellStart"/>
            <w:r w:rsidRPr="00496534">
              <w:rPr>
                <w:rFonts w:ascii="Arial" w:eastAsia="Times New Roman" w:hAnsi="Arial" w:cs="Arial"/>
                <w:sz w:val="20"/>
                <w:szCs w:val="20"/>
              </w:rPr>
              <w:t>препарации</w:t>
            </w:r>
            <w:proofErr w:type="spellEnd"/>
            <w:r w:rsidRPr="00496534">
              <w:rPr>
                <w:rFonts w:ascii="Arial" w:eastAsia="Times New Roman" w:hAnsi="Arial" w:cs="Arial"/>
                <w:sz w:val="20"/>
                <w:szCs w:val="20"/>
              </w:rPr>
              <w:t xml:space="preserve"> полости или её полным отсутствием. Содержит 82% </w:t>
            </w:r>
            <w:proofErr w:type="gramStart"/>
            <w:r w:rsidRPr="00496534">
              <w:rPr>
                <w:rFonts w:ascii="Arial" w:eastAsia="Times New Roman" w:hAnsi="Arial" w:cs="Arial"/>
                <w:sz w:val="20"/>
                <w:szCs w:val="20"/>
              </w:rPr>
              <w:t>кремний-циркониевого</w:t>
            </w:r>
            <w:proofErr w:type="gramEnd"/>
            <w:r w:rsidRPr="00496534">
              <w:rPr>
                <w:rFonts w:ascii="Arial" w:eastAsia="Times New Roman" w:hAnsi="Arial" w:cs="Arial"/>
                <w:sz w:val="20"/>
                <w:szCs w:val="20"/>
              </w:rPr>
              <w:t xml:space="preserve"> и композиционного наполнителя.</w:t>
            </w:r>
            <w:r w:rsidRPr="00496534">
              <w:rPr>
                <w:rFonts w:ascii="Arial" w:eastAsia="Times New Roman" w:hAnsi="Arial" w:cs="Arial"/>
                <w:sz w:val="20"/>
                <w:szCs w:val="20"/>
              </w:rPr>
              <w:br/>
            </w:r>
            <w:proofErr w:type="spellStart"/>
            <w:r w:rsidRPr="00496534">
              <w:rPr>
                <w:rFonts w:ascii="Arial" w:eastAsia="Times New Roman" w:hAnsi="Arial" w:cs="Arial"/>
                <w:sz w:val="20"/>
                <w:szCs w:val="20"/>
              </w:rPr>
              <w:t>Характерситика</w:t>
            </w:r>
            <w:proofErr w:type="spellEnd"/>
            <w:r w:rsidRPr="00496534">
              <w:rPr>
                <w:rFonts w:ascii="Arial" w:eastAsia="Times New Roman" w:hAnsi="Arial" w:cs="Arial"/>
                <w:sz w:val="20"/>
                <w:szCs w:val="20"/>
              </w:rPr>
              <w:t xml:space="preserve">: низкая усадка. Полимеризация-10сек. Полируемость-60сек. 10 наиболее востребованных комбинаций. </w:t>
            </w:r>
            <w:r w:rsidRPr="00496534">
              <w:rPr>
                <w:rFonts w:ascii="Arial" w:eastAsia="Times New Roman" w:hAnsi="Arial" w:cs="Arial"/>
                <w:sz w:val="20"/>
                <w:szCs w:val="20"/>
              </w:rPr>
              <w:br/>
            </w:r>
            <w:proofErr w:type="spellStart"/>
            <w:r w:rsidRPr="00496534">
              <w:rPr>
                <w:rFonts w:ascii="Arial" w:eastAsia="Times New Roman" w:hAnsi="Arial" w:cs="Arial"/>
                <w:sz w:val="20"/>
                <w:szCs w:val="20"/>
              </w:rPr>
              <w:t>Эмаль</w:t>
            </w:r>
            <w:proofErr w:type="gramStart"/>
            <w:r w:rsidRPr="00496534">
              <w:rPr>
                <w:rFonts w:ascii="Arial" w:eastAsia="Times New Roman" w:hAnsi="Arial" w:cs="Arial"/>
                <w:sz w:val="20"/>
                <w:szCs w:val="20"/>
              </w:rPr>
              <w:t>.П</w:t>
            </w:r>
            <w:proofErr w:type="gramEnd"/>
            <w:r w:rsidRPr="00496534">
              <w:rPr>
                <w:rFonts w:ascii="Arial" w:eastAsia="Times New Roman" w:hAnsi="Arial" w:cs="Arial"/>
                <w:sz w:val="20"/>
                <w:szCs w:val="20"/>
              </w:rPr>
              <w:t>редназначена</w:t>
            </w:r>
            <w:proofErr w:type="spellEnd"/>
            <w:r w:rsidRPr="00496534">
              <w:rPr>
                <w:rFonts w:ascii="Arial" w:eastAsia="Times New Roman" w:hAnsi="Arial" w:cs="Arial"/>
                <w:sz w:val="20"/>
                <w:szCs w:val="20"/>
              </w:rPr>
              <w:t xml:space="preserve"> для воспроизведения потемневшей эмали. Наносится на всю поверхность реставрации. </w:t>
            </w:r>
            <w:proofErr w:type="spellStart"/>
            <w:r w:rsidRPr="00496534">
              <w:rPr>
                <w:rFonts w:ascii="Arial" w:eastAsia="Times New Roman" w:hAnsi="Arial" w:cs="Arial"/>
                <w:sz w:val="20"/>
                <w:szCs w:val="20"/>
              </w:rPr>
              <w:t>Фронталные</w:t>
            </w:r>
            <w:proofErr w:type="spellEnd"/>
            <w:r w:rsidRPr="00496534">
              <w:rPr>
                <w:rFonts w:ascii="Arial" w:eastAsia="Times New Roman" w:hAnsi="Arial" w:cs="Arial"/>
                <w:sz w:val="20"/>
                <w:szCs w:val="20"/>
              </w:rPr>
              <w:t xml:space="preserve"> зубы - 0,2-0,5мм; жевательные - 0,5-1мм.</w:t>
            </w:r>
            <w:r w:rsidRPr="00496534">
              <w:rPr>
                <w:rFonts w:ascii="Arial" w:eastAsia="Times New Roman" w:hAnsi="Arial" w:cs="Arial"/>
                <w:sz w:val="20"/>
                <w:szCs w:val="20"/>
              </w:rPr>
              <w:br/>
            </w:r>
            <w:proofErr w:type="spellStart"/>
            <w:r w:rsidRPr="00496534">
              <w:rPr>
                <w:rFonts w:ascii="Arial" w:eastAsia="Times New Roman" w:hAnsi="Arial" w:cs="Arial"/>
                <w:sz w:val="20"/>
                <w:szCs w:val="20"/>
              </w:rPr>
              <w:t>Body</w:t>
            </w:r>
            <w:proofErr w:type="spellEnd"/>
            <w:r w:rsidRPr="00496534">
              <w:rPr>
                <w:rFonts w:ascii="Arial" w:eastAsia="Times New Roman" w:hAnsi="Arial" w:cs="Arial"/>
                <w:sz w:val="20"/>
                <w:szCs w:val="20"/>
              </w:rPr>
              <w:t xml:space="preserve"> </w:t>
            </w:r>
            <w:proofErr w:type="gramStart"/>
            <w:r w:rsidRPr="00496534">
              <w:rPr>
                <w:rFonts w:ascii="Arial" w:eastAsia="Times New Roman" w:hAnsi="Arial" w:cs="Arial"/>
                <w:sz w:val="20"/>
                <w:szCs w:val="20"/>
              </w:rPr>
              <w:t>предназначен</w:t>
            </w:r>
            <w:proofErr w:type="gramEnd"/>
            <w:r w:rsidRPr="00496534">
              <w:rPr>
                <w:rFonts w:ascii="Arial" w:eastAsia="Times New Roman" w:hAnsi="Arial" w:cs="Arial"/>
                <w:sz w:val="20"/>
                <w:szCs w:val="20"/>
              </w:rPr>
              <w:t xml:space="preserve"> для восстановления дентинного слоя. Дентинные оттенки должны покрывать весь край эмали, за исключением режущего края. </w:t>
            </w:r>
            <w:r w:rsidRPr="00496534">
              <w:rPr>
                <w:rFonts w:ascii="Arial" w:eastAsia="Times New Roman" w:hAnsi="Arial" w:cs="Arial"/>
                <w:sz w:val="20"/>
                <w:szCs w:val="20"/>
              </w:rPr>
              <w:br/>
              <w:t>Упаковка: шприц 4 г.</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ЯПОНИЯ</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Tokuyama</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Dental</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proofErr w:type="gramStart"/>
            <w:r w:rsidRPr="00496534">
              <w:rPr>
                <w:rFonts w:ascii="Arial" w:eastAsia="Times New Roman" w:hAnsi="Arial" w:cs="Arial"/>
                <w:sz w:val="20"/>
                <w:szCs w:val="20"/>
              </w:rPr>
              <w:t>шт</w:t>
            </w:r>
            <w:proofErr w:type="spellEnd"/>
            <w:proofErr w:type="gramEnd"/>
          </w:p>
        </w:tc>
        <w:tc>
          <w:tcPr>
            <w:tcW w:w="1236"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w:t>
            </w:r>
          </w:p>
        </w:tc>
      </w:tr>
      <w:tr w:rsidR="00496534" w:rsidRPr="00496534" w:rsidTr="0027398C">
        <w:trPr>
          <w:trHeight w:val="3615"/>
        </w:trPr>
        <w:tc>
          <w:tcPr>
            <w:tcW w:w="655"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lastRenderedPageBreak/>
              <w:t>12</w:t>
            </w:r>
          </w:p>
        </w:tc>
        <w:tc>
          <w:tcPr>
            <w:tcW w:w="1625"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lang w:val="en-US"/>
              </w:rPr>
            </w:pPr>
            <w:proofErr w:type="spellStart"/>
            <w:r w:rsidRPr="00496534">
              <w:rPr>
                <w:rFonts w:ascii="Arial" w:eastAsia="Times New Roman" w:hAnsi="Arial" w:cs="Arial"/>
                <w:sz w:val="20"/>
                <w:szCs w:val="20"/>
                <w:lang w:val="en-US"/>
              </w:rPr>
              <w:t>Estelite</w:t>
            </w:r>
            <w:proofErr w:type="spellEnd"/>
            <w:r w:rsidRPr="00496534">
              <w:rPr>
                <w:rFonts w:ascii="Arial" w:eastAsia="Times New Roman" w:hAnsi="Arial" w:cs="Arial"/>
                <w:sz w:val="20"/>
                <w:szCs w:val="20"/>
                <w:lang w:val="en-US"/>
              </w:rPr>
              <w:t xml:space="preserve"> Posterior-</w:t>
            </w:r>
            <w:r w:rsidRPr="00496534">
              <w:rPr>
                <w:rFonts w:ascii="Arial" w:eastAsia="Times New Roman" w:hAnsi="Arial" w:cs="Arial"/>
                <w:sz w:val="20"/>
                <w:szCs w:val="20"/>
              </w:rPr>
              <w:t>свет</w:t>
            </w:r>
            <w:r w:rsidRPr="00496534">
              <w:rPr>
                <w:rFonts w:ascii="Arial" w:eastAsia="Times New Roman" w:hAnsi="Arial" w:cs="Arial"/>
                <w:sz w:val="20"/>
                <w:szCs w:val="20"/>
                <w:lang w:val="en-US"/>
              </w:rPr>
              <w:t>.</w:t>
            </w:r>
            <w:r w:rsidRPr="00496534">
              <w:rPr>
                <w:rFonts w:ascii="Arial" w:eastAsia="Times New Roman" w:hAnsi="Arial" w:cs="Arial"/>
                <w:sz w:val="20"/>
                <w:szCs w:val="20"/>
              </w:rPr>
              <w:t>комп</w:t>
            </w:r>
            <w:r w:rsidRPr="00496534">
              <w:rPr>
                <w:rFonts w:ascii="Arial" w:eastAsia="Times New Roman" w:hAnsi="Arial" w:cs="Arial"/>
                <w:sz w:val="20"/>
                <w:szCs w:val="20"/>
                <w:lang w:val="en-US"/>
              </w:rPr>
              <w:t>.(1</w:t>
            </w:r>
            <w:proofErr w:type="spellStart"/>
            <w:r w:rsidRPr="00496534">
              <w:rPr>
                <w:rFonts w:ascii="Arial" w:eastAsia="Times New Roman" w:hAnsi="Arial" w:cs="Arial"/>
                <w:sz w:val="20"/>
                <w:szCs w:val="20"/>
              </w:rPr>
              <w:t>шпр</w:t>
            </w:r>
            <w:proofErr w:type="spellEnd"/>
            <w:r w:rsidRPr="00496534">
              <w:rPr>
                <w:rFonts w:ascii="Arial" w:eastAsia="Times New Roman" w:hAnsi="Arial" w:cs="Arial"/>
                <w:sz w:val="20"/>
                <w:szCs w:val="20"/>
                <w:lang w:val="en-US"/>
              </w:rPr>
              <w:t>.</w:t>
            </w:r>
            <w:r w:rsidRPr="00496534">
              <w:rPr>
                <w:rFonts w:ascii="Arial" w:eastAsia="Times New Roman" w:hAnsi="Arial" w:cs="Arial"/>
                <w:sz w:val="20"/>
                <w:szCs w:val="20"/>
              </w:rPr>
              <w:t>х</w:t>
            </w:r>
            <w:r w:rsidRPr="00496534">
              <w:rPr>
                <w:rFonts w:ascii="Arial" w:eastAsia="Times New Roman" w:hAnsi="Arial" w:cs="Arial"/>
                <w:sz w:val="20"/>
                <w:szCs w:val="20"/>
                <w:lang w:val="en-US"/>
              </w:rPr>
              <w:t>4,2</w:t>
            </w:r>
            <w:r w:rsidRPr="00496534">
              <w:rPr>
                <w:rFonts w:ascii="Arial" w:eastAsia="Times New Roman" w:hAnsi="Arial" w:cs="Arial"/>
                <w:sz w:val="20"/>
                <w:szCs w:val="20"/>
              </w:rPr>
              <w:t>г</w:t>
            </w:r>
            <w:r w:rsidRPr="00496534">
              <w:rPr>
                <w:rFonts w:ascii="Arial" w:eastAsia="Times New Roman" w:hAnsi="Arial" w:cs="Arial"/>
                <w:sz w:val="20"/>
                <w:szCs w:val="20"/>
                <w:lang w:val="en-US"/>
              </w:rPr>
              <w:t>), PA1</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Светоотверждаемый</w:t>
            </w:r>
            <w:proofErr w:type="spellEnd"/>
            <w:r w:rsidRPr="00496534">
              <w:rPr>
                <w:rFonts w:ascii="Arial" w:eastAsia="Times New Roman" w:hAnsi="Arial" w:cs="Arial"/>
                <w:sz w:val="20"/>
                <w:szCs w:val="20"/>
              </w:rPr>
              <w:t xml:space="preserve"> композит для восстановления жевательных зубов, превосходящий по прочностным характеристикам большинства современных пакуемых материалов, но </w:t>
            </w:r>
            <w:proofErr w:type="spellStart"/>
            <w:r w:rsidRPr="00496534">
              <w:rPr>
                <w:rFonts w:ascii="Arial" w:eastAsia="Times New Roman" w:hAnsi="Arial" w:cs="Arial"/>
                <w:sz w:val="20"/>
                <w:szCs w:val="20"/>
              </w:rPr>
              <w:t>сохраяющий</w:t>
            </w:r>
            <w:proofErr w:type="spellEnd"/>
            <w:r w:rsidRPr="00496534">
              <w:rPr>
                <w:rFonts w:ascii="Arial" w:eastAsia="Times New Roman" w:hAnsi="Arial" w:cs="Arial"/>
                <w:sz w:val="20"/>
                <w:szCs w:val="20"/>
              </w:rPr>
              <w:t xml:space="preserve"> мягкость, пластичность и удобство в работе традиционного </w:t>
            </w:r>
            <w:proofErr w:type="spellStart"/>
            <w:r w:rsidRPr="00496534">
              <w:rPr>
                <w:rFonts w:ascii="Arial" w:eastAsia="Times New Roman" w:hAnsi="Arial" w:cs="Arial"/>
                <w:sz w:val="20"/>
                <w:szCs w:val="20"/>
              </w:rPr>
              <w:t>Estelite</w:t>
            </w:r>
            <w:proofErr w:type="spellEnd"/>
            <w:r w:rsidRPr="00496534">
              <w:rPr>
                <w:rFonts w:ascii="Arial" w:eastAsia="Times New Roman" w:hAnsi="Arial" w:cs="Arial"/>
                <w:sz w:val="20"/>
                <w:szCs w:val="20"/>
              </w:rPr>
              <w:t xml:space="preserve">. </w:t>
            </w:r>
            <w:r w:rsidRPr="00496534">
              <w:rPr>
                <w:rFonts w:ascii="Arial" w:eastAsia="Times New Roman" w:hAnsi="Arial" w:cs="Arial"/>
                <w:sz w:val="20"/>
                <w:szCs w:val="20"/>
              </w:rPr>
              <w:br/>
              <w:t xml:space="preserve">Очень </w:t>
            </w:r>
            <w:proofErr w:type="gramStart"/>
            <w:r w:rsidRPr="00496534">
              <w:rPr>
                <w:rFonts w:ascii="Arial" w:eastAsia="Times New Roman" w:hAnsi="Arial" w:cs="Arial"/>
                <w:sz w:val="20"/>
                <w:szCs w:val="20"/>
              </w:rPr>
              <w:t>пластичен</w:t>
            </w:r>
            <w:proofErr w:type="gramEnd"/>
            <w:r w:rsidRPr="00496534">
              <w:rPr>
                <w:rFonts w:ascii="Arial" w:eastAsia="Times New Roman" w:hAnsi="Arial" w:cs="Arial"/>
                <w:sz w:val="20"/>
                <w:szCs w:val="20"/>
              </w:rPr>
              <w:t xml:space="preserve">, легко адаптируется к стенкам полости, легко моделируется. Материал обладает легким эффектом хамелеона, что позволяет ему адаптироваться по цвету к окружающим твердым тканям. </w:t>
            </w:r>
            <w:r w:rsidRPr="00496534">
              <w:rPr>
                <w:rFonts w:ascii="Arial" w:eastAsia="Times New Roman" w:hAnsi="Arial" w:cs="Arial"/>
                <w:sz w:val="20"/>
                <w:szCs w:val="20"/>
              </w:rPr>
              <w:br/>
              <w:t>Упаковка: шприц 4,2 г</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ЯПОНИЯ</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Tokuyama</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Dental</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proofErr w:type="gramStart"/>
            <w:r w:rsidRPr="00496534">
              <w:rPr>
                <w:rFonts w:ascii="Arial" w:eastAsia="Times New Roman" w:hAnsi="Arial" w:cs="Arial"/>
                <w:sz w:val="20"/>
                <w:szCs w:val="20"/>
              </w:rPr>
              <w:t>шт</w:t>
            </w:r>
            <w:proofErr w:type="spellEnd"/>
            <w:proofErr w:type="gramEnd"/>
          </w:p>
        </w:tc>
        <w:tc>
          <w:tcPr>
            <w:tcW w:w="1236"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w:t>
            </w:r>
          </w:p>
        </w:tc>
      </w:tr>
      <w:tr w:rsidR="00496534" w:rsidRPr="00496534" w:rsidTr="0027398C">
        <w:trPr>
          <w:trHeight w:val="3375"/>
        </w:trPr>
        <w:tc>
          <w:tcPr>
            <w:tcW w:w="655"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13</w:t>
            </w:r>
          </w:p>
        </w:tc>
        <w:tc>
          <w:tcPr>
            <w:tcW w:w="1625"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lang w:val="en-US"/>
              </w:rPr>
            </w:pPr>
            <w:proofErr w:type="spellStart"/>
            <w:r w:rsidRPr="00496534">
              <w:rPr>
                <w:rFonts w:ascii="Arial" w:eastAsia="Times New Roman" w:hAnsi="Arial" w:cs="Arial"/>
                <w:sz w:val="20"/>
                <w:szCs w:val="20"/>
                <w:lang w:val="en-US"/>
              </w:rPr>
              <w:t>Filtek</w:t>
            </w:r>
            <w:proofErr w:type="spellEnd"/>
            <w:r w:rsidRPr="00496534">
              <w:rPr>
                <w:rFonts w:ascii="Arial" w:eastAsia="Times New Roman" w:hAnsi="Arial" w:cs="Arial"/>
                <w:sz w:val="20"/>
                <w:szCs w:val="20"/>
                <w:lang w:val="en-US"/>
              </w:rPr>
              <w:t xml:space="preserve"> Ultimate  </w:t>
            </w:r>
            <w:proofErr w:type="spellStart"/>
            <w:r w:rsidRPr="00496534">
              <w:rPr>
                <w:rFonts w:ascii="Arial" w:eastAsia="Times New Roman" w:hAnsi="Arial" w:cs="Arial"/>
                <w:sz w:val="20"/>
                <w:szCs w:val="20"/>
                <w:lang w:val="en-US"/>
              </w:rPr>
              <w:t>Flowable</w:t>
            </w:r>
            <w:proofErr w:type="spellEnd"/>
            <w:r w:rsidRPr="00496534">
              <w:rPr>
                <w:rFonts w:ascii="Arial" w:eastAsia="Times New Roman" w:hAnsi="Arial" w:cs="Arial"/>
                <w:sz w:val="20"/>
                <w:szCs w:val="20"/>
                <w:lang w:val="en-US"/>
              </w:rPr>
              <w:t xml:space="preserve">- </w:t>
            </w:r>
            <w:proofErr w:type="spellStart"/>
            <w:r w:rsidRPr="00496534">
              <w:rPr>
                <w:rFonts w:ascii="Arial" w:eastAsia="Times New Roman" w:hAnsi="Arial" w:cs="Arial"/>
                <w:sz w:val="20"/>
                <w:szCs w:val="20"/>
              </w:rPr>
              <w:t>жидкотек</w:t>
            </w:r>
            <w:proofErr w:type="spellEnd"/>
            <w:r w:rsidRPr="00496534">
              <w:rPr>
                <w:rFonts w:ascii="Arial" w:eastAsia="Times New Roman" w:hAnsi="Arial" w:cs="Arial"/>
                <w:sz w:val="20"/>
                <w:szCs w:val="20"/>
                <w:lang w:val="en-US"/>
              </w:rPr>
              <w:t>.(2</w:t>
            </w:r>
            <w:proofErr w:type="spellStart"/>
            <w:r w:rsidRPr="00496534">
              <w:rPr>
                <w:rFonts w:ascii="Arial" w:eastAsia="Times New Roman" w:hAnsi="Arial" w:cs="Arial"/>
                <w:sz w:val="20"/>
                <w:szCs w:val="20"/>
              </w:rPr>
              <w:t>шпрх</w:t>
            </w:r>
            <w:proofErr w:type="spellEnd"/>
            <w:r w:rsidRPr="00496534">
              <w:rPr>
                <w:rFonts w:ascii="Arial" w:eastAsia="Times New Roman" w:hAnsi="Arial" w:cs="Arial"/>
                <w:sz w:val="20"/>
                <w:szCs w:val="20"/>
                <w:lang w:val="en-US"/>
              </w:rPr>
              <w:t>2</w:t>
            </w:r>
            <w:r w:rsidRPr="00496534">
              <w:rPr>
                <w:rFonts w:ascii="Arial" w:eastAsia="Times New Roman" w:hAnsi="Arial" w:cs="Arial"/>
                <w:sz w:val="20"/>
                <w:szCs w:val="20"/>
              </w:rPr>
              <w:t>г</w:t>
            </w:r>
            <w:r w:rsidRPr="00496534">
              <w:rPr>
                <w:rFonts w:ascii="Arial" w:eastAsia="Times New Roman" w:hAnsi="Arial" w:cs="Arial"/>
                <w:sz w:val="20"/>
                <w:szCs w:val="20"/>
                <w:lang w:val="en-US"/>
              </w:rPr>
              <w:t>), A1</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Жидкотекучий композитный материал.</w:t>
            </w:r>
            <w:r w:rsidRPr="00496534">
              <w:rPr>
                <w:rFonts w:ascii="Arial" w:eastAsia="Times New Roman" w:hAnsi="Arial" w:cs="Arial"/>
                <w:sz w:val="20"/>
                <w:szCs w:val="20"/>
              </w:rPr>
              <w:br/>
              <w:t xml:space="preserve">Назначение: реставрация небольших полостей; пломбирование пришеечных дефектов; герметизация </w:t>
            </w:r>
            <w:proofErr w:type="spellStart"/>
            <w:r w:rsidRPr="00496534">
              <w:rPr>
                <w:rFonts w:ascii="Arial" w:eastAsia="Times New Roman" w:hAnsi="Arial" w:cs="Arial"/>
                <w:sz w:val="20"/>
                <w:szCs w:val="20"/>
              </w:rPr>
              <w:t>фиссур</w:t>
            </w:r>
            <w:proofErr w:type="spellEnd"/>
            <w:r w:rsidRPr="00496534">
              <w:rPr>
                <w:rFonts w:ascii="Arial" w:eastAsia="Times New Roman" w:hAnsi="Arial" w:cs="Arial"/>
                <w:sz w:val="20"/>
                <w:szCs w:val="20"/>
              </w:rPr>
              <w:t xml:space="preserve">; туннельная техника; блокировка </w:t>
            </w:r>
            <w:proofErr w:type="spellStart"/>
            <w:r w:rsidRPr="00496534">
              <w:rPr>
                <w:rFonts w:ascii="Arial" w:eastAsia="Times New Roman" w:hAnsi="Arial" w:cs="Arial"/>
                <w:sz w:val="20"/>
                <w:szCs w:val="20"/>
              </w:rPr>
              <w:t>поднутрений</w:t>
            </w:r>
            <w:proofErr w:type="spellEnd"/>
            <w:r w:rsidRPr="00496534">
              <w:rPr>
                <w:rFonts w:ascii="Arial" w:eastAsia="Times New Roman" w:hAnsi="Arial" w:cs="Arial"/>
                <w:sz w:val="20"/>
                <w:szCs w:val="20"/>
              </w:rPr>
              <w:t xml:space="preserve">; починка акриловых и композитных временных материалов. </w:t>
            </w:r>
            <w:r w:rsidRPr="00496534">
              <w:rPr>
                <w:rFonts w:ascii="Arial" w:eastAsia="Times New Roman" w:hAnsi="Arial" w:cs="Arial"/>
                <w:sz w:val="20"/>
                <w:szCs w:val="20"/>
              </w:rPr>
              <w:br/>
              <w:t xml:space="preserve">Преимущества: - улучшенная </w:t>
            </w:r>
            <w:proofErr w:type="spellStart"/>
            <w:r w:rsidRPr="00496534">
              <w:rPr>
                <w:rFonts w:ascii="Arial" w:eastAsia="Times New Roman" w:hAnsi="Arial" w:cs="Arial"/>
                <w:sz w:val="20"/>
                <w:szCs w:val="20"/>
              </w:rPr>
              <w:t>полируемость</w:t>
            </w:r>
            <w:proofErr w:type="spellEnd"/>
            <w:r w:rsidRPr="00496534">
              <w:rPr>
                <w:rFonts w:ascii="Arial" w:eastAsia="Times New Roman" w:hAnsi="Arial" w:cs="Arial"/>
                <w:sz w:val="20"/>
                <w:szCs w:val="20"/>
              </w:rPr>
              <w:t xml:space="preserve"> и сохранность блеска; </w:t>
            </w:r>
            <w:proofErr w:type="gramStart"/>
            <w:r w:rsidRPr="00496534">
              <w:rPr>
                <w:rFonts w:ascii="Arial" w:eastAsia="Times New Roman" w:hAnsi="Arial" w:cs="Arial"/>
                <w:sz w:val="20"/>
                <w:szCs w:val="20"/>
              </w:rPr>
              <w:t>-</w:t>
            </w:r>
            <w:proofErr w:type="spellStart"/>
            <w:r w:rsidRPr="00496534">
              <w:rPr>
                <w:rFonts w:ascii="Arial" w:eastAsia="Times New Roman" w:hAnsi="Arial" w:cs="Arial"/>
                <w:sz w:val="20"/>
                <w:szCs w:val="20"/>
              </w:rPr>
              <w:t>ф</w:t>
            </w:r>
            <w:proofErr w:type="gramEnd"/>
            <w:r w:rsidRPr="00496534">
              <w:rPr>
                <w:rFonts w:ascii="Arial" w:eastAsia="Times New Roman" w:hAnsi="Arial" w:cs="Arial"/>
                <w:sz w:val="20"/>
                <w:szCs w:val="20"/>
              </w:rPr>
              <w:t>люоресцентность</w:t>
            </w:r>
            <w:proofErr w:type="spellEnd"/>
            <w:r w:rsidRPr="00496534">
              <w:rPr>
                <w:rFonts w:ascii="Arial" w:eastAsia="Times New Roman" w:hAnsi="Arial" w:cs="Arial"/>
                <w:sz w:val="20"/>
                <w:szCs w:val="20"/>
              </w:rPr>
              <w:t xml:space="preserve">; - низкая </w:t>
            </w:r>
            <w:proofErr w:type="spellStart"/>
            <w:r w:rsidRPr="00496534">
              <w:rPr>
                <w:rFonts w:ascii="Arial" w:eastAsia="Times New Roman" w:hAnsi="Arial" w:cs="Arial"/>
                <w:sz w:val="20"/>
                <w:szCs w:val="20"/>
              </w:rPr>
              <w:t>полимеризационная</w:t>
            </w:r>
            <w:proofErr w:type="spellEnd"/>
            <w:r w:rsidRPr="00496534">
              <w:rPr>
                <w:rFonts w:ascii="Arial" w:eastAsia="Times New Roman" w:hAnsi="Arial" w:cs="Arial"/>
                <w:sz w:val="20"/>
                <w:szCs w:val="20"/>
              </w:rPr>
              <w:t xml:space="preserve"> усадка; - отличная износоустойчивость. </w:t>
            </w:r>
            <w:r w:rsidRPr="00496534">
              <w:rPr>
                <w:rFonts w:ascii="Arial" w:eastAsia="Times New Roman" w:hAnsi="Arial" w:cs="Arial"/>
                <w:sz w:val="20"/>
                <w:szCs w:val="20"/>
              </w:rPr>
              <w:br/>
              <w:t xml:space="preserve">Упаковка: 2 шприца по 2 </w:t>
            </w:r>
            <w:proofErr w:type="spellStart"/>
            <w:r w:rsidRPr="00496534">
              <w:rPr>
                <w:rFonts w:ascii="Arial" w:eastAsia="Times New Roman" w:hAnsi="Arial" w:cs="Arial"/>
                <w:sz w:val="20"/>
                <w:szCs w:val="20"/>
              </w:rPr>
              <w:t>гр</w:t>
            </w:r>
            <w:proofErr w:type="spellEnd"/>
            <w:r w:rsidRPr="00496534">
              <w:rPr>
                <w:rFonts w:ascii="Arial" w:eastAsia="Times New Roman" w:hAnsi="Arial" w:cs="Arial"/>
                <w:sz w:val="20"/>
                <w:szCs w:val="20"/>
              </w:rPr>
              <w:t>, 20 канюль-аппликаторов.</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СОЕДИНЕННЫЕ ШТАТЫ АМЕРИКИ</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3M-ESPE </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236"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w:t>
            </w:r>
          </w:p>
        </w:tc>
      </w:tr>
      <w:tr w:rsidR="00496534" w:rsidRPr="00496534" w:rsidTr="0027398C">
        <w:trPr>
          <w:trHeight w:val="3375"/>
        </w:trPr>
        <w:tc>
          <w:tcPr>
            <w:tcW w:w="655"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14</w:t>
            </w:r>
          </w:p>
        </w:tc>
        <w:tc>
          <w:tcPr>
            <w:tcW w:w="1625"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lang w:val="en-US"/>
              </w:rPr>
            </w:pPr>
            <w:proofErr w:type="spellStart"/>
            <w:r w:rsidRPr="00496534">
              <w:rPr>
                <w:rFonts w:ascii="Arial" w:eastAsia="Times New Roman" w:hAnsi="Arial" w:cs="Arial"/>
                <w:sz w:val="20"/>
                <w:szCs w:val="20"/>
                <w:lang w:val="en-US"/>
              </w:rPr>
              <w:t>Filtek</w:t>
            </w:r>
            <w:proofErr w:type="spellEnd"/>
            <w:r w:rsidRPr="00496534">
              <w:rPr>
                <w:rFonts w:ascii="Arial" w:eastAsia="Times New Roman" w:hAnsi="Arial" w:cs="Arial"/>
                <w:sz w:val="20"/>
                <w:szCs w:val="20"/>
                <w:lang w:val="en-US"/>
              </w:rPr>
              <w:t xml:space="preserve"> Ultimate  </w:t>
            </w:r>
            <w:proofErr w:type="spellStart"/>
            <w:r w:rsidRPr="00496534">
              <w:rPr>
                <w:rFonts w:ascii="Arial" w:eastAsia="Times New Roman" w:hAnsi="Arial" w:cs="Arial"/>
                <w:sz w:val="20"/>
                <w:szCs w:val="20"/>
                <w:lang w:val="en-US"/>
              </w:rPr>
              <w:t>Flowable</w:t>
            </w:r>
            <w:proofErr w:type="spellEnd"/>
            <w:r w:rsidRPr="00496534">
              <w:rPr>
                <w:rFonts w:ascii="Arial" w:eastAsia="Times New Roman" w:hAnsi="Arial" w:cs="Arial"/>
                <w:sz w:val="20"/>
                <w:szCs w:val="20"/>
                <w:lang w:val="en-US"/>
              </w:rPr>
              <w:t xml:space="preserve">- </w:t>
            </w:r>
            <w:proofErr w:type="spellStart"/>
            <w:r w:rsidRPr="00496534">
              <w:rPr>
                <w:rFonts w:ascii="Arial" w:eastAsia="Times New Roman" w:hAnsi="Arial" w:cs="Arial"/>
                <w:sz w:val="20"/>
                <w:szCs w:val="20"/>
              </w:rPr>
              <w:t>жидкотек</w:t>
            </w:r>
            <w:proofErr w:type="spellEnd"/>
            <w:r w:rsidRPr="00496534">
              <w:rPr>
                <w:rFonts w:ascii="Arial" w:eastAsia="Times New Roman" w:hAnsi="Arial" w:cs="Arial"/>
                <w:sz w:val="20"/>
                <w:szCs w:val="20"/>
                <w:lang w:val="en-US"/>
              </w:rPr>
              <w:t>.(2</w:t>
            </w:r>
            <w:proofErr w:type="spellStart"/>
            <w:r w:rsidRPr="00496534">
              <w:rPr>
                <w:rFonts w:ascii="Arial" w:eastAsia="Times New Roman" w:hAnsi="Arial" w:cs="Arial"/>
                <w:sz w:val="20"/>
                <w:szCs w:val="20"/>
              </w:rPr>
              <w:t>шпрх</w:t>
            </w:r>
            <w:proofErr w:type="spellEnd"/>
            <w:r w:rsidRPr="00496534">
              <w:rPr>
                <w:rFonts w:ascii="Arial" w:eastAsia="Times New Roman" w:hAnsi="Arial" w:cs="Arial"/>
                <w:sz w:val="20"/>
                <w:szCs w:val="20"/>
                <w:lang w:val="en-US"/>
              </w:rPr>
              <w:t>2</w:t>
            </w:r>
            <w:r w:rsidRPr="00496534">
              <w:rPr>
                <w:rFonts w:ascii="Arial" w:eastAsia="Times New Roman" w:hAnsi="Arial" w:cs="Arial"/>
                <w:sz w:val="20"/>
                <w:szCs w:val="20"/>
              </w:rPr>
              <w:t>г</w:t>
            </w:r>
            <w:r w:rsidRPr="00496534">
              <w:rPr>
                <w:rFonts w:ascii="Arial" w:eastAsia="Times New Roman" w:hAnsi="Arial" w:cs="Arial"/>
                <w:sz w:val="20"/>
                <w:szCs w:val="20"/>
                <w:lang w:val="en-US"/>
              </w:rPr>
              <w:t>), A2</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Жидкотекучий композитный материал.</w:t>
            </w:r>
            <w:r w:rsidRPr="00496534">
              <w:rPr>
                <w:rFonts w:ascii="Arial" w:eastAsia="Times New Roman" w:hAnsi="Arial" w:cs="Arial"/>
                <w:sz w:val="20"/>
                <w:szCs w:val="20"/>
              </w:rPr>
              <w:br/>
              <w:t xml:space="preserve">Назначение: реставрация небольших полостей; пломбирование пришеечных дефектов; герметизация </w:t>
            </w:r>
            <w:proofErr w:type="spellStart"/>
            <w:r w:rsidRPr="00496534">
              <w:rPr>
                <w:rFonts w:ascii="Arial" w:eastAsia="Times New Roman" w:hAnsi="Arial" w:cs="Arial"/>
                <w:sz w:val="20"/>
                <w:szCs w:val="20"/>
              </w:rPr>
              <w:t>фиссур</w:t>
            </w:r>
            <w:proofErr w:type="spellEnd"/>
            <w:r w:rsidRPr="00496534">
              <w:rPr>
                <w:rFonts w:ascii="Arial" w:eastAsia="Times New Roman" w:hAnsi="Arial" w:cs="Arial"/>
                <w:sz w:val="20"/>
                <w:szCs w:val="20"/>
              </w:rPr>
              <w:t xml:space="preserve">; туннельная техника; блокировка </w:t>
            </w:r>
            <w:proofErr w:type="spellStart"/>
            <w:r w:rsidRPr="00496534">
              <w:rPr>
                <w:rFonts w:ascii="Arial" w:eastAsia="Times New Roman" w:hAnsi="Arial" w:cs="Arial"/>
                <w:sz w:val="20"/>
                <w:szCs w:val="20"/>
              </w:rPr>
              <w:t>поднутрений</w:t>
            </w:r>
            <w:proofErr w:type="spellEnd"/>
            <w:r w:rsidRPr="00496534">
              <w:rPr>
                <w:rFonts w:ascii="Arial" w:eastAsia="Times New Roman" w:hAnsi="Arial" w:cs="Arial"/>
                <w:sz w:val="20"/>
                <w:szCs w:val="20"/>
              </w:rPr>
              <w:t xml:space="preserve">; починка акриловых и композитных временных материалов. </w:t>
            </w:r>
            <w:r w:rsidRPr="00496534">
              <w:rPr>
                <w:rFonts w:ascii="Arial" w:eastAsia="Times New Roman" w:hAnsi="Arial" w:cs="Arial"/>
                <w:sz w:val="20"/>
                <w:szCs w:val="20"/>
              </w:rPr>
              <w:br/>
              <w:t xml:space="preserve">Преимущества: - улучшенная </w:t>
            </w:r>
            <w:proofErr w:type="spellStart"/>
            <w:r w:rsidRPr="00496534">
              <w:rPr>
                <w:rFonts w:ascii="Arial" w:eastAsia="Times New Roman" w:hAnsi="Arial" w:cs="Arial"/>
                <w:sz w:val="20"/>
                <w:szCs w:val="20"/>
              </w:rPr>
              <w:t>полируемость</w:t>
            </w:r>
            <w:proofErr w:type="spellEnd"/>
            <w:r w:rsidRPr="00496534">
              <w:rPr>
                <w:rFonts w:ascii="Arial" w:eastAsia="Times New Roman" w:hAnsi="Arial" w:cs="Arial"/>
                <w:sz w:val="20"/>
                <w:szCs w:val="20"/>
              </w:rPr>
              <w:t xml:space="preserve"> и сохранность блеска; </w:t>
            </w:r>
            <w:proofErr w:type="gramStart"/>
            <w:r w:rsidRPr="00496534">
              <w:rPr>
                <w:rFonts w:ascii="Arial" w:eastAsia="Times New Roman" w:hAnsi="Arial" w:cs="Arial"/>
                <w:sz w:val="20"/>
                <w:szCs w:val="20"/>
              </w:rPr>
              <w:t>-</w:t>
            </w:r>
            <w:proofErr w:type="spellStart"/>
            <w:r w:rsidRPr="00496534">
              <w:rPr>
                <w:rFonts w:ascii="Arial" w:eastAsia="Times New Roman" w:hAnsi="Arial" w:cs="Arial"/>
                <w:sz w:val="20"/>
                <w:szCs w:val="20"/>
              </w:rPr>
              <w:t>ф</w:t>
            </w:r>
            <w:proofErr w:type="gramEnd"/>
            <w:r w:rsidRPr="00496534">
              <w:rPr>
                <w:rFonts w:ascii="Arial" w:eastAsia="Times New Roman" w:hAnsi="Arial" w:cs="Arial"/>
                <w:sz w:val="20"/>
                <w:szCs w:val="20"/>
              </w:rPr>
              <w:t>люоресцентность</w:t>
            </w:r>
            <w:proofErr w:type="spellEnd"/>
            <w:r w:rsidRPr="00496534">
              <w:rPr>
                <w:rFonts w:ascii="Arial" w:eastAsia="Times New Roman" w:hAnsi="Arial" w:cs="Arial"/>
                <w:sz w:val="20"/>
                <w:szCs w:val="20"/>
              </w:rPr>
              <w:t xml:space="preserve">; - низкая </w:t>
            </w:r>
            <w:proofErr w:type="spellStart"/>
            <w:r w:rsidRPr="00496534">
              <w:rPr>
                <w:rFonts w:ascii="Arial" w:eastAsia="Times New Roman" w:hAnsi="Arial" w:cs="Arial"/>
                <w:sz w:val="20"/>
                <w:szCs w:val="20"/>
              </w:rPr>
              <w:t>полимеризационная</w:t>
            </w:r>
            <w:proofErr w:type="spellEnd"/>
            <w:r w:rsidRPr="00496534">
              <w:rPr>
                <w:rFonts w:ascii="Arial" w:eastAsia="Times New Roman" w:hAnsi="Arial" w:cs="Arial"/>
                <w:sz w:val="20"/>
                <w:szCs w:val="20"/>
              </w:rPr>
              <w:t xml:space="preserve"> усадка; - отличная износоустойчивость. </w:t>
            </w:r>
            <w:r w:rsidRPr="00496534">
              <w:rPr>
                <w:rFonts w:ascii="Arial" w:eastAsia="Times New Roman" w:hAnsi="Arial" w:cs="Arial"/>
                <w:sz w:val="20"/>
                <w:szCs w:val="20"/>
              </w:rPr>
              <w:br/>
              <w:t xml:space="preserve">Упаковка: 2 шприца по 2 </w:t>
            </w:r>
            <w:proofErr w:type="spellStart"/>
            <w:r w:rsidRPr="00496534">
              <w:rPr>
                <w:rFonts w:ascii="Arial" w:eastAsia="Times New Roman" w:hAnsi="Arial" w:cs="Arial"/>
                <w:sz w:val="20"/>
                <w:szCs w:val="20"/>
              </w:rPr>
              <w:t>гр</w:t>
            </w:r>
            <w:proofErr w:type="spellEnd"/>
            <w:r w:rsidRPr="00496534">
              <w:rPr>
                <w:rFonts w:ascii="Arial" w:eastAsia="Times New Roman" w:hAnsi="Arial" w:cs="Arial"/>
                <w:sz w:val="20"/>
                <w:szCs w:val="20"/>
              </w:rPr>
              <w:t>, 20 канюль-аппликаторов.</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СОЕДИНЕННЫЕ ШТАТЫ АМЕРИКИ</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3M-ESPE </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236"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w:t>
            </w:r>
          </w:p>
        </w:tc>
      </w:tr>
      <w:tr w:rsidR="00496534" w:rsidRPr="00496534" w:rsidTr="0027398C">
        <w:trPr>
          <w:trHeight w:val="3375"/>
        </w:trPr>
        <w:tc>
          <w:tcPr>
            <w:tcW w:w="655"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15</w:t>
            </w:r>
          </w:p>
        </w:tc>
        <w:tc>
          <w:tcPr>
            <w:tcW w:w="1625"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lang w:val="en-US"/>
              </w:rPr>
            </w:pPr>
            <w:proofErr w:type="spellStart"/>
            <w:r w:rsidRPr="00496534">
              <w:rPr>
                <w:rFonts w:ascii="Arial" w:eastAsia="Times New Roman" w:hAnsi="Arial" w:cs="Arial"/>
                <w:sz w:val="20"/>
                <w:szCs w:val="20"/>
                <w:lang w:val="en-US"/>
              </w:rPr>
              <w:t>Filtek</w:t>
            </w:r>
            <w:proofErr w:type="spellEnd"/>
            <w:r w:rsidRPr="00496534">
              <w:rPr>
                <w:rFonts w:ascii="Arial" w:eastAsia="Times New Roman" w:hAnsi="Arial" w:cs="Arial"/>
                <w:sz w:val="20"/>
                <w:szCs w:val="20"/>
                <w:lang w:val="en-US"/>
              </w:rPr>
              <w:t xml:space="preserve"> Ultimate  </w:t>
            </w:r>
            <w:proofErr w:type="spellStart"/>
            <w:r w:rsidRPr="00496534">
              <w:rPr>
                <w:rFonts w:ascii="Arial" w:eastAsia="Times New Roman" w:hAnsi="Arial" w:cs="Arial"/>
                <w:sz w:val="20"/>
                <w:szCs w:val="20"/>
                <w:lang w:val="en-US"/>
              </w:rPr>
              <w:t>Flowable</w:t>
            </w:r>
            <w:proofErr w:type="spellEnd"/>
            <w:r w:rsidRPr="00496534">
              <w:rPr>
                <w:rFonts w:ascii="Arial" w:eastAsia="Times New Roman" w:hAnsi="Arial" w:cs="Arial"/>
                <w:sz w:val="20"/>
                <w:szCs w:val="20"/>
                <w:lang w:val="en-US"/>
              </w:rPr>
              <w:t xml:space="preserve">- </w:t>
            </w:r>
            <w:proofErr w:type="spellStart"/>
            <w:r w:rsidRPr="00496534">
              <w:rPr>
                <w:rFonts w:ascii="Arial" w:eastAsia="Times New Roman" w:hAnsi="Arial" w:cs="Arial"/>
                <w:sz w:val="20"/>
                <w:szCs w:val="20"/>
              </w:rPr>
              <w:t>жидкотек</w:t>
            </w:r>
            <w:proofErr w:type="spellEnd"/>
            <w:r w:rsidRPr="00496534">
              <w:rPr>
                <w:rFonts w:ascii="Arial" w:eastAsia="Times New Roman" w:hAnsi="Arial" w:cs="Arial"/>
                <w:sz w:val="20"/>
                <w:szCs w:val="20"/>
                <w:lang w:val="en-US"/>
              </w:rPr>
              <w:t>.(2</w:t>
            </w:r>
            <w:proofErr w:type="spellStart"/>
            <w:r w:rsidRPr="00496534">
              <w:rPr>
                <w:rFonts w:ascii="Arial" w:eastAsia="Times New Roman" w:hAnsi="Arial" w:cs="Arial"/>
                <w:sz w:val="20"/>
                <w:szCs w:val="20"/>
              </w:rPr>
              <w:t>шпрх</w:t>
            </w:r>
            <w:proofErr w:type="spellEnd"/>
            <w:r w:rsidRPr="00496534">
              <w:rPr>
                <w:rFonts w:ascii="Arial" w:eastAsia="Times New Roman" w:hAnsi="Arial" w:cs="Arial"/>
                <w:sz w:val="20"/>
                <w:szCs w:val="20"/>
                <w:lang w:val="en-US"/>
              </w:rPr>
              <w:t>2</w:t>
            </w:r>
            <w:r w:rsidRPr="00496534">
              <w:rPr>
                <w:rFonts w:ascii="Arial" w:eastAsia="Times New Roman" w:hAnsi="Arial" w:cs="Arial"/>
                <w:sz w:val="20"/>
                <w:szCs w:val="20"/>
              </w:rPr>
              <w:t>г</w:t>
            </w:r>
            <w:r w:rsidRPr="00496534">
              <w:rPr>
                <w:rFonts w:ascii="Arial" w:eastAsia="Times New Roman" w:hAnsi="Arial" w:cs="Arial"/>
                <w:sz w:val="20"/>
                <w:szCs w:val="20"/>
                <w:lang w:val="en-US"/>
              </w:rPr>
              <w:t>), A3</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Жидкотекучий композитный материал.</w:t>
            </w:r>
            <w:r w:rsidRPr="00496534">
              <w:rPr>
                <w:rFonts w:ascii="Arial" w:eastAsia="Times New Roman" w:hAnsi="Arial" w:cs="Arial"/>
                <w:sz w:val="20"/>
                <w:szCs w:val="20"/>
              </w:rPr>
              <w:br/>
              <w:t xml:space="preserve">Назначение: реставрация небольших полостей; пломбирование пришеечных дефектов; герметизация </w:t>
            </w:r>
            <w:proofErr w:type="spellStart"/>
            <w:r w:rsidRPr="00496534">
              <w:rPr>
                <w:rFonts w:ascii="Arial" w:eastAsia="Times New Roman" w:hAnsi="Arial" w:cs="Arial"/>
                <w:sz w:val="20"/>
                <w:szCs w:val="20"/>
              </w:rPr>
              <w:t>фиссур</w:t>
            </w:r>
            <w:proofErr w:type="spellEnd"/>
            <w:r w:rsidRPr="00496534">
              <w:rPr>
                <w:rFonts w:ascii="Arial" w:eastAsia="Times New Roman" w:hAnsi="Arial" w:cs="Arial"/>
                <w:sz w:val="20"/>
                <w:szCs w:val="20"/>
              </w:rPr>
              <w:t xml:space="preserve">; туннельная техника; блокировка </w:t>
            </w:r>
            <w:proofErr w:type="spellStart"/>
            <w:r w:rsidRPr="00496534">
              <w:rPr>
                <w:rFonts w:ascii="Arial" w:eastAsia="Times New Roman" w:hAnsi="Arial" w:cs="Arial"/>
                <w:sz w:val="20"/>
                <w:szCs w:val="20"/>
              </w:rPr>
              <w:t>поднутрений</w:t>
            </w:r>
            <w:proofErr w:type="spellEnd"/>
            <w:r w:rsidRPr="00496534">
              <w:rPr>
                <w:rFonts w:ascii="Arial" w:eastAsia="Times New Roman" w:hAnsi="Arial" w:cs="Arial"/>
                <w:sz w:val="20"/>
                <w:szCs w:val="20"/>
              </w:rPr>
              <w:t xml:space="preserve">; починка акриловых и композитных временных материалов. </w:t>
            </w:r>
            <w:r w:rsidRPr="00496534">
              <w:rPr>
                <w:rFonts w:ascii="Arial" w:eastAsia="Times New Roman" w:hAnsi="Arial" w:cs="Arial"/>
                <w:sz w:val="20"/>
                <w:szCs w:val="20"/>
              </w:rPr>
              <w:br/>
              <w:t xml:space="preserve">Преимущества: - улучшенная </w:t>
            </w:r>
            <w:proofErr w:type="spellStart"/>
            <w:r w:rsidRPr="00496534">
              <w:rPr>
                <w:rFonts w:ascii="Arial" w:eastAsia="Times New Roman" w:hAnsi="Arial" w:cs="Arial"/>
                <w:sz w:val="20"/>
                <w:szCs w:val="20"/>
              </w:rPr>
              <w:t>полируемость</w:t>
            </w:r>
            <w:proofErr w:type="spellEnd"/>
            <w:r w:rsidRPr="00496534">
              <w:rPr>
                <w:rFonts w:ascii="Arial" w:eastAsia="Times New Roman" w:hAnsi="Arial" w:cs="Arial"/>
                <w:sz w:val="20"/>
                <w:szCs w:val="20"/>
              </w:rPr>
              <w:t xml:space="preserve"> и сохранность блеска; </w:t>
            </w:r>
            <w:proofErr w:type="gramStart"/>
            <w:r w:rsidRPr="00496534">
              <w:rPr>
                <w:rFonts w:ascii="Arial" w:eastAsia="Times New Roman" w:hAnsi="Arial" w:cs="Arial"/>
                <w:sz w:val="20"/>
                <w:szCs w:val="20"/>
              </w:rPr>
              <w:t>-</w:t>
            </w:r>
            <w:proofErr w:type="spellStart"/>
            <w:r w:rsidRPr="00496534">
              <w:rPr>
                <w:rFonts w:ascii="Arial" w:eastAsia="Times New Roman" w:hAnsi="Arial" w:cs="Arial"/>
                <w:sz w:val="20"/>
                <w:szCs w:val="20"/>
              </w:rPr>
              <w:t>ф</w:t>
            </w:r>
            <w:proofErr w:type="gramEnd"/>
            <w:r w:rsidRPr="00496534">
              <w:rPr>
                <w:rFonts w:ascii="Arial" w:eastAsia="Times New Roman" w:hAnsi="Arial" w:cs="Arial"/>
                <w:sz w:val="20"/>
                <w:szCs w:val="20"/>
              </w:rPr>
              <w:t>люоресцентность</w:t>
            </w:r>
            <w:proofErr w:type="spellEnd"/>
            <w:r w:rsidRPr="00496534">
              <w:rPr>
                <w:rFonts w:ascii="Arial" w:eastAsia="Times New Roman" w:hAnsi="Arial" w:cs="Arial"/>
                <w:sz w:val="20"/>
                <w:szCs w:val="20"/>
              </w:rPr>
              <w:t xml:space="preserve">; - низкая </w:t>
            </w:r>
            <w:proofErr w:type="spellStart"/>
            <w:r w:rsidRPr="00496534">
              <w:rPr>
                <w:rFonts w:ascii="Arial" w:eastAsia="Times New Roman" w:hAnsi="Arial" w:cs="Arial"/>
                <w:sz w:val="20"/>
                <w:szCs w:val="20"/>
              </w:rPr>
              <w:t>полимеризационная</w:t>
            </w:r>
            <w:proofErr w:type="spellEnd"/>
            <w:r w:rsidRPr="00496534">
              <w:rPr>
                <w:rFonts w:ascii="Arial" w:eastAsia="Times New Roman" w:hAnsi="Arial" w:cs="Arial"/>
                <w:sz w:val="20"/>
                <w:szCs w:val="20"/>
              </w:rPr>
              <w:t xml:space="preserve"> усадка; - отличная износоустойчивость. </w:t>
            </w:r>
            <w:r w:rsidRPr="00496534">
              <w:rPr>
                <w:rFonts w:ascii="Arial" w:eastAsia="Times New Roman" w:hAnsi="Arial" w:cs="Arial"/>
                <w:sz w:val="20"/>
                <w:szCs w:val="20"/>
              </w:rPr>
              <w:br/>
              <w:t xml:space="preserve">Упаковка: 2 шприца по 2 </w:t>
            </w:r>
            <w:proofErr w:type="spellStart"/>
            <w:r w:rsidRPr="00496534">
              <w:rPr>
                <w:rFonts w:ascii="Arial" w:eastAsia="Times New Roman" w:hAnsi="Arial" w:cs="Arial"/>
                <w:sz w:val="20"/>
                <w:szCs w:val="20"/>
              </w:rPr>
              <w:t>гр</w:t>
            </w:r>
            <w:proofErr w:type="spellEnd"/>
            <w:r w:rsidRPr="00496534">
              <w:rPr>
                <w:rFonts w:ascii="Arial" w:eastAsia="Times New Roman" w:hAnsi="Arial" w:cs="Arial"/>
                <w:sz w:val="20"/>
                <w:szCs w:val="20"/>
              </w:rPr>
              <w:t>, 20 канюль-аппликаторов.</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СОЕДИНЕННЫЕ ШТАТЫ АМЕРИКИ</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3M-ESPE </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236"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w:t>
            </w:r>
          </w:p>
        </w:tc>
      </w:tr>
      <w:tr w:rsidR="00496534" w:rsidRPr="00496534" w:rsidTr="0027398C">
        <w:trPr>
          <w:trHeight w:val="2415"/>
        </w:trPr>
        <w:tc>
          <w:tcPr>
            <w:tcW w:w="655"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lastRenderedPageBreak/>
              <w:t>16</w:t>
            </w:r>
          </w:p>
        </w:tc>
        <w:tc>
          <w:tcPr>
            <w:tcW w:w="1625"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Enhance</w:t>
            </w:r>
            <w:proofErr w:type="spellEnd"/>
            <w:r w:rsidRPr="00496534">
              <w:rPr>
                <w:rFonts w:ascii="Arial" w:eastAsia="Times New Roman" w:hAnsi="Arial" w:cs="Arial"/>
                <w:sz w:val="20"/>
                <w:szCs w:val="20"/>
              </w:rPr>
              <w:t xml:space="preserve">- упаковка доп.(30 </w:t>
            </w:r>
            <w:proofErr w:type="spellStart"/>
            <w:r w:rsidRPr="00496534">
              <w:rPr>
                <w:rFonts w:ascii="Arial" w:eastAsia="Times New Roman" w:hAnsi="Arial" w:cs="Arial"/>
                <w:sz w:val="20"/>
                <w:szCs w:val="20"/>
              </w:rPr>
              <w:t>шт</w:t>
            </w:r>
            <w:proofErr w:type="spellEnd"/>
            <w:r w:rsidRPr="00496534">
              <w:rPr>
                <w:rFonts w:ascii="Arial" w:eastAsia="Times New Roman" w:hAnsi="Arial" w:cs="Arial"/>
                <w:sz w:val="20"/>
                <w:szCs w:val="20"/>
              </w:rPr>
              <w:t>)</w:t>
            </w:r>
            <w:proofErr w:type="gramStart"/>
            <w:r w:rsidRPr="00496534">
              <w:rPr>
                <w:rFonts w:ascii="Arial" w:eastAsia="Times New Roman" w:hAnsi="Arial" w:cs="Arial"/>
                <w:sz w:val="20"/>
                <w:szCs w:val="20"/>
              </w:rPr>
              <w:t>,к</w:t>
            </w:r>
            <w:proofErr w:type="gramEnd"/>
            <w:r w:rsidRPr="00496534">
              <w:rPr>
                <w:rFonts w:ascii="Arial" w:eastAsia="Times New Roman" w:hAnsi="Arial" w:cs="Arial"/>
                <w:sz w:val="20"/>
                <w:szCs w:val="20"/>
              </w:rPr>
              <w:t>онусы,624065</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gramStart"/>
            <w:r w:rsidRPr="00496534">
              <w:rPr>
                <w:rFonts w:ascii="Arial" w:eastAsia="Times New Roman" w:hAnsi="Arial" w:cs="Arial"/>
                <w:sz w:val="20"/>
                <w:szCs w:val="20"/>
              </w:rPr>
              <w:t>Система для полировки и финишной обработки создана для проведения финишной обработки композитных материалов, используемых во фронтальной и жевательной группах зубов, а также для применения в любых других случаях, требующих финишной обработки.</w:t>
            </w:r>
            <w:proofErr w:type="gramEnd"/>
            <w:r w:rsidRPr="00496534">
              <w:rPr>
                <w:rFonts w:ascii="Arial" w:eastAsia="Times New Roman" w:hAnsi="Arial" w:cs="Arial"/>
                <w:sz w:val="20"/>
                <w:szCs w:val="20"/>
              </w:rPr>
              <w:t xml:space="preserve"> Состоит из одноразовых конусов</w:t>
            </w:r>
            <w:r w:rsidRPr="00496534">
              <w:rPr>
                <w:rFonts w:ascii="Arial" w:eastAsia="Times New Roman" w:hAnsi="Arial" w:cs="Arial"/>
                <w:sz w:val="20"/>
                <w:szCs w:val="20"/>
              </w:rPr>
              <w:br/>
              <w:t xml:space="preserve">Упаковка 30 </w:t>
            </w:r>
            <w:proofErr w:type="spellStart"/>
            <w:proofErr w:type="gramStart"/>
            <w:r w:rsidRPr="00496534">
              <w:rPr>
                <w:rFonts w:ascii="Arial" w:eastAsia="Times New Roman" w:hAnsi="Arial" w:cs="Arial"/>
                <w:sz w:val="20"/>
                <w:szCs w:val="20"/>
              </w:rPr>
              <w:t>шт</w:t>
            </w:r>
            <w:proofErr w:type="spellEnd"/>
            <w:proofErr w:type="gramEnd"/>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СОЕДИНЕННЫЕ ШТАТЫ АМЕРИКИ</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Dentsply</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236"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w:t>
            </w:r>
          </w:p>
        </w:tc>
      </w:tr>
      <w:tr w:rsidR="00496534" w:rsidRPr="00496534" w:rsidTr="0027398C">
        <w:trPr>
          <w:trHeight w:val="4095"/>
        </w:trPr>
        <w:tc>
          <w:tcPr>
            <w:tcW w:w="655"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17</w:t>
            </w:r>
          </w:p>
        </w:tc>
        <w:tc>
          <w:tcPr>
            <w:tcW w:w="1625"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lang w:val="en-US"/>
              </w:rPr>
            </w:pPr>
            <w:proofErr w:type="spellStart"/>
            <w:r w:rsidRPr="00496534">
              <w:rPr>
                <w:rFonts w:ascii="Arial" w:eastAsia="Times New Roman" w:hAnsi="Arial" w:cs="Arial"/>
                <w:sz w:val="20"/>
                <w:szCs w:val="20"/>
                <w:lang w:val="en-US"/>
              </w:rPr>
              <w:t>Filtek</w:t>
            </w:r>
            <w:proofErr w:type="spellEnd"/>
            <w:r w:rsidRPr="00496534">
              <w:rPr>
                <w:rFonts w:ascii="Arial" w:eastAsia="Times New Roman" w:hAnsi="Arial" w:cs="Arial"/>
                <w:sz w:val="20"/>
                <w:szCs w:val="20"/>
                <w:lang w:val="en-US"/>
              </w:rPr>
              <w:t xml:space="preserve"> Ultimate-</w:t>
            </w:r>
            <w:proofErr w:type="spellStart"/>
            <w:r w:rsidRPr="00496534">
              <w:rPr>
                <w:rFonts w:ascii="Arial" w:eastAsia="Times New Roman" w:hAnsi="Arial" w:cs="Arial"/>
                <w:sz w:val="20"/>
                <w:szCs w:val="20"/>
              </w:rPr>
              <w:t>отд</w:t>
            </w:r>
            <w:proofErr w:type="spellEnd"/>
            <w:r w:rsidRPr="00496534">
              <w:rPr>
                <w:rFonts w:ascii="Arial" w:eastAsia="Times New Roman" w:hAnsi="Arial" w:cs="Arial"/>
                <w:sz w:val="20"/>
                <w:szCs w:val="20"/>
                <w:lang w:val="en-US"/>
              </w:rPr>
              <w:t>.</w:t>
            </w:r>
            <w:r w:rsidRPr="00496534">
              <w:rPr>
                <w:rFonts w:ascii="Arial" w:eastAsia="Times New Roman" w:hAnsi="Arial" w:cs="Arial"/>
                <w:sz w:val="20"/>
                <w:szCs w:val="20"/>
              </w:rPr>
              <w:t>шприц</w:t>
            </w:r>
            <w:r w:rsidRPr="00496534">
              <w:rPr>
                <w:rFonts w:ascii="Arial" w:eastAsia="Times New Roman" w:hAnsi="Arial" w:cs="Arial"/>
                <w:sz w:val="20"/>
                <w:szCs w:val="20"/>
                <w:lang w:val="en-US"/>
              </w:rPr>
              <w:t xml:space="preserve"> (4</w:t>
            </w:r>
            <w:r w:rsidRPr="00496534">
              <w:rPr>
                <w:rFonts w:ascii="Arial" w:eastAsia="Times New Roman" w:hAnsi="Arial" w:cs="Arial"/>
                <w:sz w:val="20"/>
                <w:szCs w:val="20"/>
              </w:rPr>
              <w:t>г</w:t>
            </w:r>
            <w:r w:rsidRPr="00496534">
              <w:rPr>
                <w:rFonts w:ascii="Arial" w:eastAsia="Times New Roman" w:hAnsi="Arial" w:cs="Arial"/>
                <w:sz w:val="20"/>
                <w:szCs w:val="20"/>
                <w:lang w:val="en-US"/>
              </w:rPr>
              <w:t>), A2E</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lang w:val="en-US"/>
              </w:rPr>
              <w:t xml:space="preserve"> </w:t>
            </w:r>
            <w:r w:rsidRPr="00496534">
              <w:rPr>
                <w:rFonts w:ascii="Arial" w:eastAsia="Times New Roman" w:hAnsi="Arial" w:cs="Arial"/>
                <w:sz w:val="20"/>
                <w:szCs w:val="20"/>
              </w:rPr>
              <w:t>Универсальный реставрационный материал.</w:t>
            </w:r>
            <w:r w:rsidRPr="00496534">
              <w:rPr>
                <w:rFonts w:ascii="Arial" w:eastAsia="Times New Roman" w:hAnsi="Arial" w:cs="Arial"/>
                <w:sz w:val="20"/>
                <w:szCs w:val="20"/>
              </w:rPr>
              <w:br/>
              <w:t xml:space="preserve">Преимущества: больше оттенков </w:t>
            </w:r>
            <w:proofErr w:type="spellStart"/>
            <w:r w:rsidRPr="00496534">
              <w:rPr>
                <w:rFonts w:ascii="Arial" w:eastAsia="Times New Roman" w:hAnsi="Arial" w:cs="Arial"/>
                <w:sz w:val="20"/>
                <w:szCs w:val="20"/>
              </w:rPr>
              <w:t>Body</w:t>
            </w:r>
            <w:proofErr w:type="spellEnd"/>
            <w:r w:rsidRPr="00496534">
              <w:rPr>
                <w:rFonts w:ascii="Arial" w:eastAsia="Times New Roman" w:hAnsi="Arial" w:cs="Arial"/>
                <w:sz w:val="20"/>
                <w:szCs w:val="20"/>
              </w:rPr>
              <w:t xml:space="preserve">; больше возможности делать эстетичные реставрации, используя один оттенок; отличная </w:t>
            </w:r>
            <w:proofErr w:type="spellStart"/>
            <w:r w:rsidRPr="00496534">
              <w:rPr>
                <w:rFonts w:ascii="Arial" w:eastAsia="Times New Roman" w:hAnsi="Arial" w:cs="Arial"/>
                <w:sz w:val="20"/>
                <w:szCs w:val="20"/>
              </w:rPr>
              <w:t>полируемость</w:t>
            </w:r>
            <w:proofErr w:type="spellEnd"/>
            <w:r w:rsidRPr="00496534">
              <w:rPr>
                <w:rFonts w:ascii="Arial" w:eastAsia="Times New Roman" w:hAnsi="Arial" w:cs="Arial"/>
                <w:sz w:val="20"/>
                <w:szCs w:val="20"/>
              </w:rPr>
              <w:t xml:space="preserve">; улучшенная флюоресценция;  большое разнообразие оттенков и прозрачностей;  стойкость блеска лучше, чем у </w:t>
            </w:r>
            <w:proofErr w:type="spellStart"/>
            <w:r w:rsidRPr="00496534">
              <w:rPr>
                <w:rFonts w:ascii="Arial" w:eastAsia="Times New Roman" w:hAnsi="Arial" w:cs="Arial"/>
                <w:sz w:val="20"/>
                <w:szCs w:val="20"/>
              </w:rPr>
              <w:t>микрофила</w:t>
            </w:r>
            <w:proofErr w:type="spellEnd"/>
            <w:r w:rsidRPr="00496534">
              <w:rPr>
                <w:rFonts w:ascii="Arial" w:eastAsia="Times New Roman" w:hAnsi="Arial" w:cs="Arial"/>
                <w:sz w:val="20"/>
                <w:szCs w:val="20"/>
              </w:rPr>
              <w:t xml:space="preserve">; отличная износоустойчивость; возможность использования для реставрации фронтальных и боковых зубов; прямое восстановление зубов фронтальной группы, </w:t>
            </w:r>
            <w:proofErr w:type="spellStart"/>
            <w:r w:rsidRPr="00496534">
              <w:rPr>
                <w:rFonts w:ascii="Arial" w:eastAsia="Times New Roman" w:hAnsi="Arial" w:cs="Arial"/>
                <w:sz w:val="20"/>
                <w:szCs w:val="20"/>
              </w:rPr>
              <w:t>премоляров</w:t>
            </w:r>
            <w:proofErr w:type="spellEnd"/>
            <w:r w:rsidRPr="00496534">
              <w:rPr>
                <w:rFonts w:ascii="Arial" w:eastAsia="Times New Roman" w:hAnsi="Arial" w:cs="Arial"/>
                <w:sz w:val="20"/>
                <w:szCs w:val="20"/>
              </w:rPr>
              <w:t xml:space="preserve"> и моляров, изготовление вкладок и накладок.</w:t>
            </w:r>
            <w:r w:rsidRPr="00496534">
              <w:rPr>
                <w:rFonts w:ascii="Arial" w:eastAsia="Times New Roman" w:hAnsi="Arial" w:cs="Arial"/>
                <w:sz w:val="20"/>
                <w:szCs w:val="20"/>
              </w:rPr>
              <w:br/>
              <w:t>Упаковка: шприц 4 г.</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СОЕДИНЕННЫЕ ШТАТЫ АМЕРИКИ</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3M-ESPE </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236"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w:t>
            </w:r>
          </w:p>
        </w:tc>
      </w:tr>
      <w:tr w:rsidR="00496534" w:rsidRPr="00496534" w:rsidTr="0027398C">
        <w:trPr>
          <w:trHeight w:val="4095"/>
        </w:trPr>
        <w:tc>
          <w:tcPr>
            <w:tcW w:w="655"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18</w:t>
            </w:r>
          </w:p>
        </w:tc>
        <w:tc>
          <w:tcPr>
            <w:tcW w:w="1625"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lang w:val="en-US"/>
              </w:rPr>
            </w:pPr>
            <w:proofErr w:type="spellStart"/>
            <w:r w:rsidRPr="00496534">
              <w:rPr>
                <w:rFonts w:ascii="Arial" w:eastAsia="Times New Roman" w:hAnsi="Arial" w:cs="Arial"/>
                <w:sz w:val="20"/>
                <w:szCs w:val="20"/>
                <w:lang w:val="en-US"/>
              </w:rPr>
              <w:t>Filtek</w:t>
            </w:r>
            <w:proofErr w:type="spellEnd"/>
            <w:r w:rsidRPr="00496534">
              <w:rPr>
                <w:rFonts w:ascii="Arial" w:eastAsia="Times New Roman" w:hAnsi="Arial" w:cs="Arial"/>
                <w:sz w:val="20"/>
                <w:szCs w:val="20"/>
                <w:lang w:val="en-US"/>
              </w:rPr>
              <w:t xml:space="preserve"> Ultimate-</w:t>
            </w:r>
            <w:proofErr w:type="spellStart"/>
            <w:r w:rsidRPr="00496534">
              <w:rPr>
                <w:rFonts w:ascii="Arial" w:eastAsia="Times New Roman" w:hAnsi="Arial" w:cs="Arial"/>
                <w:sz w:val="20"/>
                <w:szCs w:val="20"/>
              </w:rPr>
              <w:t>отд</w:t>
            </w:r>
            <w:proofErr w:type="spellEnd"/>
            <w:r w:rsidRPr="00496534">
              <w:rPr>
                <w:rFonts w:ascii="Arial" w:eastAsia="Times New Roman" w:hAnsi="Arial" w:cs="Arial"/>
                <w:sz w:val="20"/>
                <w:szCs w:val="20"/>
                <w:lang w:val="en-US"/>
              </w:rPr>
              <w:t>.</w:t>
            </w:r>
            <w:r w:rsidRPr="00496534">
              <w:rPr>
                <w:rFonts w:ascii="Arial" w:eastAsia="Times New Roman" w:hAnsi="Arial" w:cs="Arial"/>
                <w:sz w:val="20"/>
                <w:szCs w:val="20"/>
              </w:rPr>
              <w:t>шприц</w:t>
            </w:r>
            <w:r w:rsidRPr="00496534">
              <w:rPr>
                <w:rFonts w:ascii="Arial" w:eastAsia="Times New Roman" w:hAnsi="Arial" w:cs="Arial"/>
                <w:sz w:val="20"/>
                <w:szCs w:val="20"/>
                <w:lang w:val="en-US"/>
              </w:rPr>
              <w:t xml:space="preserve"> (4</w:t>
            </w:r>
            <w:r w:rsidRPr="00496534">
              <w:rPr>
                <w:rFonts w:ascii="Arial" w:eastAsia="Times New Roman" w:hAnsi="Arial" w:cs="Arial"/>
                <w:sz w:val="20"/>
                <w:szCs w:val="20"/>
              </w:rPr>
              <w:t>г</w:t>
            </w:r>
            <w:r w:rsidRPr="00496534">
              <w:rPr>
                <w:rFonts w:ascii="Arial" w:eastAsia="Times New Roman" w:hAnsi="Arial" w:cs="Arial"/>
                <w:sz w:val="20"/>
                <w:szCs w:val="20"/>
                <w:lang w:val="en-US"/>
              </w:rPr>
              <w:t>), A3.5B</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lang w:val="en-US"/>
              </w:rPr>
              <w:t xml:space="preserve"> </w:t>
            </w:r>
            <w:r w:rsidRPr="00496534">
              <w:rPr>
                <w:rFonts w:ascii="Arial" w:eastAsia="Times New Roman" w:hAnsi="Arial" w:cs="Arial"/>
                <w:sz w:val="20"/>
                <w:szCs w:val="20"/>
              </w:rPr>
              <w:t>Универсальный реставрационный материал.</w:t>
            </w:r>
            <w:r w:rsidRPr="00496534">
              <w:rPr>
                <w:rFonts w:ascii="Arial" w:eastAsia="Times New Roman" w:hAnsi="Arial" w:cs="Arial"/>
                <w:sz w:val="20"/>
                <w:szCs w:val="20"/>
              </w:rPr>
              <w:br/>
              <w:t xml:space="preserve">Преимущества: больше оттенков </w:t>
            </w:r>
            <w:proofErr w:type="spellStart"/>
            <w:r w:rsidRPr="00496534">
              <w:rPr>
                <w:rFonts w:ascii="Arial" w:eastAsia="Times New Roman" w:hAnsi="Arial" w:cs="Arial"/>
                <w:sz w:val="20"/>
                <w:szCs w:val="20"/>
              </w:rPr>
              <w:t>Body</w:t>
            </w:r>
            <w:proofErr w:type="spellEnd"/>
            <w:r w:rsidRPr="00496534">
              <w:rPr>
                <w:rFonts w:ascii="Arial" w:eastAsia="Times New Roman" w:hAnsi="Arial" w:cs="Arial"/>
                <w:sz w:val="20"/>
                <w:szCs w:val="20"/>
              </w:rPr>
              <w:t xml:space="preserve">; больше возможности делать эстетичные реставрации, используя один оттенок; отличная </w:t>
            </w:r>
            <w:proofErr w:type="spellStart"/>
            <w:r w:rsidRPr="00496534">
              <w:rPr>
                <w:rFonts w:ascii="Arial" w:eastAsia="Times New Roman" w:hAnsi="Arial" w:cs="Arial"/>
                <w:sz w:val="20"/>
                <w:szCs w:val="20"/>
              </w:rPr>
              <w:t>полируемость</w:t>
            </w:r>
            <w:proofErr w:type="spellEnd"/>
            <w:r w:rsidRPr="00496534">
              <w:rPr>
                <w:rFonts w:ascii="Arial" w:eastAsia="Times New Roman" w:hAnsi="Arial" w:cs="Arial"/>
                <w:sz w:val="20"/>
                <w:szCs w:val="20"/>
              </w:rPr>
              <w:t xml:space="preserve">; улучшенная флюоресценция;  большое разнообразие оттенков и прозрачностей;  стойкость блеска лучше, чем у </w:t>
            </w:r>
            <w:proofErr w:type="spellStart"/>
            <w:r w:rsidRPr="00496534">
              <w:rPr>
                <w:rFonts w:ascii="Arial" w:eastAsia="Times New Roman" w:hAnsi="Arial" w:cs="Arial"/>
                <w:sz w:val="20"/>
                <w:szCs w:val="20"/>
              </w:rPr>
              <w:t>микрофила</w:t>
            </w:r>
            <w:proofErr w:type="spellEnd"/>
            <w:r w:rsidRPr="00496534">
              <w:rPr>
                <w:rFonts w:ascii="Arial" w:eastAsia="Times New Roman" w:hAnsi="Arial" w:cs="Arial"/>
                <w:sz w:val="20"/>
                <w:szCs w:val="20"/>
              </w:rPr>
              <w:t xml:space="preserve">; отличная износоустойчивость; возможность использования для реставрации фронтальных и боковых зубов; прямое восстановление зубов фронтальной группы, </w:t>
            </w:r>
            <w:proofErr w:type="spellStart"/>
            <w:r w:rsidRPr="00496534">
              <w:rPr>
                <w:rFonts w:ascii="Arial" w:eastAsia="Times New Roman" w:hAnsi="Arial" w:cs="Arial"/>
                <w:sz w:val="20"/>
                <w:szCs w:val="20"/>
              </w:rPr>
              <w:t>премоляров</w:t>
            </w:r>
            <w:proofErr w:type="spellEnd"/>
            <w:r w:rsidRPr="00496534">
              <w:rPr>
                <w:rFonts w:ascii="Arial" w:eastAsia="Times New Roman" w:hAnsi="Arial" w:cs="Arial"/>
                <w:sz w:val="20"/>
                <w:szCs w:val="20"/>
              </w:rPr>
              <w:t xml:space="preserve"> и моляров, изготовление вкладок и накладок.</w:t>
            </w:r>
            <w:r w:rsidRPr="00496534">
              <w:rPr>
                <w:rFonts w:ascii="Arial" w:eastAsia="Times New Roman" w:hAnsi="Arial" w:cs="Arial"/>
                <w:sz w:val="20"/>
                <w:szCs w:val="20"/>
              </w:rPr>
              <w:br/>
              <w:t>Упаковка: шприц 4 г.</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СОЕДИНЕННЫЕ ШТАТЫ АМЕРИКИ</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3M-ESPE </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236"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w:t>
            </w:r>
          </w:p>
        </w:tc>
      </w:tr>
      <w:tr w:rsidR="00496534" w:rsidRPr="00496534" w:rsidTr="0027398C">
        <w:trPr>
          <w:trHeight w:val="4095"/>
        </w:trPr>
        <w:tc>
          <w:tcPr>
            <w:tcW w:w="655"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19</w:t>
            </w:r>
          </w:p>
        </w:tc>
        <w:tc>
          <w:tcPr>
            <w:tcW w:w="1625"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lang w:val="en-US"/>
              </w:rPr>
            </w:pPr>
            <w:proofErr w:type="spellStart"/>
            <w:r w:rsidRPr="00496534">
              <w:rPr>
                <w:rFonts w:ascii="Arial" w:eastAsia="Times New Roman" w:hAnsi="Arial" w:cs="Arial"/>
                <w:sz w:val="20"/>
                <w:szCs w:val="20"/>
                <w:lang w:val="en-US"/>
              </w:rPr>
              <w:t>Filtek</w:t>
            </w:r>
            <w:proofErr w:type="spellEnd"/>
            <w:r w:rsidRPr="00496534">
              <w:rPr>
                <w:rFonts w:ascii="Arial" w:eastAsia="Times New Roman" w:hAnsi="Arial" w:cs="Arial"/>
                <w:sz w:val="20"/>
                <w:szCs w:val="20"/>
                <w:lang w:val="en-US"/>
              </w:rPr>
              <w:t xml:space="preserve"> Ultimate-</w:t>
            </w:r>
            <w:proofErr w:type="spellStart"/>
            <w:r w:rsidRPr="00496534">
              <w:rPr>
                <w:rFonts w:ascii="Arial" w:eastAsia="Times New Roman" w:hAnsi="Arial" w:cs="Arial"/>
                <w:sz w:val="20"/>
                <w:szCs w:val="20"/>
              </w:rPr>
              <w:t>отд</w:t>
            </w:r>
            <w:proofErr w:type="spellEnd"/>
            <w:r w:rsidRPr="00496534">
              <w:rPr>
                <w:rFonts w:ascii="Arial" w:eastAsia="Times New Roman" w:hAnsi="Arial" w:cs="Arial"/>
                <w:sz w:val="20"/>
                <w:szCs w:val="20"/>
                <w:lang w:val="en-US"/>
              </w:rPr>
              <w:t>.</w:t>
            </w:r>
            <w:r w:rsidRPr="00496534">
              <w:rPr>
                <w:rFonts w:ascii="Arial" w:eastAsia="Times New Roman" w:hAnsi="Arial" w:cs="Arial"/>
                <w:sz w:val="20"/>
                <w:szCs w:val="20"/>
              </w:rPr>
              <w:t>шприц</w:t>
            </w:r>
            <w:r w:rsidRPr="00496534">
              <w:rPr>
                <w:rFonts w:ascii="Arial" w:eastAsia="Times New Roman" w:hAnsi="Arial" w:cs="Arial"/>
                <w:sz w:val="20"/>
                <w:szCs w:val="20"/>
                <w:lang w:val="en-US"/>
              </w:rPr>
              <w:t xml:space="preserve"> (4</w:t>
            </w:r>
            <w:r w:rsidRPr="00496534">
              <w:rPr>
                <w:rFonts w:ascii="Arial" w:eastAsia="Times New Roman" w:hAnsi="Arial" w:cs="Arial"/>
                <w:sz w:val="20"/>
                <w:szCs w:val="20"/>
              </w:rPr>
              <w:t>г</w:t>
            </w:r>
            <w:r w:rsidRPr="00496534">
              <w:rPr>
                <w:rFonts w:ascii="Arial" w:eastAsia="Times New Roman" w:hAnsi="Arial" w:cs="Arial"/>
                <w:sz w:val="20"/>
                <w:szCs w:val="20"/>
                <w:lang w:val="en-US"/>
              </w:rPr>
              <w:t>), A3B</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lang w:val="en-US"/>
              </w:rPr>
              <w:t xml:space="preserve"> </w:t>
            </w:r>
            <w:r w:rsidRPr="00496534">
              <w:rPr>
                <w:rFonts w:ascii="Arial" w:eastAsia="Times New Roman" w:hAnsi="Arial" w:cs="Arial"/>
                <w:sz w:val="20"/>
                <w:szCs w:val="20"/>
              </w:rPr>
              <w:t>Универсальный реставрационный материал.</w:t>
            </w:r>
            <w:r w:rsidRPr="00496534">
              <w:rPr>
                <w:rFonts w:ascii="Arial" w:eastAsia="Times New Roman" w:hAnsi="Arial" w:cs="Arial"/>
                <w:sz w:val="20"/>
                <w:szCs w:val="20"/>
              </w:rPr>
              <w:br/>
              <w:t xml:space="preserve">Преимущества: больше оттенков </w:t>
            </w:r>
            <w:proofErr w:type="spellStart"/>
            <w:r w:rsidRPr="00496534">
              <w:rPr>
                <w:rFonts w:ascii="Arial" w:eastAsia="Times New Roman" w:hAnsi="Arial" w:cs="Arial"/>
                <w:sz w:val="20"/>
                <w:szCs w:val="20"/>
              </w:rPr>
              <w:t>Body</w:t>
            </w:r>
            <w:proofErr w:type="spellEnd"/>
            <w:r w:rsidRPr="00496534">
              <w:rPr>
                <w:rFonts w:ascii="Arial" w:eastAsia="Times New Roman" w:hAnsi="Arial" w:cs="Arial"/>
                <w:sz w:val="20"/>
                <w:szCs w:val="20"/>
              </w:rPr>
              <w:t xml:space="preserve">; больше возможности делать эстетичные реставрации, используя один оттенок; отличная </w:t>
            </w:r>
            <w:proofErr w:type="spellStart"/>
            <w:r w:rsidRPr="00496534">
              <w:rPr>
                <w:rFonts w:ascii="Arial" w:eastAsia="Times New Roman" w:hAnsi="Arial" w:cs="Arial"/>
                <w:sz w:val="20"/>
                <w:szCs w:val="20"/>
              </w:rPr>
              <w:t>полируемость</w:t>
            </w:r>
            <w:proofErr w:type="spellEnd"/>
            <w:r w:rsidRPr="00496534">
              <w:rPr>
                <w:rFonts w:ascii="Arial" w:eastAsia="Times New Roman" w:hAnsi="Arial" w:cs="Arial"/>
                <w:sz w:val="20"/>
                <w:szCs w:val="20"/>
              </w:rPr>
              <w:t xml:space="preserve">; улучшенная флюоресценция;  большое разнообразие оттенков и прозрачностей;  стойкость блеска лучше, чем у </w:t>
            </w:r>
            <w:proofErr w:type="spellStart"/>
            <w:r w:rsidRPr="00496534">
              <w:rPr>
                <w:rFonts w:ascii="Arial" w:eastAsia="Times New Roman" w:hAnsi="Arial" w:cs="Arial"/>
                <w:sz w:val="20"/>
                <w:szCs w:val="20"/>
              </w:rPr>
              <w:t>микрофила</w:t>
            </w:r>
            <w:proofErr w:type="spellEnd"/>
            <w:r w:rsidRPr="00496534">
              <w:rPr>
                <w:rFonts w:ascii="Arial" w:eastAsia="Times New Roman" w:hAnsi="Arial" w:cs="Arial"/>
                <w:sz w:val="20"/>
                <w:szCs w:val="20"/>
              </w:rPr>
              <w:t xml:space="preserve">; отличная износоустойчивость; возможность использования для реставрации фронтальных и боковых зубов; прямое восстановление зубов фронтальной группы, </w:t>
            </w:r>
            <w:proofErr w:type="spellStart"/>
            <w:r w:rsidRPr="00496534">
              <w:rPr>
                <w:rFonts w:ascii="Arial" w:eastAsia="Times New Roman" w:hAnsi="Arial" w:cs="Arial"/>
                <w:sz w:val="20"/>
                <w:szCs w:val="20"/>
              </w:rPr>
              <w:t>премоляров</w:t>
            </w:r>
            <w:proofErr w:type="spellEnd"/>
            <w:r w:rsidRPr="00496534">
              <w:rPr>
                <w:rFonts w:ascii="Arial" w:eastAsia="Times New Roman" w:hAnsi="Arial" w:cs="Arial"/>
                <w:sz w:val="20"/>
                <w:szCs w:val="20"/>
              </w:rPr>
              <w:t xml:space="preserve"> и моляров, изготовление вкладок и накладок.</w:t>
            </w:r>
            <w:r w:rsidRPr="00496534">
              <w:rPr>
                <w:rFonts w:ascii="Arial" w:eastAsia="Times New Roman" w:hAnsi="Arial" w:cs="Arial"/>
                <w:sz w:val="20"/>
                <w:szCs w:val="20"/>
              </w:rPr>
              <w:br/>
              <w:t>Упаковка: шприц 4 г.</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СОЕДИНЕННЫЕ ШТАТЫ АМЕРИКИ</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3M-ESPE </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236"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w:t>
            </w:r>
          </w:p>
        </w:tc>
      </w:tr>
      <w:tr w:rsidR="00496534" w:rsidRPr="00496534" w:rsidTr="0027398C">
        <w:trPr>
          <w:trHeight w:val="4095"/>
        </w:trPr>
        <w:tc>
          <w:tcPr>
            <w:tcW w:w="655"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lastRenderedPageBreak/>
              <w:t>20</w:t>
            </w:r>
          </w:p>
        </w:tc>
        <w:tc>
          <w:tcPr>
            <w:tcW w:w="1625"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lang w:val="en-US"/>
              </w:rPr>
            </w:pPr>
            <w:proofErr w:type="spellStart"/>
            <w:r w:rsidRPr="00496534">
              <w:rPr>
                <w:rFonts w:ascii="Arial" w:eastAsia="Times New Roman" w:hAnsi="Arial" w:cs="Arial"/>
                <w:sz w:val="20"/>
                <w:szCs w:val="20"/>
                <w:lang w:val="en-US"/>
              </w:rPr>
              <w:t>Filtek</w:t>
            </w:r>
            <w:proofErr w:type="spellEnd"/>
            <w:r w:rsidRPr="00496534">
              <w:rPr>
                <w:rFonts w:ascii="Arial" w:eastAsia="Times New Roman" w:hAnsi="Arial" w:cs="Arial"/>
                <w:sz w:val="20"/>
                <w:szCs w:val="20"/>
                <w:lang w:val="en-US"/>
              </w:rPr>
              <w:t xml:space="preserve"> Ultimate-</w:t>
            </w:r>
            <w:proofErr w:type="spellStart"/>
            <w:r w:rsidRPr="00496534">
              <w:rPr>
                <w:rFonts w:ascii="Arial" w:eastAsia="Times New Roman" w:hAnsi="Arial" w:cs="Arial"/>
                <w:sz w:val="20"/>
                <w:szCs w:val="20"/>
              </w:rPr>
              <w:t>отд</w:t>
            </w:r>
            <w:proofErr w:type="spellEnd"/>
            <w:r w:rsidRPr="00496534">
              <w:rPr>
                <w:rFonts w:ascii="Arial" w:eastAsia="Times New Roman" w:hAnsi="Arial" w:cs="Arial"/>
                <w:sz w:val="20"/>
                <w:szCs w:val="20"/>
                <w:lang w:val="en-US"/>
              </w:rPr>
              <w:t>.</w:t>
            </w:r>
            <w:r w:rsidRPr="00496534">
              <w:rPr>
                <w:rFonts w:ascii="Arial" w:eastAsia="Times New Roman" w:hAnsi="Arial" w:cs="Arial"/>
                <w:sz w:val="20"/>
                <w:szCs w:val="20"/>
              </w:rPr>
              <w:t>шприц</w:t>
            </w:r>
            <w:r w:rsidRPr="00496534">
              <w:rPr>
                <w:rFonts w:ascii="Arial" w:eastAsia="Times New Roman" w:hAnsi="Arial" w:cs="Arial"/>
                <w:sz w:val="20"/>
                <w:szCs w:val="20"/>
                <w:lang w:val="en-US"/>
              </w:rPr>
              <w:t xml:space="preserve"> (4</w:t>
            </w:r>
            <w:r w:rsidRPr="00496534">
              <w:rPr>
                <w:rFonts w:ascii="Arial" w:eastAsia="Times New Roman" w:hAnsi="Arial" w:cs="Arial"/>
                <w:sz w:val="20"/>
                <w:szCs w:val="20"/>
              </w:rPr>
              <w:t>г</w:t>
            </w:r>
            <w:r w:rsidRPr="00496534">
              <w:rPr>
                <w:rFonts w:ascii="Arial" w:eastAsia="Times New Roman" w:hAnsi="Arial" w:cs="Arial"/>
                <w:sz w:val="20"/>
                <w:szCs w:val="20"/>
                <w:lang w:val="en-US"/>
              </w:rPr>
              <w:t>), B2B</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lang w:val="en-US"/>
              </w:rPr>
              <w:t xml:space="preserve"> </w:t>
            </w:r>
            <w:r w:rsidRPr="00496534">
              <w:rPr>
                <w:rFonts w:ascii="Arial" w:eastAsia="Times New Roman" w:hAnsi="Arial" w:cs="Arial"/>
                <w:sz w:val="20"/>
                <w:szCs w:val="20"/>
              </w:rPr>
              <w:t>Универсальный реставрационный материал.</w:t>
            </w:r>
            <w:r w:rsidRPr="00496534">
              <w:rPr>
                <w:rFonts w:ascii="Arial" w:eastAsia="Times New Roman" w:hAnsi="Arial" w:cs="Arial"/>
                <w:sz w:val="20"/>
                <w:szCs w:val="20"/>
              </w:rPr>
              <w:br/>
              <w:t xml:space="preserve">Преимущества: больше оттенков </w:t>
            </w:r>
            <w:proofErr w:type="spellStart"/>
            <w:r w:rsidRPr="00496534">
              <w:rPr>
                <w:rFonts w:ascii="Arial" w:eastAsia="Times New Roman" w:hAnsi="Arial" w:cs="Arial"/>
                <w:sz w:val="20"/>
                <w:szCs w:val="20"/>
              </w:rPr>
              <w:t>Body</w:t>
            </w:r>
            <w:proofErr w:type="spellEnd"/>
            <w:r w:rsidRPr="00496534">
              <w:rPr>
                <w:rFonts w:ascii="Arial" w:eastAsia="Times New Roman" w:hAnsi="Arial" w:cs="Arial"/>
                <w:sz w:val="20"/>
                <w:szCs w:val="20"/>
              </w:rPr>
              <w:t xml:space="preserve">; больше возможности делать эстетичные реставрации, используя один оттенок; отличная </w:t>
            </w:r>
            <w:proofErr w:type="spellStart"/>
            <w:r w:rsidRPr="00496534">
              <w:rPr>
                <w:rFonts w:ascii="Arial" w:eastAsia="Times New Roman" w:hAnsi="Arial" w:cs="Arial"/>
                <w:sz w:val="20"/>
                <w:szCs w:val="20"/>
              </w:rPr>
              <w:t>полируемость</w:t>
            </w:r>
            <w:proofErr w:type="spellEnd"/>
            <w:r w:rsidRPr="00496534">
              <w:rPr>
                <w:rFonts w:ascii="Arial" w:eastAsia="Times New Roman" w:hAnsi="Arial" w:cs="Arial"/>
                <w:sz w:val="20"/>
                <w:szCs w:val="20"/>
              </w:rPr>
              <w:t xml:space="preserve">; улучшенная флюоресценция;  большое разнообразие оттенков и прозрачностей;  стойкость блеска лучше, чем у </w:t>
            </w:r>
            <w:proofErr w:type="spellStart"/>
            <w:r w:rsidRPr="00496534">
              <w:rPr>
                <w:rFonts w:ascii="Arial" w:eastAsia="Times New Roman" w:hAnsi="Arial" w:cs="Arial"/>
                <w:sz w:val="20"/>
                <w:szCs w:val="20"/>
              </w:rPr>
              <w:t>микрофила</w:t>
            </w:r>
            <w:proofErr w:type="spellEnd"/>
            <w:r w:rsidRPr="00496534">
              <w:rPr>
                <w:rFonts w:ascii="Arial" w:eastAsia="Times New Roman" w:hAnsi="Arial" w:cs="Arial"/>
                <w:sz w:val="20"/>
                <w:szCs w:val="20"/>
              </w:rPr>
              <w:t xml:space="preserve">; отличная износоустойчивость; возможность использования для реставрации фронтальных и боковых зубов; прямое восстановление зубов фронтальной группы, </w:t>
            </w:r>
            <w:proofErr w:type="spellStart"/>
            <w:r w:rsidRPr="00496534">
              <w:rPr>
                <w:rFonts w:ascii="Arial" w:eastAsia="Times New Roman" w:hAnsi="Arial" w:cs="Arial"/>
                <w:sz w:val="20"/>
                <w:szCs w:val="20"/>
              </w:rPr>
              <w:t>премоляров</w:t>
            </w:r>
            <w:proofErr w:type="spellEnd"/>
            <w:r w:rsidRPr="00496534">
              <w:rPr>
                <w:rFonts w:ascii="Arial" w:eastAsia="Times New Roman" w:hAnsi="Arial" w:cs="Arial"/>
                <w:sz w:val="20"/>
                <w:szCs w:val="20"/>
              </w:rPr>
              <w:t xml:space="preserve"> и моляров, изготовление вкладок и накладок.</w:t>
            </w:r>
            <w:r w:rsidRPr="00496534">
              <w:rPr>
                <w:rFonts w:ascii="Arial" w:eastAsia="Times New Roman" w:hAnsi="Arial" w:cs="Arial"/>
                <w:sz w:val="20"/>
                <w:szCs w:val="20"/>
              </w:rPr>
              <w:br/>
              <w:t>Упаковка: шприц 4 г.</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СОЕДИНЕННЫЕ ШТАТЫ АМЕРИКИ</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3M-ESPE </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236"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w:t>
            </w:r>
          </w:p>
        </w:tc>
      </w:tr>
      <w:tr w:rsidR="00496534" w:rsidRPr="00496534" w:rsidTr="0027398C">
        <w:trPr>
          <w:trHeight w:val="5295"/>
        </w:trPr>
        <w:tc>
          <w:tcPr>
            <w:tcW w:w="655"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21</w:t>
            </w:r>
          </w:p>
        </w:tc>
        <w:tc>
          <w:tcPr>
            <w:tcW w:w="1625"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Vitrebond</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светоотв</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стеклоиономер</w:t>
            </w:r>
            <w:proofErr w:type="spellEnd"/>
            <w:r w:rsidRPr="00496534">
              <w:rPr>
                <w:rFonts w:ascii="Arial" w:eastAsia="Times New Roman" w:hAnsi="Arial" w:cs="Arial"/>
                <w:sz w:val="20"/>
                <w:szCs w:val="20"/>
              </w:rPr>
              <w:t xml:space="preserve"> (9г+5,5 мл)</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Стеклоиономерный</w:t>
            </w:r>
            <w:proofErr w:type="spellEnd"/>
            <w:r w:rsidRPr="00496534">
              <w:rPr>
                <w:rFonts w:ascii="Arial" w:eastAsia="Times New Roman" w:hAnsi="Arial" w:cs="Arial"/>
                <w:sz w:val="20"/>
                <w:szCs w:val="20"/>
              </w:rPr>
              <w:t xml:space="preserve"> гибридный прокладочный материал светового отверждения.</w:t>
            </w:r>
            <w:r w:rsidRPr="00496534">
              <w:rPr>
                <w:rFonts w:ascii="Arial" w:eastAsia="Times New Roman" w:hAnsi="Arial" w:cs="Arial"/>
                <w:sz w:val="20"/>
                <w:szCs w:val="20"/>
              </w:rPr>
              <w:br/>
              <w:t xml:space="preserve">Применяется как лайнерная прокладка под прямые реставрации и вкладки из композитов, амальгам, металлов и керамики. </w:t>
            </w:r>
            <w:r w:rsidRPr="00496534">
              <w:rPr>
                <w:rFonts w:ascii="Arial" w:eastAsia="Times New Roman" w:hAnsi="Arial" w:cs="Arial"/>
                <w:sz w:val="20"/>
                <w:szCs w:val="20"/>
              </w:rPr>
              <w:br/>
              <w:t>Свойства: двойная полимеризация (</w:t>
            </w:r>
            <w:proofErr w:type="spellStart"/>
            <w:r w:rsidRPr="00496534">
              <w:rPr>
                <w:rFonts w:ascii="Arial" w:eastAsia="Times New Roman" w:hAnsi="Arial" w:cs="Arial"/>
                <w:sz w:val="20"/>
                <w:szCs w:val="20"/>
              </w:rPr>
              <w:t>стеклоиономерная</w:t>
            </w:r>
            <w:proofErr w:type="spellEnd"/>
            <w:r w:rsidRPr="00496534">
              <w:rPr>
                <w:rFonts w:ascii="Arial" w:eastAsia="Times New Roman" w:hAnsi="Arial" w:cs="Arial"/>
                <w:sz w:val="20"/>
                <w:szCs w:val="20"/>
              </w:rPr>
              <w:t xml:space="preserve"> и световая), активно выделяет фтор, хорошее краевое прилегание, биосовместим, </w:t>
            </w:r>
            <w:proofErr w:type="spellStart"/>
            <w:r w:rsidRPr="00496534">
              <w:rPr>
                <w:rFonts w:ascii="Arial" w:eastAsia="Times New Roman" w:hAnsi="Arial" w:cs="Arial"/>
                <w:sz w:val="20"/>
                <w:szCs w:val="20"/>
              </w:rPr>
              <w:t>рентгеноконтрастен</w:t>
            </w:r>
            <w:proofErr w:type="spellEnd"/>
            <w:r w:rsidRPr="00496534">
              <w:rPr>
                <w:rFonts w:ascii="Arial" w:eastAsia="Times New Roman" w:hAnsi="Arial" w:cs="Arial"/>
                <w:sz w:val="20"/>
                <w:szCs w:val="20"/>
              </w:rPr>
              <w:t xml:space="preserve">. Сочетает свойства материала светового отверждения с выделением фтора и хорошей адгезией к дентину, </w:t>
            </w:r>
            <w:proofErr w:type="gramStart"/>
            <w:r w:rsidRPr="00496534">
              <w:rPr>
                <w:rFonts w:ascii="Arial" w:eastAsia="Times New Roman" w:hAnsi="Arial" w:cs="Arial"/>
                <w:sz w:val="20"/>
                <w:szCs w:val="20"/>
              </w:rPr>
              <w:t>характерными</w:t>
            </w:r>
            <w:proofErr w:type="gramEnd"/>
            <w:r w:rsidRPr="00496534">
              <w:rPr>
                <w:rFonts w:ascii="Arial" w:eastAsia="Times New Roman" w:hAnsi="Arial" w:cs="Arial"/>
                <w:sz w:val="20"/>
                <w:szCs w:val="20"/>
              </w:rPr>
              <w:t xml:space="preserve"> для </w:t>
            </w:r>
            <w:proofErr w:type="spellStart"/>
            <w:r w:rsidRPr="00496534">
              <w:rPr>
                <w:rFonts w:ascii="Arial" w:eastAsia="Times New Roman" w:hAnsi="Arial" w:cs="Arial"/>
                <w:sz w:val="20"/>
                <w:szCs w:val="20"/>
              </w:rPr>
              <w:t>стеклоиономеров</w:t>
            </w:r>
            <w:proofErr w:type="spellEnd"/>
            <w:r w:rsidRPr="00496534">
              <w:rPr>
                <w:rFonts w:ascii="Arial" w:eastAsia="Times New Roman" w:hAnsi="Arial" w:cs="Arial"/>
                <w:sz w:val="20"/>
                <w:szCs w:val="20"/>
              </w:rPr>
              <w:t xml:space="preserve">. </w:t>
            </w:r>
            <w:r w:rsidRPr="00496534">
              <w:rPr>
                <w:rFonts w:ascii="Arial" w:eastAsia="Times New Roman" w:hAnsi="Arial" w:cs="Arial"/>
                <w:sz w:val="20"/>
                <w:szCs w:val="20"/>
              </w:rPr>
              <w:br/>
              <w:t>Характеристики: время замешивания 15 с, рабочее время 3 мин (включая время смешивания), время полимеризации 30с.</w:t>
            </w:r>
            <w:r w:rsidRPr="00496534">
              <w:rPr>
                <w:rFonts w:ascii="Arial" w:eastAsia="Times New Roman" w:hAnsi="Arial" w:cs="Arial"/>
                <w:sz w:val="20"/>
                <w:szCs w:val="20"/>
              </w:rPr>
              <w:br/>
              <w:t>Упаковка: порошок 9 г, жидкость 5,5 мл</w:t>
            </w:r>
            <w:proofErr w:type="gramStart"/>
            <w:r w:rsidRPr="00496534">
              <w:rPr>
                <w:rFonts w:ascii="Arial" w:eastAsia="Times New Roman" w:hAnsi="Arial" w:cs="Arial"/>
                <w:sz w:val="20"/>
                <w:szCs w:val="20"/>
              </w:rPr>
              <w:t xml:space="preserve">., </w:t>
            </w:r>
            <w:proofErr w:type="gramEnd"/>
            <w:r w:rsidRPr="00496534">
              <w:rPr>
                <w:rFonts w:ascii="Arial" w:eastAsia="Times New Roman" w:hAnsi="Arial" w:cs="Arial"/>
                <w:sz w:val="20"/>
                <w:szCs w:val="20"/>
              </w:rPr>
              <w:t>2 блокнота для замешивания, 1 ложечка для дозирования</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СОЕДИНЕННЫЕ ШТАТЫ АМЕРИКИ</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3M-ESPE </w:t>
            </w:r>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236"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w:t>
            </w:r>
          </w:p>
        </w:tc>
      </w:tr>
      <w:tr w:rsidR="00496534" w:rsidRPr="00496534" w:rsidTr="0027398C">
        <w:trPr>
          <w:trHeight w:val="6975"/>
        </w:trPr>
        <w:tc>
          <w:tcPr>
            <w:tcW w:w="655"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lastRenderedPageBreak/>
              <w:t>22</w:t>
            </w:r>
          </w:p>
        </w:tc>
        <w:tc>
          <w:tcPr>
            <w:tcW w:w="1625"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OptiBond</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Universal</w:t>
            </w:r>
            <w:proofErr w:type="spellEnd"/>
            <w:r w:rsidRPr="00496534">
              <w:rPr>
                <w:rFonts w:ascii="Arial" w:eastAsia="Times New Roman" w:hAnsi="Arial" w:cs="Arial"/>
                <w:sz w:val="20"/>
                <w:szCs w:val="20"/>
              </w:rPr>
              <w:t>- адгезивная система, бутылочка (5мл)</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xml:space="preserve">Универсальная однокомпонентная адгезивная система для </w:t>
            </w:r>
            <w:proofErr w:type="spellStart"/>
            <w:r w:rsidRPr="00496534">
              <w:rPr>
                <w:rFonts w:ascii="Arial" w:eastAsia="Times New Roman" w:hAnsi="Arial" w:cs="Arial"/>
                <w:sz w:val="20"/>
                <w:szCs w:val="20"/>
              </w:rPr>
              <w:t>самопротравливания</w:t>
            </w:r>
            <w:proofErr w:type="spellEnd"/>
            <w:r w:rsidRPr="00496534">
              <w:rPr>
                <w:rFonts w:ascii="Arial" w:eastAsia="Times New Roman" w:hAnsi="Arial" w:cs="Arial"/>
                <w:sz w:val="20"/>
                <w:szCs w:val="20"/>
              </w:rPr>
              <w:t>, селективного и тотального протравливания, обеспечивающая отличное сцепление с любыми поверхностями и материалами при проведении прямых и непрямых реставраций.</w:t>
            </w:r>
            <w:r w:rsidRPr="00496534">
              <w:rPr>
                <w:rFonts w:ascii="Arial" w:eastAsia="Times New Roman" w:hAnsi="Arial" w:cs="Arial"/>
                <w:sz w:val="20"/>
                <w:szCs w:val="20"/>
              </w:rPr>
              <w:br/>
              <w:t xml:space="preserve">- </w:t>
            </w:r>
            <w:proofErr w:type="gramStart"/>
            <w:r w:rsidRPr="00496534">
              <w:rPr>
                <w:rFonts w:ascii="Arial" w:eastAsia="Times New Roman" w:hAnsi="Arial" w:cs="Arial"/>
                <w:sz w:val="20"/>
                <w:szCs w:val="20"/>
              </w:rPr>
              <w:t xml:space="preserve">Проверенная временем, технология </w:t>
            </w:r>
            <w:proofErr w:type="spellStart"/>
            <w:r w:rsidRPr="00496534">
              <w:rPr>
                <w:rFonts w:ascii="Arial" w:eastAsia="Times New Roman" w:hAnsi="Arial" w:cs="Arial"/>
                <w:sz w:val="20"/>
                <w:szCs w:val="20"/>
              </w:rPr>
              <w:t>OptiBond</w:t>
            </w:r>
            <w:proofErr w:type="spellEnd"/>
            <w:r w:rsidRPr="00496534">
              <w:rPr>
                <w:rFonts w:ascii="Arial" w:eastAsia="Times New Roman" w:hAnsi="Arial" w:cs="Arial"/>
                <w:sz w:val="20"/>
                <w:szCs w:val="20"/>
              </w:rPr>
              <w:t>™ GPDM мономер обеспечивает более эффективную и прочную адгезию к тканям зуба</w:t>
            </w:r>
            <w:r w:rsidRPr="00496534">
              <w:rPr>
                <w:rFonts w:ascii="Arial" w:eastAsia="Times New Roman" w:hAnsi="Arial" w:cs="Arial"/>
                <w:sz w:val="20"/>
                <w:szCs w:val="20"/>
              </w:rPr>
              <w:br/>
              <w:t xml:space="preserve">- Может использоваться со всеми протоколами травления: </w:t>
            </w:r>
            <w:proofErr w:type="spellStart"/>
            <w:r w:rsidRPr="00496534">
              <w:rPr>
                <w:rFonts w:ascii="Arial" w:eastAsia="Times New Roman" w:hAnsi="Arial" w:cs="Arial"/>
                <w:sz w:val="20"/>
                <w:szCs w:val="20"/>
              </w:rPr>
              <w:t>самопротравливание</w:t>
            </w:r>
            <w:proofErr w:type="spellEnd"/>
            <w:r w:rsidRPr="00496534">
              <w:rPr>
                <w:rFonts w:ascii="Arial" w:eastAsia="Times New Roman" w:hAnsi="Arial" w:cs="Arial"/>
                <w:sz w:val="20"/>
                <w:szCs w:val="20"/>
              </w:rPr>
              <w:t>, селективное и тотальное протравливание</w:t>
            </w:r>
            <w:r w:rsidRPr="00496534">
              <w:rPr>
                <w:rFonts w:ascii="Arial" w:eastAsia="Times New Roman" w:hAnsi="Arial" w:cs="Arial"/>
                <w:sz w:val="20"/>
                <w:szCs w:val="20"/>
              </w:rPr>
              <w:br/>
              <w:t>- Нанесение в один слой</w:t>
            </w:r>
            <w:r w:rsidRPr="00496534">
              <w:rPr>
                <w:rFonts w:ascii="Arial" w:eastAsia="Times New Roman" w:hAnsi="Arial" w:cs="Arial"/>
                <w:sz w:val="20"/>
                <w:szCs w:val="20"/>
              </w:rPr>
              <w:br/>
              <w:t>- Малая толщина адгезивной пленки (~5 микрон)</w:t>
            </w:r>
            <w:r w:rsidRPr="00496534">
              <w:rPr>
                <w:rFonts w:ascii="Arial" w:eastAsia="Times New Roman" w:hAnsi="Arial" w:cs="Arial"/>
                <w:sz w:val="20"/>
                <w:szCs w:val="20"/>
              </w:rPr>
              <w:br/>
              <w:t>- Великолепная адгезия к любым поверхностям: дентин, эмаль, композитный материал, керамика и металл</w:t>
            </w:r>
            <w:r w:rsidRPr="00496534">
              <w:rPr>
                <w:rFonts w:ascii="Arial" w:eastAsia="Times New Roman" w:hAnsi="Arial" w:cs="Arial"/>
                <w:sz w:val="20"/>
                <w:szCs w:val="20"/>
              </w:rPr>
              <w:br/>
              <w:t xml:space="preserve">- Не требуется дополнительное использование </w:t>
            </w:r>
            <w:proofErr w:type="spellStart"/>
            <w:r w:rsidRPr="00496534">
              <w:rPr>
                <w:rFonts w:ascii="Arial" w:eastAsia="Times New Roman" w:hAnsi="Arial" w:cs="Arial"/>
                <w:sz w:val="20"/>
                <w:szCs w:val="20"/>
              </w:rPr>
              <w:t>силанового</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праймера</w:t>
            </w:r>
            <w:proofErr w:type="spellEnd"/>
            <w:r w:rsidRPr="00496534">
              <w:rPr>
                <w:rFonts w:ascii="Arial" w:eastAsia="Times New Roman" w:hAnsi="Arial" w:cs="Arial"/>
                <w:sz w:val="20"/>
                <w:szCs w:val="20"/>
              </w:rPr>
              <w:t xml:space="preserve"> и </w:t>
            </w:r>
            <w:proofErr w:type="spellStart"/>
            <w:r w:rsidRPr="00496534">
              <w:rPr>
                <w:rFonts w:ascii="Arial" w:eastAsia="Times New Roman" w:hAnsi="Arial" w:cs="Arial"/>
                <w:sz w:val="20"/>
                <w:szCs w:val="20"/>
              </w:rPr>
              <w:t>праймера</w:t>
            </w:r>
            <w:proofErr w:type="spellEnd"/>
            <w:r w:rsidRPr="00496534">
              <w:rPr>
                <w:rFonts w:ascii="Arial" w:eastAsia="Times New Roman" w:hAnsi="Arial" w:cs="Arial"/>
                <w:sz w:val="20"/>
                <w:szCs w:val="20"/>
              </w:rPr>
              <w:t xml:space="preserve"> для металла (для ортопедических</w:t>
            </w:r>
            <w:proofErr w:type="gramEnd"/>
            <w:r w:rsidRPr="00496534">
              <w:rPr>
                <w:rFonts w:ascii="Arial" w:eastAsia="Times New Roman" w:hAnsi="Arial" w:cs="Arial"/>
                <w:sz w:val="20"/>
                <w:szCs w:val="20"/>
              </w:rPr>
              <w:t xml:space="preserve"> конструкций).</w:t>
            </w:r>
            <w:r w:rsidRPr="00496534">
              <w:rPr>
                <w:rFonts w:ascii="Arial" w:eastAsia="Times New Roman" w:hAnsi="Arial" w:cs="Arial"/>
                <w:sz w:val="20"/>
                <w:szCs w:val="20"/>
              </w:rPr>
              <w:br/>
              <w:t xml:space="preserve">Состав: 1 бутылочка (5 мл) </w:t>
            </w:r>
            <w:proofErr w:type="spellStart"/>
            <w:r w:rsidRPr="00496534">
              <w:rPr>
                <w:rFonts w:ascii="Arial" w:eastAsia="Times New Roman" w:hAnsi="Arial" w:cs="Arial"/>
                <w:sz w:val="20"/>
                <w:szCs w:val="20"/>
              </w:rPr>
              <w:t>адгезива</w:t>
            </w:r>
            <w:proofErr w:type="spellEnd"/>
            <w:r w:rsidRPr="00496534">
              <w:rPr>
                <w:rFonts w:ascii="Arial" w:eastAsia="Times New Roman" w:hAnsi="Arial" w:cs="Arial"/>
                <w:sz w:val="20"/>
                <w:szCs w:val="20"/>
              </w:rPr>
              <w:t>.</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Kerr</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proofErr w:type="gramStart"/>
            <w:r w:rsidRPr="00496534">
              <w:rPr>
                <w:rFonts w:ascii="Arial" w:eastAsia="Times New Roman" w:hAnsi="Arial" w:cs="Arial"/>
                <w:sz w:val="20"/>
                <w:szCs w:val="20"/>
              </w:rPr>
              <w:t>шт</w:t>
            </w:r>
            <w:proofErr w:type="spellEnd"/>
            <w:proofErr w:type="gramEnd"/>
          </w:p>
        </w:tc>
        <w:tc>
          <w:tcPr>
            <w:tcW w:w="1236"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w:t>
            </w:r>
          </w:p>
        </w:tc>
      </w:tr>
      <w:tr w:rsidR="00496534" w:rsidRPr="00496534" w:rsidTr="0027398C">
        <w:trPr>
          <w:trHeight w:val="4335"/>
        </w:trPr>
        <w:tc>
          <w:tcPr>
            <w:tcW w:w="655"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23</w:t>
            </w:r>
          </w:p>
        </w:tc>
        <w:tc>
          <w:tcPr>
            <w:tcW w:w="1625"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OptiBond</w:t>
            </w:r>
            <w:proofErr w:type="spellEnd"/>
            <w:r w:rsidRPr="00496534">
              <w:rPr>
                <w:rFonts w:ascii="Arial" w:eastAsia="Times New Roman" w:hAnsi="Arial" w:cs="Arial"/>
                <w:sz w:val="20"/>
                <w:szCs w:val="20"/>
              </w:rPr>
              <w:t xml:space="preserve"> FL </w:t>
            </w:r>
            <w:proofErr w:type="spellStart"/>
            <w:r w:rsidRPr="00496534">
              <w:rPr>
                <w:rFonts w:ascii="Arial" w:eastAsia="Times New Roman" w:hAnsi="Arial" w:cs="Arial"/>
                <w:sz w:val="20"/>
                <w:szCs w:val="20"/>
              </w:rPr>
              <w:t>Kit</w:t>
            </w:r>
            <w:proofErr w:type="spellEnd"/>
            <w:r w:rsidRPr="00496534">
              <w:rPr>
                <w:rFonts w:ascii="Arial" w:eastAsia="Times New Roman" w:hAnsi="Arial" w:cs="Arial"/>
                <w:sz w:val="20"/>
                <w:szCs w:val="20"/>
              </w:rPr>
              <w:t xml:space="preserve"> - адгезивная система</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Двухкомпонентная адгезивная система тотального протравливания.</w:t>
            </w:r>
            <w:r w:rsidRPr="00496534">
              <w:rPr>
                <w:rFonts w:ascii="Arial" w:eastAsia="Times New Roman" w:hAnsi="Arial" w:cs="Arial"/>
                <w:sz w:val="20"/>
                <w:szCs w:val="20"/>
              </w:rPr>
              <w:br/>
            </w:r>
            <w:r w:rsidRPr="00496534">
              <w:rPr>
                <w:rFonts w:ascii="Arial" w:eastAsia="Times New Roman" w:hAnsi="Arial" w:cs="Arial"/>
                <w:sz w:val="20"/>
                <w:szCs w:val="20"/>
              </w:rPr>
              <w:br/>
              <w:t>Преимущества:</w:t>
            </w:r>
            <w:r w:rsidRPr="00496534">
              <w:rPr>
                <w:rFonts w:ascii="Arial" w:eastAsia="Times New Roman" w:hAnsi="Arial" w:cs="Arial"/>
                <w:sz w:val="20"/>
                <w:szCs w:val="20"/>
              </w:rPr>
              <w:br/>
              <w:t xml:space="preserve">- уникальная структура, содержащая 48% наполнителя; </w:t>
            </w:r>
            <w:r w:rsidRPr="00496534">
              <w:rPr>
                <w:rFonts w:ascii="Arial" w:eastAsia="Times New Roman" w:hAnsi="Arial" w:cs="Arial"/>
                <w:sz w:val="20"/>
                <w:szCs w:val="20"/>
              </w:rPr>
              <w:br/>
              <w:t xml:space="preserve">- эффективное нанесение - один слой </w:t>
            </w:r>
            <w:proofErr w:type="spellStart"/>
            <w:r w:rsidRPr="00496534">
              <w:rPr>
                <w:rFonts w:ascii="Arial" w:eastAsia="Times New Roman" w:hAnsi="Arial" w:cs="Arial"/>
                <w:sz w:val="20"/>
                <w:szCs w:val="20"/>
              </w:rPr>
              <w:t>праймера</w:t>
            </w:r>
            <w:proofErr w:type="spellEnd"/>
            <w:r w:rsidRPr="00496534">
              <w:rPr>
                <w:rFonts w:ascii="Arial" w:eastAsia="Times New Roman" w:hAnsi="Arial" w:cs="Arial"/>
                <w:sz w:val="20"/>
                <w:szCs w:val="20"/>
              </w:rPr>
              <w:t xml:space="preserve">, один слой </w:t>
            </w:r>
            <w:proofErr w:type="spellStart"/>
            <w:r w:rsidRPr="00496534">
              <w:rPr>
                <w:rFonts w:ascii="Arial" w:eastAsia="Times New Roman" w:hAnsi="Arial" w:cs="Arial"/>
                <w:sz w:val="20"/>
                <w:szCs w:val="20"/>
              </w:rPr>
              <w:t>адгезива</w:t>
            </w:r>
            <w:proofErr w:type="spellEnd"/>
            <w:r w:rsidRPr="00496534">
              <w:rPr>
                <w:rFonts w:ascii="Arial" w:eastAsia="Times New Roman" w:hAnsi="Arial" w:cs="Arial"/>
                <w:sz w:val="20"/>
                <w:szCs w:val="20"/>
              </w:rPr>
              <w:t xml:space="preserve">, одно засвечивание; </w:t>
            </w:r>
            <w:r w:rsidRPr="00496534">
              <w:rPr>
                <w:rFonts w:ascii="Arial" w:eastAsia="Times New Roman" w:hAnsi="Arial" w:cs="Arial"/>
                <w:sz w:val="20"/>
                <w:szCs w:val="20"/>
              </w:rPr>
              <w:br/>
              <w:t xml:space="preserve">- высокая </w:t>
            </w:r>
            <w:proofErr w:type="spellStart"/>
            <w:r w:rsidRPr="00496534">
              <w:rPr>
                <w:rFonts w:ascii="Arial" w:eastAsia="Times New Roman" w:hAnsi="Arial" w:cs="Arial"/>
                <w:sz w:val="20"/>
                <w:szCs w:val="20"/>
              </w:rPr>
              <w:t>рентгеноконтрастность</w:t>
            </w:r>
            <w:proofErr w:type="spellEnd"/>
            <w:r w:rsidRPr="00496534">
              <w:rPr>
                <w:rFonts w:ascii="Arial" w:eastAsia="Times New Roman" w:hAnsi="Arial" w:cs="Arial"/>
                <w:sz w:val="20"/>
                <w:szCs w:val="20"/>
              </w:rPr>
              <w:t xml:space="preserve">; </w:t>
            </w:r>
            <w:r w:rsidRPr="00496534">
              <w:rPr>
                <w:rFonts w:ascii="Arial" w:eastAsia="Times New Roman" w:hAnsi="Arial" w:cs="Arial"/>
                <w:sz w:val="20"/>
                <w:szCs w:val="20"/>
              </w:rPr>
              <w:br/>
              <w:t>- доказанная долговечность.</w:t>
            </w:r>
            <w:r w:rsidRPr="00496534">
              <w:rPr>
                <w:rFonts w:ascii="Arial" w:eastAsia="Times New Roman" w:hAnsi="Arial" w:cs="Arial"/>
                <w:sz w:val="20"/>
                <w:szCs w:val="20"/>
              </w:rPr>
              <w:br/>
            </w:r>
            <w:r w:rsidRPr="00496534">
              <w:rPr>
                <w:rFonts w:ascii="Arial" w:eastAsia="Times New Roman" w:hAnsi="Arial" w:cs="Arial"/>
                <w:sz w:val="20"/>
                <w:szCs w:val="20"/>
              </w:rPr>
              <w:br/>
              <w:t xml:space="preserve">Упаковка:  1 бутылочка (8 мл) </w:t>
            </w:r>
            <w:proofErr w:type="spellStart"/>
            <w:r w:rsidRPr="00496534">
              <w:rPr>
                <w:rFonts w:ascii="Arial" w:eastAsia="Times New Roman" w:hAnsi="Arial" w:cs="Arial"/>
                <w:sz w:val="20"/>
                <w:szCs w:val="20"/>
              </w:rPr>
              <w:t>праймера</w:t>
            </w:r>
            <w:proofErr w:type="spellEnd"/>
            <w:r w:rsidRPr="00496534">
              <w:rPr>
                <w:rFonts w:ascii="Arial" w:eastAsia="Times New Roman" w:hAnsi="Arial" w:cs="Arial"/>
                <w:sz w:val="20"/>
                <w:szCs w:val="20"/>
              </w:rPr>
              <w:t xml:space="preserve">, 1 бутылочка (8 мл) </w:t>
            </w:r>
            <w:proofErr w:type="spellStart"/>
            <w:r w:rsidRPr="00496534">
              <w:rPr>
                <w:rFonts w:ascii="Arial" w:eastAsia="Times New Roman" w:hAnsi="Arial" w:cs="Arial"/>
                <w:sz w:val="20"/>
                <w:szCs w:val="20"/>
              </w:rPr>
              <w:t>адгезива</w:t>
            </w:r>
            <w:proofErr w:type="spellEnd"/>
            <w:r w:rsidRPr="00496534">
              <w:rPr>
                <w:rFonts w:ascii="Arial" w:eastAsia="Times New Roman" w:hAnsi="Arial" w:cs="Arial"/>
                <w:sz w:val="20"/>
                <w:szCs w:val="20"/>
              </w:rPr>
              <w:t>, 1 шприц (3 г) протравливающего геля с 10 насадками, 25 палеток для смешивания, 50 аппликаторов.</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ШВЕЙЦАРИЯ</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Kerr</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proofErr w:type="gramStart"/>
            <w:r w:rsidRPr="00496534">
              <w:rPr>
                <w:rFonts w:ascii="Arial" w:eastAsia="Times New Roman" w:hAnsi="Arial" w:cs="Arial"/>
                <w:sz w:val="20"/>
                <w:szCs w:val="20"/>
              </w:rPr>
              <w:t>шт</w:t>
            </w:r>
            <w:proofErr w:type="spellEnd"/>
            <w:proofErr w:type="gramEnd"/>
          </w:p>
        </w:tc>
        <w:tc>
          <w:tcPr>
            <w:tcW w:w="1236"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w:t>
            </w:r>
          </w:p>
        </w:tc>
      </w:tr>
      <w:tr w:rsidR="00496534" w:rsidRPr="00496534" w:rsidTr="0027398C">
        <w:trPr>
          <w:trHeight w:val="3375"/>
        </w:trPr>
        <w:tc>
          <w:tcPr>
            <w:tcW w:w="655" w:type="dxa"/>
            <w:tcBorders>
              <w:top w:val="nil"/>
              <w:left w:val="single" w:sz="4" w:space="0" w:color="000000"/>
              <w:bottom w:val="single" w:sz="4" w:space="0" w:color="000000"/>
              <w:right w:val="nil"/>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24</w:t>
            </w:r>
          </w:p>
        </w:tc>
        <w:tc>
          <w:tcPr>
            <w:tcW w:w="1625" w:type="dxa"/>
            <w:tcBorders>
              <w:top w:val="nil"/>
              <w:left w:val="single" w:sz="4" w:space="0" w:color="333333"/>
              <w:bottom w:val="single" w:sz="4" w:space="0" w:color="333333"/>
              <w:right w:val="single" w:sz="4" w:space="0" w:color="333333"/>
            </w:tcBorders>
            <w:shd w:val="clear" w:color="auto" w:fill="auto"/>
            <w:vAlign w:val="center"/>
            <w:hideMark/>
          </w:tcPr>
          <w:p w:rsidR="00496534" w:rsidRPr="00496534" w:rsidRDefault="00496534" w:rsidP="00496534">
            <w:pPr>
              <w:jc w:val="center"/>
              <w:rPr>
                <w:rFonts w:ascii="Arial" w:eastAsia="Times New Roman" w:hAnsi="Arial" w:cs="Arial"/>
                <w:sz w:val="20"/>
                <w:szCs w:val="20"/>
                <w:lang w:val="en-US"/>
              </w:rPr>
            </w:pPr>
            <w:r w:rsidRPr="00496534">
              <w:rPr>
                <w:rFonts w:ascii="Arial" w:eastAsia="Times New Roman" w:hAnsi="Arial" w:cs="Arial"/>
                <w:sz w:val="20"/>
                <w:szCs w:val="20"/>
                <w:lang w:val="en-US"/>
              </w:rPr>
              <w:t xml:space="preserve">Bond Force II Kit - </w:t>
            </w:r>
            <w:proofErr w:type="spellStart"/>
            <w:r w:rsidRPr="00496534">
              <w:rPr>
                <w:rFonts w:ascii="Arial" w:eastAsia="Times New Roman" w:hAnsi="Arial" w:cs="Arial"/>
                <w:sz w:val="20"/>
                <w:szCs w:val="20"/>
              </w:rPr>
              <w:t>адгезив</w:t>
            </w:r>
            <w:proofErr w:type="spellEnd"/>
            <w:r w:rsidRPr="00496534">
              <w:rPr>
                <w:rFonts w:ascii="Arial" w:eastAsia="Times New Roman" w:hAnsi="Arial" w:cs="Arial"/>
                <w:sz w:val="20"/>
                <w:szCs w:val="20"/>
                <w:lang w:val="en-US"/>
              </w:rPr>
              <w:t xml:space="preserve"> (5</w:t>
            </w:r>
            <w:r w:rsidRPr="00496534">
              <w:rPr>
                <w:rFonts w:ascii="Arial" w:eastAsia="Times New Roman" w:hAnsi="Arial" w:cs="Arial"/>
                <w:sz w:val="20"/>
                <w:szCs w:val="20"/>
              </w:rPr>
              <w:t>мл</w:t>
            </w:r>
            <w:r w:rsidRPr="00496534">
              <w:rPr>
                <w:rFonts w:ascii="Arial" w:eastAsia="Times New Roman" w:hAnsi="Arial" w:cs="Arial"/>
                <w:sz w:val="20"/>
                <w:szCs w:val="20"/>
                <w:lang w:val="en-US"/>
              </w:rPr>
              <w:t>+</w:t>
            </w:r>
            <w:proofErr w:type="spellStart"/>
            <w:r w:rsidRPr="00496534">
              <w:rPr>
                <w:rFonts w:ascii="Arial" w:eastAsia="Times New Roman" w:hAnsi="Arial" w:cs="Arial"/>
                <w:sz w:val="20"/>
                <w:szCs w:val="20"/>
              </w:rPr>
              <w:t>аксес</w:t>
            </w:r>
            <w:proofErr w:type="spellEnd"/>
            <w:r w:rsidRPr="00496534">
              <w:rPr>
                <w:rFonts w:ascii="Arial" w:eastAsia="Times New Roman" w:hAnsi="Arial" w:cs="Arial"/>
                <w:sz w:val="20"/>
                <w:szCs w:val="20"/>
                <w:lang w:val="en-US"/>
              </w:rPr>
              <w:t>)</w:t>
            </w:r>
          </w:p>
        </w:tc>
        <w:tc>
          <w:tcPr>
            <w:tcW w:w="3686" w:type="dxa"/>
            <w:tcBorders>
              <w:top w:val="nil"/>
              <w:left w:val="single" w:sz="4" w:space="0" w:color="000000"/>
              <w:bottom w:val="single" w:sz="4" w:space="0" w:color="000000"/>
              <w:right w:val="nil"/>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Однофлаконная</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самопротравливающая</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светоотверждаемая</w:t>
            </w:r>
            <w:proofErr w:type="spellEnd"/>
            <w:r w:rsidRPr="00496534">
              <w:rPr>
                <w:rFonts w:ascii="Arial" w:eastAsia="Times New Roman" w:hAnsi="Arial" w:cs="Arial"/>
                <w:sz w:val="20"/>
                <w:szCs w:val="20"/>
              </w:rPr>
              <w:t xml:space="preserve">, фтор-выделяющая система. Может применяться на молочных зубах и зубах леченных ранее </w:t>
            </w:r>
            <w:proofErr w:type="gramStart"/>
            <w:r w:rsidRPr="00496534">
              <w:rPr>
                <w:rFonts w:ascii="Arial" w:eastAsia="Times New Roman" w:hAnsi="Arial" w:cs="Arial"/>
                <w:sz w:val="20"/>
                <w:szCs w:val="20"/>
              </w:rPr>
              <w:t>резорцин-формалиновой</w:t>
            </w:r>
            <w:proofErr w:type="gramEnd"/>
            <w:r w:rsidRPr="00496534">
              <w:rPr>
                <w:rFonts w:ascii="Arial" w:eastAsia="Times New Roman" w:hAnsi="Arial" w:cs="Arial"/>
                <w:sz w:val="20"/>
                <w:szCs w:val="20"/>
              </w:rPr>
              <w:t xml:space="preserve"> смесью. </w:t>
            </w:r>
            <w:proofErr w:type="gramStart"/>
            <w:r w:rsidRPr="00496534">
              <w:rPr>
                <w:rFonts w:ascii="Arial" w:eastAsia="Times New Roman" w:hAnsi="Arial" w:cs="Arial"/>
                <w:sz w:val="20"/>
                <w:szCs w:val="20"/>
              </w:rPr>
              <w:t>Показан для нанесения на обнажённый цервикальный дентин и поверхность корня.</w:t>
            </w:r>
            <w:proofErr w:type="gramEnd"/>
            <w:r w:rsidRPr="00496534">
              <w:rPr>
                <w:rFonts w:ascii="Arial" w:eastAsia="Times New Roman" w:hAnsi="Arial" w:cs="Arial"/>
                <w:sz w:val="20"/>
                <w:szCs w:val="20"/>
              </w:rPr>
              <w:t xml:space="preserve"> Сочетается с любыми </w:t>
            </w:r>
            <w:proofErr w:type="spellStart"/>
            <w:r w:rsidRPr="00496534">
              <w:rPr>
                <w:rFonts w:ascii="Arial" w:eastAsia="Times New Roman" w:hAnsi="Arial" w:cs="Arial"/>
                <w:sz w:val="20"/>
                <w:szCs w:val="20"/>
              </w:rPr>
              <w:t>светоотверждаемыми</w:t>
            </w:r>
            <w:proofErr w:type="spellEnd"/>
            <w:r w:rsidRPr="00496534">
              <w:rPr>
                <w:rFonts w:ascii="Arial" w:eastAsia="Times New Roman" w:hAnsi="Arial" w:cs="Arial"/>
                <w:sz w:val="20"/>
                <w:szCs w:val="20"/>
              </w:rPr>
              <w:t xml:space="preserve"> композитами. Хранение при комнатной температуре, время нанесения 10 сек. </w:t>
            </w:r>
            <w:r w:rsidRPr="00496534">
              <w:rPr>
                <w:rFonts w:ascii="Arial" w:eastAsia="Times New Roman" w:hAnsi="Arial" w:cs="Arial"/>
                <w:sz w:val="20"/>
                <w:szCs w:val="20"/>
              </w:rPr>
              <w:br/>
              <w:t xml:space="preserve">Упаковка: 5 мл, паллета для смешивания, </w:t>
            </w:r>
            <w:proofErr w:type="spellStart"/>
            <w:r w:rsidRPr="00496534">
              <w:rPr>
                <w:rFonts w:ascii="Arial" w:eastAsia="Times New Roman" w:hAnsi="Arial" w:cs="Arial"/>
                <w:sz w:val="20"/>
                <w:szCs w:val="20"/>
              </w:rPr>
              <w:t>микробраши</w:t>
            </w:r>
            <w:proofErr w:type="spellEnd"/>
            <w:r w:rsidRPr="00496534">
              <w:rPr>
                <w:rFonts w:ascii="Arial" w:eastAsia="Times New Roman" w:hAnsi="Arial" w:cs="Arial"/>
                <w:sz w:val="20"/>
                <w:szCs w:val="20"/>
              </w:rPr>
              <w:t xml:space="preserve"> супертонкие 25 шт. </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ЯПОНИЯ</w:t>
            </w:r>
          </w:p>
        </w:tc>
        <w:tc>
          <w:tcPr>
            <w:tcW w:w="1418" w:type="dxa"/>
            <w:tcBorders>
              <w:top w:val="nil"/>
              <w:left w:val="nil"/>
              <w:bottom w:val="single" w:sz="4" w:space="0" w:color="auto"/>
              <w:right w:val="single" w:sz="4" w:space="0" w:color="auto"/>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Tokuyama</w:t>
            </w:r>
            <w:proofErr w:type="spellEnd"/>
            <w:r w:rsidRPr="00496534">
              <w:rPr>
                <w:rFonts w:ascii="Arial" w:eastAsia="Times New Roman" w:hAnsi="Arial" w:cs="Arial"/>
                <w:sz w:val="20"/>
                <w:szCs w:val="20"/>
              </w:rPr>
              <w:t xml:space="preserve"> </w:t>
            </w:r>
            <w:proofErr w:type="spellStart"/>
            <w:r w:rsidRPr="00496534">
              <w:rPr>
                <w:rFonts w:ascii="Arial" w:eastAsia="Times New Roman" w:hAnsi="Arial" w:cs="Arial"/>
                <w:sz w:val="20"/>
                <w:szCs w:val="20"/>
              </w:rPr>
              <w:t>Dental</w:t>
            </w:r>
            <w:proofErr w:type="spellEnd"/>
          </w:p>
        </w:tc>
        <w:tc>
          <w:tcPr>
            <w:tcW w:w="850" w:type="dxa"/>
            <w:tcBorders>
              <w:top w:val="nil"/>
              <w:left w:val="nil"/>
              <w:bottom w:val="single" w:sz="4" w:space="0" w:color="000000"/>
              <w:right w:val="single" w:sz="4" w:space="0" w:color="000000"/>
            </w:tcBorders>
            <w:shd w:val="clear" w:color="auto" w:fill="auto"/>
            <w:vAlign w:val="center"/>
            <w:hideMark/>
          </w:tcPr>
          <w:p w:rsidR="00496534" w:rsidRPr="00496534" w:rsidRDefault="00496534" w:rsidP="00496534">
            <w:pPr>
              <w:jc w:val="center"/>
              <w:rPr>
                <w:rFonts w:ascii="Arial" w:eastAsia="Times New Roman" w:hAnsi="Arial" w:cs="Arial"/>
                <w:sz w:val="20"/>
                <w:szCs w:val="20"/>
              </w:rPr>
            </w:pPr>
            <w:proofErr w:type="spellStart"/>
            <w:r w:rsidRPr="00496534">
              <w:rPr>
                <w:rFonts w:ascii="Arial" w:eastAsia="Times New Roman" w:hAnsi="Arial" w:cs="Arial"/>
                <w:sz w:val="20"/>
                <w:szCs w:val="20"/>
              </w:rPr>
              <w:t>упак</w:t>
            </w:r>
            <w:proofErr w:type="spellEnd"/>
          </w:p>
        </w:tc>
        <w:tc>
          <w:tcPr>
            <w:tcW w:w="1236" w:type="dxa"/>
            <w:tcBorders>
              <w:top w:val="nil"/>
              <w:left w:val="nil"/>
              <w:bottom w:val="single" w:sz="4" w:space="0" w:color="000000"/>
              <w:right w:val="single" w:sz="4" w:space="0" w:color="000000"/>
            </w:tcBorders>
            <w:shd w:val="clear" w:color="auto" w:fill="auto"/>
            <w:noWrap/>
            <w:vAlign w:val="center"/>
            <w:hideMark/>
          </w:tcPr>
          <w:p w:rsidR="00496534" w:rsidRPr="00496534" w:rsidRDefault="00496534" w:rsidP="00496534">
            <w:pPr>
              <w:jc w:val="center"/>
              <w:rPr>
                <w:rFonts w:ascii="Arial" w:eastAsia="Times New Roman" w:hAnsi="Arial" w:cs="Arial"/>
                <w:sz w:val="20"/>
                <w:szCs w:val="20"/>
              </w:rPr>
            </w:pPr>
            <w:r w:rsidRPr="00496534">
              <w:rPr>
                <w:rFonts w:ascii="Arial" w:eastAsia="Times New Roman" w:hAnsi="Arial" w:cs="Arial"/>
                <w:sz w:val="20"/>
                <w:szCs w:val="20"/>
              </w:rPr>
              <w:t>1</w:t>
            </w:r>
          </w:p>
        </w:tc>
      </w:tr>
    </w:tbl>
    <w:p w:rsidR="00496534" w:rsidRDefault="00496534" w:rsidP="00F73200">
      <w:pPr>
        <w:pStyle w:val="a3"/>
        <w:jc w:val="center"/>
        <w:rPr>
          <w:rStyle w:val="a4"/>
          <w:rFonts w:eastAsia="Times New Roman"/>
          <w:color w:val="000000"/>
          <w:sz w:val="28"/>
          <w:szCs w:val="28"/>
        </w:rPr>
      </w:pPr>
    </w:p>
    <w:p w:rsidR="00A23DD9" w:rsidRDefault="00A23DD9" w:rsidP="00DF2B01">
      <w:pPr>
        <w:pStyle w:val="ConsTitle"/>
        <w:widowControl/>
        <w:tabs>
          <w:tab w:val="left" w:pos="1620"/>
        </w:tabs>
        <w:jc w:val="center"/>
        <w:rPr>
          <w:rFonts w:ascii="Times New Roman" w:hAnsi="Times New Roman"/>
          <w:sz w:val="24"/>
          <w:szCs w:val="24"/>
        </w:rPr>
      </w:pPr>
    </w:p>
    <w:p w:rsidR="00270997" w:rsidRDefault="00270997" w:rsidP="00DF2B01">
      <w:pPr>
        <w:pStyle w:val="ConsTitle"/>
        <w:widowControl/>
        <w:tabs>
          <w:tab w:val="left" w:pos="1620"/>
        </w:tabs>
        <w:jc w:val="center"/>
        <w:rPr>
          <w:rFonts w:ascii="Times New Roman" w:hAnsi="Times New Roman"/>
          <w:sz w:val="24"/>
          <w:szCs w:val="24"/>
        </w:rPr>
      </w:pP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Проект Договора № _______</w:t>
      </w:r>
    </w:p>
    <w:p w:rsidR="00DF2B01" w:rsidRPr="00B446C8" w:rsidRDefault="00DF2B01" w:rsidP="00DF2B01">
      <w:pPr>
        <w:pStyle w:val="ConsTitle"/>
        <w:widowControl/>
        <w:tabs>
          <w:tab w:val="left" w:pos="1620"/>
        </w:tabs>
        <w:jc w:val="center"/>
        <w:rPr>
          <w:rFonts w:ascii="Times New Roman" w:hAnsi="Times New Roman"/>
          <w:sz w:val="24"/>
          <w:szCs w:val="24"/>
        </w:rPr>
      </w:pPr>
      <w:r w:rsidRPr="00B446C8">
        <w:rPr>
          <w:rFonts w:ascii="Times New Roman" w:hAnsi="Times New Roman"/>
          <w:sz w:val="24"/>
          <w:szCs w:val="24"/>
        </w:rPr>
        <w:t>поставки товара (без сопутствующих услуг/работ)</w:t>
      </w:r>
    </w:p>
    <w:p w:rsidR="00DF2B01" w:rsidRPr="00B446C8" w:rsidRDefault="00DF2B01" w:rsidP="00DF2B01">
      <w:pPr>
        <w:pStyle w:val="ConsTitle"/>
        <w:widowControl/>
        <w:tabs>
          <w:tab w:val="left" w:pos="1620"/>
        </w:tabs>
        <w:jc w:val="both"/>
        <w:rPr>
          <w:rFonts w:ascii="Times New Roman" w:hAnsi="Times New Roman"/>
          <w:sz w:val="24"/>
          <w:szCs w:val="24"/>
        </w:rPr>
      </w:pPr>
    </w:p>
    <w:p w:rsidR="00DF2B01" w:rsidRPr="00B446C8" w:rsidRDefault="00DF2B01" w:rsidP="00DF2B01">
      <w:pPr>
        <w:pStyle w:val="ConsNonformat"/>
        <w:widowControl/>
        <w:jc w:val="both"/>
        <w:rPr>
          <w:rFonts w:ascii="Times New Roman" w:hAnsi="Times New Roman" w:cs="Times New Roman"/>
          <w:sz w:val="24"/>
          <w:szCs w:val="24"/>
        </w:rPr>
      </w:pPr>
      <w:r w:rsidRPr="00B446C8">
        <w:rPr>
          <w:rFonts w:ascii="Times New Roman" w:eastAsia="Calibri" w:hAnsi="Times New Roman" w:cs="Times New Roman"/>
          <w:sz w:val="24"/>
          <w:szCs w:val="24"/>
        </w:rPr>
        <w:t xml:space="preserve">г. Выборг                               </w:t>
      </w:r>
      <w:r w:rsidRPr="00B446C8">
        <w:rPr>
          <w:rFonts w:ascii="Times New Roman" w:hAnsi="Times New Roman" w:cs="Times New Roman"/>
          <w:sz w:val="24"/>
          <w:szCs w:val="24"/>
        </w:rPr>
        <w:tab/>
        <w:t xml:space="preserve">                           </w:t>
      </w:r>
      <w:r>
        <w:rPr>
          <w:rFonts w:ascii="Times New Roman" w:hAnsi="Times New Roman" w:cs="Times New Roman"/>
          <w:sz w:val="24"/>
          <w:szCs w:val="24"/>
        </w:rPr>
        <w:t xml:space="preserve">                 «__» ______ 202</w:t>
      </w:r>
      <w:r w:rsidR="00A23DD9">
        <w:rPr>
          <w:rFonts w:ascii="Times New Roman" w:hAnsi="Times New Roman" w:cs="Times New Roman"/>
          <w:sz w:val="24"/>
          <w:szCs w:val="24"/>
        </w:rPr>
        <w:t>1</w:t>
      </w:r>
      <w:r w:rsidRPr="00B446C8">
        <w:rPr>
          <w:rFonts w:ascii="Times New Roman" w:eastAsia="Calibri" w:hAnsi="Times New Roman" w:cs="Times New Roman"/>
          <w:sz w:val="24"/>
          <w:szCs w:val="24"/>
        </w:rPr>
        <w:t xml:space="preserve"> г.</w:t>
      </w:r>
    </w:p>
    <w:p w:rsidR="00DF2B01" w:rsidRPr="00B446C8" w:rsidRDefault="00DF2B01" w:rsidP="00DF2B01">
      <w:pPr>
        <w:pStyle w:val="ConsNonformat"/>
        <w:widowControl/>
        <w:jc w:val="both"/>
        <w:rPr>
          <w:rFonts w:ascii="Times New Roman" w:hAnsi="Times New Roman" w:cs="Times New Roman"/>
          <w:sz w:val="24"/>
          <w:szCs w:val="24"/>
        </w:rPr>
      </w:pPr>
    </w:p>
    <w:p w:rsidR="00DF2B01" w:rsidRPr="00B446C8" w:rsidRDefault="00DF2B01" w:rsidP="00DF2B01">
      <w:pPr>
        <w:ind w:firstLine="708"/>
        <w:jc w:val="both"/>
      </w:pPr>
      <w:proofErr w:type="gramStart"/>
      <w:r w:rsidRPr="00B446C8">
        <w:rPr>
          <w:b/>
          <w:i/>
        </w:rPr>
        <w:t>Частное учреждение здравоохранения «Больница «РЖД-Медицина» города Выборг»</w:t>
      </w:r>
      <w:r w:rsidRPr="00B446C8">
        <w:t>, именуемое далее «Покупатель», в лице Главного врача Учреждения Карасева Олега Станиславовича, действующего на основании Устава, с одной стороны, и ________________, именуемое далее «Поставщик», в лице ___________________,  действующего на основании _________,  с другой стороны, именуемые далее совместно «Стороны», заключили настоящий Договор о нижеследующем:</w:t>
      </w:r>
      <w:proofErr w:type="gramEnd"/>
    </w:p>
    <w:p w:rsidR="00DF2B01" w:rsidRPr="00B446C8" w:rsidRDefault="00DF2B01" w:rsidP="00DF2B01">
      <w:pPr>
        <w:pStyle w:val="Standard"/>
        <w:ind w:firstLine="708"/>
        <w:jc w:val="both"/>
      </w:pPr>
    </w:p>
    <w:p w:rsidR="00DF2B01" w:rsidRPr="00B446C8" w:rsidRDefault="00DF2B01" w:rsidP="00DF2B01">
      <w:pPr>
        <w:pStyle w:val="ConsNonformat"/>
        <w:widowControl/>
        <w:spacing w:line="360" w:lineRule="auto"/>
        <w:jc w:val="center"/>
        <w:rPr>
          <w:rFonts w:ascii="Times New Roman" w:hAnsi="Times New Roman" w:cs="Times New Roman"/>
          <w:b/>
          <w:sz w:val="24"/>
          <w:szCs w:val="24"/>
        </w:rPr>
      </w:pPr>
      <w:r w:rsidRPr="00B446C8">
        <w:rPr>
          <w:rFonts w:ascii="Times New Roman" w:hAnsi="Times New Roman" w:cs="Times New Roman"/>
          <w:b/>
          <w:sz w:val="24"/>
          <w:szCs w:val="24"/>
        </w:rPr>
        <w:t>1. Предмет Договора</w:t>
      </w:r>
    </w:p>
    <w:p w:rsidR="00DF2B01" w:rsidRPr="00B446C8" w:rsidRDefault="00DF2B01" w:rsidP="00DF2B01">
      <w:pPr>
        <w:pStyle w:val="22"/>
        <w:ind w:left="0" w:firstLine="720"/>
        <w:jc w:val="both"/>
        <w:rPr>
          <w:sz w:val="24"/>
          <w:szCs w:val="24"/>
        </w:rPr>
      </w:pPr>
      <w:r w:rsidRPr="00B446C8">
        <w:rPr>
          <w:sz w:val="24"/>
          <w:szCs w:val="24"/>
        </w:rPr>
        <w:t>1.1. Поставщик обязуется</w:t>
      </w:r>
      <w:r w:rsidRPr="00B446C8">
        <w:rPr>
          <w:i/>
          <w:iCs/>
          <w:sz w:val="24"/>
          <w:szCs w:val="24"/>
        </w:rPr>
        <w:t xml:space="preserve"> </w:t>
      </w:r>
      <w:r w:rsidRPr="00B446C8">
        <w:rPr>
          <w:iCs/>
          <w:sz w:val="24"/>
          <w:szCs w:val="24"/>
        </w:rPr>
        <w:t xml:space="preserve">передать Покупателю в установленный Договором срок  Товар </w:t>
      </w:r>
      <w:r w:rsidRPr="00B446C8">
        <w:rPr>
          <w:sz w:val="24"/>
          <w:szCs w:val="24"/>
        </w:rPr>
        <w:t>в соответствии со Спецификацией (Приложение №1), а Покупатель обязуется принять и оплатить Товар.</w:t>
      </w:r>
    </w:p>
    <w:p w:rsidR="00DF2B01" w:rsidRPr="00B446C8" w:rsidRDefault="00DF2B01" w:rsidP="00DF2B01">
      <w:pPr>
        <w:pStyle w:val="Standard"/>
        <w:ind w:firstLine="720"/>
        <w:jc w:val="both"/>
      </w:pPr>
      <w:r w:rsidRPr="00B446C8">
        <w:t>1.2. Срок поставки Товара</w:t>
      </w:r>
      <w:proofErr w:type="gramStart"/>
      <w:r w:rsidRPr="00B446C8">
        <w:t xml:space="preserve"> :</w:t>
      </w:r>
      <w:proofErr w:type="gramEnd"/>
    </w:p>
    <w:p w:rsidR="00DF2B01" w:rsidRPr="00B446C8" w:rsidRDefault="00DF2B01" w:rsidP="00DF2B01">
      <w:pPr>
        <w:pStyle w:val="Standard"/>
        <w:jc w:val="both"/>
      </w:pPr>
      <w:r w:rsidRPr="00B446C8">
        <w:t xml:space="preserve">определяется </w:t>
      </w:r>
      <w:r w:rsidR="0027398C">
        <w:t>15</w:t>
      </w:r>
      <w:r>
        <w:t>(</w:t>
      </w:r>
      <w:r w:rsidR="0027398C">
        <w:t>пятнадцать</w:t>
      </w:r>
      <w:r>
        <w:t>)</w:t>
      </w:r>
      <w:r w:rsidRPr="00B446C8">
        <w:t xml:space="preserve"> кал</w:t>
      </w:r>
      <w:r>
        <w:t xml:space="preserve">ендарных дней </w:t>
      </w:r>
      <w:proofErr w:type="gramStart"/>
      <w:r>
        <w:t>с даты размещения</w:t>
      </w:r>
      <w:proofErr w:type="gramEnd"/>
      <w:r>
        <w:t xml:space="preserve"> заявки Заказчиком в автоматизированной системе заказов «Электронный ордер»</w:t>
      </w:r>
      <w:r w:rsidRPr="00B446C8">
        <w:t>.</w:t>
      </w:r>
    </w:p>
    <w:p w:rsidR="00DF2B01" w:rsidRPr="00B446C8" w:rsidRDefault="00DF2B01" w:rsidP="00DF2B01">
      <w:pPr>
        <w:pStyle w:val="Standard"/>
        <w:ind w:firstLine="709"/>
        <w:jc w:val="both"/>
        <w:rPr>
          <w:i/>
        </w:rPr>
      </w:pPr>
      <w:r w:rsidRPr="00B446C8">
        <w:t>1.3.Поставка Товара осуществляется: на склад Покупателя, расположенный по адресу: Россия, Ленинградская область, город Выборг, Ленинградское шоссе, д. 23</w:t>
      </w:r>
    </w:p>
    <w:p w:rsidR="00DF2B01" w:rsidRPr="00B446C8" w:rsidRDefault="00DF2B01" w:rsidP="00DF2B01">
      <w:pPr>
        <w:pStyle w:val="Standard"/>
        <w:ind w:firstLine="709"/>
        <w:jc w:val="both"/>
      </w:pPr>
      <w:r w:rsidRPr="00B446C8">
        <w:t>1.4. Время поставки: в рабочие дни с 9 часов до 16 часов.</w:t>
      </w:r>
    </w:p>
    <w:p w:rsidR="00DF2B01" w:rsidRPr="00B446C8" w:rsidRDefault="00DF2B01" w:rsidP="00DF2B01">
      <w:pPr>
        <w:pStyle w:val="Standard"/>
        <w:ind w:firstLine="709"/>
        <w:jc w:val="both"/>
      </w:pPr>
      <w:r w:rsidRPr="00B446C8">
        <w:t>1.5. При исполнении настоящего договора Стороны принимают на себя обязательства использовать автоматизированную систему заказов «Электронный ордер» (далее АСЗ «Электронный ордер»).</w:t>
      </w:r>
    </w:p>
    <w:p w:rsidR="00DF2B01" w:rsidRPr="00B446C8" w:rsidRDefault="00DF2B01" w:rsidP="00DF2B01">
      <w:pPr>
        <w:pStyle w:val="Standard"/>
        <w:spacing w:line="360" w:lineRule="auto"/>
        <w:jc w:val="center"/>
        <w:rPr>
          <w:b/>
        </w:rPr>
      </w:pPr>
    </w:p>
    <w:p w:rsidR="00DF2B01" w:rsidRPr="00B446C8" w:rsidRDefault="00DF2B01" w:rsidP="00DF2B01">
      <w:pPr>
        <w:pStyle w:val="Standard"/>
        <w:spacing w:line="360" w:lineRule="auto"/>
        <w:jc w:val="center"/>
        <w:rPr>
          <w:b/>
        </w:rPr>
      </w:pPr>
      <w:r w:rsidRPr="00B446C8">
        <w:rPr>
          <w:b/>
        </w:rPr>
        <w:t>2. Стоимость и порядок оплаты</w:t>
      </w:r>
    </w:p>
    <w:p w:rsidR="00DF2B01" w:rsidRPr="00B446C8" w:rsidRDefault="00DF2B01" w:rsidP="00DF2B01">
      <w:pPr>
        <w:ind w:firstLine="720"/>
        <w:jc w:val="both"/>
      </w:pPr>
      <w:r w:rsidRPr="00B446C8">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 рублей</w:t>
      </w:r>
      <w:r w:rsidRPr="00B446C8">
        <w:rPr>
          <w:b/>
        </w:rPr>
        <w:t xml:space="preserve">, </w:t>
      </w:r>
      <w:r w:rsidR="00270997">
        <w:rPr>
          <w:b/>
        </w:rPr>
        <w:t>НДС не облагается.</w:t>
      </w:r>
    </w:p>
    <w:p w:rsidR="000D2A34" w:rsidRPr="000D2A34" w:rsidRDefault="00DF2B01" w:rsidP="000D2A34">
      <w:pPr>
        <w:ind w:firstLine="720"/>
        <w:jc w:val="both"/>
        <w:rPr>
          <w:rFonts w:eastAsia="Times New Roman"/>
        </w:rPr>
      </w:pPr>
      <w:r w:rsidRPr="00B446C8">
        <w:t xml:space="preserve">2.2. </w:t>
      </w:r>
      <w:r w:rsidR="000D2A34" w:rsidRPr="000D2A34">
        <w:rPr>
          <w:rFonts w:eastAsia="Times New Roman"/>
        </w:rPr>
        <w:t>Оплата Товара производится Покупателем в течение 60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F2B01" w:rsidRPr="00B446C8" w:rsidRDefault="00DF2B01" w:rsidP="000D2A34">
      <w:pPr>
        <w:ind w:firstLine="720"/>
        <w:jc w:val="both"/>
      </w:pPr>
      <w:r w:rsidRPr="00B446C8">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446C8">
        <w:t>дств с б</w:t>
      </w:r>
      <w:proofErr w:type="gramEnd"/>
      <w:r w:rsidRPr="00B446C8">
        <w:t>анковского счета Покупателя.</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3.  Права и обязанности Сторон</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3.1. Поставщик обязан:</w:t>
      </w:r>
    </w:p>
    <w:p w:rsidR="00DF2B01" w:rsidRPr="00B446C8" w:rsidRDefault="00DF2B01" w:rsidP="00DF2B01">
      <w:pPr>
        <w:tabs>
          <w:tab w:val="left" w:pos="720"/>
        </w:tabs>
        <w:ind w:right="142" w:firstLine="709"/>
        <w:jc w:val="both"/>
      </w:pPr>
      <w:r w:rsidRPr="00B446C8">
        <w:t xml:space="preserve">3.1.1. Осуществлять поставку товаров в количестве, указанном в соответствующей Спецификации и заявке Покупателя, направленной Покупателем посредством АСЗ «Электронный ордер», в сроки, установленные настоящим Договором, при условии наличия Товара на складе, в сроки не позднее  </w:t>
      </w:r>
      <w:r w:rsidR="00270997">
        <w:t>20</w:t>
      </w:r>
      <w:r w:rsidRPr="00B446C8">
        <w:t xml:space="preserve"> календарных дней с момента подтверждения Заявки в АСЗ «Электронный ордер».</w:t>
      </w:r>
    </w:p>
    <w:p w:rsidR="00DF2B01" w:rsidRPr="00B446C8" w:rsidRDefault="00DF2B01" w:rsidP="00DF2B01">
      <w:pPr>
        <w:tabs>
          <w:tab w:val="left" w:pos="720"/>
        </w:tabs>
        <w:ind w:right="142" w:firstLine="709"/>
        <w:jc w:val="both"/>
      </w:pPr>
      <w:r w:rsidRPr="00B446C8">
        <w:t>3.1.2. Своевременно размещать в АСЗ «Электронный ордер» актуальную информацию о номенклатуре и цене Товара, поставляемого по настоящему Договору.</w:t>
      </w:r>
    </w:p>
    <w:p w:rsidR="00DF2B01" w:rsidRPr="00B446C8" w:rsidRDefault="00DF2B01" w:rsidP="00DF2B01">
      <w:pPr>
        <w:tabs>
          <w:tab w:val="left" w:pos="720"/>
        </w:tabs>
        <w:ind w:right="142" w:firstLine="709"/>
        <w:jc w:val="both"/>
      </w:pPr>
      <w:r w:rsidRPr="00B446C8">
        <w:t>3.1.3. Своевременно подтверждать заявки Покупателя в АСЗ «Электронный ордер».</w:t>
      </w:r>
    </w:p>
    <w:p w:rsidR="00DF2B01" w:rsidRPr="00B446C8" w:rsidRDefault="00DF2B01" w:rsidP="00DF2B01">
      <w:pPr>
        <w:ind w:firstLine="709"/>
        <w:jc w:val="both"/>
      </w:pPr>
      <w:r w:rsidRPr="00B446C8">
        <w:t>3.1.4. Своевременно выгружать в АСЗ «Электронный ордер» первичные документы по исполнению настоящего Договора с последующей досылкой оригиналов первичных документов в порядке, установленном настоящим Договором.</w:t>
      </w:r>
    </w:p>
    <w:p w:rsidR="00DF2B01" w:rsidRPr="00B446C8" w:rsidRDefault="00DF2B01" w:rsidP="00DF2B01">
      <w:pPr>
        <w:pStyle w:val="Standard"/>
        <w:shd w:val="clear" w:color="auto" w:fill="FFFFFF"/>
        <w:ind w:firstLine="709"/>
        <w:jc w:val="both"/>
        <w:rPr>
          <w:spacing w:val="-4"/>
        </w:rPr>
      </w:pPr>
      <w:r w:rsidRPr="00B446C8">
        <w:rPr>
          <w:bCs/>
        </w:rPr>
        <w:t xml:space="preserve">3.1.5. </w:t>
      </w:r>
      <w:r w:rsidRPr="00B446C8">
        <w:t>Предоставить на Товар техническую документацию, паспорт с инструкцией по эксплуатации</w:t>
      </w:r>
      <w:r w:rsidRPr="00B446C8">
        <w:rPr>
          <w:spacing w:val="-3"/>
        </w:rPr>
        <w:t xml:space="preserve"> и/или электронные схемы с указанием параметров основных элементов</w:t>
      </w:r>
      <w:r w:rsidRPr="00B446C8">
        <w:t>,</w:t>
      </w:r>
      <w:r w:rsidRPr="00B446C8">
        <w:rPr>
          <w:spacing w:val="-1"/>
        </w:rPr>
        <w:t xml:space="preserve"> техническое </w:t>
      </w:r>
      <w:r w:rsidRPr="00B446C8">
        <w:rPr>
          <w:spacing w:val="-1"/>
        </w:rPr>
        <w:lastRenderedPageBreak/>
        <w:t>описание конструкции с указанием основных техниче</w:t>
      </w:r>
      <w:r w:rsidRPr="00B446C8">
        <w:rPr>
          <w:spacing w:val="-4"/>
        </w:rPr>
        <w:t>ских данных на русском языке,</w:t>
      </w:r>
      <w:r w:rsidRPr="00B446C8">
        <w:t xml:space="preserve"> </w:t>
      </w:r>
      <w:r w:rsidRPr="00B446C8">
        <w:rPr>
          <w:spacing w:val="-4"/>
        </w:rPr>
        <w:t>сертификат соответствия Госстандарта России или иные документы, необходимые для эксплуатации Товара по назначению.</w:t>
      </w:r>
    </w:p>
    <w:p w:rsidR="00DF2B01" w:rsidRPr="00B446C8" w:rsidRDefault="00DF2B01" w:rsidP="00DF2B01">
      <w:pPr>
        <w:pStyle w:val="Standard"/>
        <w:shd w:val="clear" w:color="auto" w:fill="FFFFFF"/>
        <w:ind w:firstLine="709"/>
        <w:jc w:val="both"/>
      </w:pPr>
      <w:r w:rsidRPr="00B446C8">
        <w:rPr>
          <w:spacing w:val="-4"/>
        </w:rPr>
        <w:t xml:space="preserve">3.1.6. </w:t>
      </w:r>
      <w:r w:rsidRPr="00B446C8">
        <w:rPr>
          <w:spacing w:val="-3"/>
        </w:rPr>
        <w:t xml:space="preserve">При отгрузке </w:t>
      </w:r>
      <w:r w:rsidRPr="00B446C8">
        <w:t>Товара передать Покупателю подлинники следующих документов:</w:t>
      </w:r>
    </w:p>
    <w:p w:rsidR="00DF2B01" w:rsidRPr="00B446C8" w:rsidRDefault="00DF2B01" w:rsidP="00DF2B01">
      <w:pPr>
        <w:pStyle w:val="Standard"/>
        <w:shd w:val="clear" w:color="auto" w:fill="FFFFFF"/>
        <w:ind w:firstLine="709"/>
        <w:jc w:val="both"/>
      </w:pPr>
      <w:r w:rsidRPr="00B446C8">
        <w:t xml:space="preserve">товарную накладную формы (ТОРГ-12); </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bCs/>
          <w:sz w:val="24"/>
          <w:szCs w:val="24"/>
        </w:rPr>
        <w:t xml:space="preserve">3.1.7. </w:t>
      </w:r>
      <w:r w:rsidRPr="00B446C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3.1.9.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 Покупатель обязан:</w:t>
      </w:r>
    </w:p>
    <w:p w:rsidR="00DF2B01" w:rsidRPr="00B446C8" w:rsidRDefault="00DF2B01" w:rsidP="00DF2B01">
      <w:pPr>
        <w:tabs>
          <w:tab w:val="left" w:pos="720"/>
        </w:tabs>
        <w:ind w:right="142" w:firstLine="709"/>
        <w:jc w:val="both"/>
      </w:pPr>
      <w:r w:rsidRPr="00B446C8">
        <w:t>3.2.1. Предоставлять Поставщику заявки на Товар в электронном виде посредством АСЗ «Электронный ордер».</w:t>
      </w:r>
    </w:p>
    <w:p w:rsidR="00DF2B01" w:rsidRPr="00B446C8" w:rsidRDefault="00DF2B01" w:rsidP="00DF2B01">
      <w:pPr>
        <w:ind w:firstLine="709"/>
        <w:jc w:val="both"/>
      </w:pPr>
      <w:r w:rsidRPr="00B446C8">
        <w:t>3.2.1. Размещать, предусмотренные АСЗ «Электронный ордер» иные необходимые документы.</w:t>
      </w:r>
    </w:p>
    <w:p w:rsidR="00DF2B01" w:rsidRPr="00B446C8" w:rsidRDefault="00DF2B01" w:rsidP="00DF2B01">
      <w:pPr>
        <w:ind w:firstLine="709"/>
        <w:jc w:val="both"/>
      </w:pPr>
      <w:r w:rsidRPr="00B446C8">
        <w:t>3.2.3.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3.2.4. Обеспечить проверку при приемке Товара по количеству качеству и комплектности.</w:t>
      </w:r>
    </w:p>
    <w:p w:rsidR="00DF2B01" w:rsidRPr="00B446C8" w:rsidRDefault="00DF2B01" w:rsidP="00DF2B01">
      <w:pPr>
        <w:pStyle w:val="ConsNormal"/>
        <w:ind w:firstLine="709"/>
        <w:jc w:val="both"/>
        <w:rPr>
          <w:rFonts w:ascii="Times New Roman" w:hAnsi="Times New Roman"/>
          <w:bCs/>
          <w:sz w:val="24"/>
          <w:szCs w:val="24"/>
        </w:rPr>
      </w:pPr>
      <w:r w:rsidRPr="00B446C8">
        <w:rPr>
          <w:rFonts w:ascii="Times New Roman" w:hAnsi="Times New Roman"/>
          <w:bCs/>
          <w:sz w:val="24"/>
          <w:szCs w:val="24"/>
        </w:rPr>
        <w:t>3.2.5. Принять и оплатить Товар в размерах и в сроки, установленные настоящим Договором.</w:t>
      </w:r>
    </w:p>
    <w:p w:rsidR="00DF2B01" w:rsidRPr="00B446C8" w:rsidRDefault="00DF2B01" w:rsidP="00DF2B01">
      <w:pPr>
        <w:pStyle w:val="Standard"/>
        <w:ind w:firstLine="720"/>
        <w:jc w:val="both"/>
      </w:pPr>
      <w:r w:rsidRPr="00B446C8">
        <w:t>3.3. Покупатель вправе досрочно принять и оплатить поставленный Поставщиком Товар.</w:t>
      </w:r>
    </w:p>
    <w:p w:rsidR="00DF2B01" w:rsidRPr="00B446C8" w:rsidRDefault="00DF2B01" w:rsidP="00DF2B01">
      <w:pPr>
        <w:pStyle w:val="Standard"/>
        <w:ind w:firstLine="720"/>
        <w:jc w:val="both"/>
        <w:rPr>
          <w:shd w:val="clear" w:color="auto" w:fill="FFFFFF"/>
        </w:rPr>
      </w:pPr>
      <w:r w:rsidRPr="00B446C8">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F2B01" w:rsidRPr="00B446C8" w:rsidRDefault="00DF2B01" w:rsidP="00DF2B01">
      <w:pPr>
        <w:pStyle w:val="Standard"/>
        <w:ind w:firstLine="720"/>
        <w:jc w:val="both"/>
        <w:rPr>
          <w:shd w:val="clear" w:color="auto" w:fill="FFFFFF"/>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4. Условия поставки и приемки</w:t>
      </w:r>
    </w:p>
    <w:p w:rsidR="00DF2B01" w:rsidRPr="00B446C8" w:rsidRDefault="00DF2B01" w:rsidP="00DF2B01">
      <w:pPr>
        <w:ind w:firstLine="720"/>
        <w:jc w:val="both"/>
        <w:rPr>
          <w:bCs/>
          <w:spacing w:val="1"/>
        </w:rPr>
      </w:pPr>
      <w:r w:rsidRPr="00B446C8">
        <w:t xml:space="preserve">4.1. Доставка Товара Покупателю производится Поставщиком </w:t>
      </w:r>
      <w:r w:rsidRPr="00B446C8">
        <w:rPr>
          <w:spacing w:val="3"/>
        </w:rPr>
        <w:t xml:space="preserve">путем его отгрузки любым транспортом по своему выбору. </w:t>
      </w:r>
      <w:r w:rsidRPr="00B446C8">
        <w:rPr>
          <w:bCs/>
          <w:spacing w:val="1"/>
        </w:rPr>
        <w:t xml:space="preserve">Поставка Товара осуществляется Поставщиком в течение </w:t>
      </w:r>
      <w:r w:rsidRPr="00B446C8">
        <w:rPr>
          <w:bCs/>
          <w:spacing w:val="1"/>
          <w:u w:val="single"/>
        </w:rPr>
        <w:t xml:space="preserve">5 </w:t>
      </w:r>
      <w:r w:rsidRPr="00B446C8">
        <w:rPr>
          <w:bCs/>
          <w:spacing w:val="1"/>
        </w:rPr>
        <w:t xml:space="preserve">рабочих дней </w:t>
      </w:r>
      <w:proofErr w:type="gramStart"/>
      <w:r w:rsidRPr="00B446C8">
        <w:rPr>
          <w:bCs/>
          <w:spacing w:val="1"/>
        </w:rPr>
        <w:t>с даты подписания</w:t>
      </w:r>
      <w:proofErr w:type="gramEnd"/>
      <w:r w:rsidRPr="00B446C8">
        <w:rPr>
          <w:bCs/>
          <w:spacing w:val="1"/>
        </w:rPr>
        <w:t xml:space="preserve"> Сторонами Спецификации на Товар и подтверждения Заявки в </w:t>
      </w:r>
      <w:r w:rsidRPr="00B446C8">
        <w:t>АСЗ «Электронный ордер»</w:t>
      </w:r>
      <w:r w:rsidRPr="00B446C8">
        <w:rPr>
          <w:bCs/>
          <w:spacing w:val="1"/>
        </w:rPr>
        <w:t>.</w:t>
      </w:r>
    </w:p>
    <w:p w:rsidR="00DF2B01" w:rsidRPr="00B446C8" w:rsidRDefault="00DF2B01" w:rsidP="00DF2B01">
      <w:pPr>
        <w:pStyle w:val="Standard"/>
        <w:spacing w:line="280" w:lineRule="exact"/>
        <w:ind w:firstLine="720"/>
        <w:jc w:val="both"/>
      </w:pPr>
      <w:r w:rsidRPr="00B446C8">
        <w:t>4.2. Поставщик заблаговременно (не позднее, чем за 24(двадцать четыре) часа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Договора;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номер товарной накладной формы (ТОРГ-12);</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наименование Товара;</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упаковочный лист;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дату отгрузки;</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количество мест;</w:t>
      </w:r>
    </w:p>
    <w:p w:rsidR="00DF2B01" w:rsidRPr="00B446C8" w:rsidRDefault="00DF2B01" w:rsidP="00DF2B01">
      <w:pPr>
        <w:pStyle w:val="Standard"/>
        <w:shd w:val="clear" w:color="auto" w:fill="FFFFFF"/>
        <w:spacing w:line="280" w:lineRule="exact"/>
        <w:ind w:firstLine="720"/>
        <w:jc w:val="both"/>
        <w:rPr>
          <w:spacing w:val="5"/>
        </w:rPr>
      </w:pPr>
      <w:r w:rsidRPr="00B446C8">
        <w:rPr>
          <w:spacing w:val="5"/>
        </w:rPr>
        <w:t>вес нетто и вес брутто.</w:t>
      </w:r>
    </w:p>
    <w:p w:rsidR="00DF2B01" w:rsidRPr="00B446C8" w:rsidRDefault="00DF2B01" w:rsidP="00DF2B01">
      <w:pPr>
        <w:pStyle w:val="Standard"/>
        <w:ind w:firstLine="720"/>
        <w:jc w:val="both"/>
      </w:pPr>
      <w:r w:rsidRPr="00B446C8">
        <w:t>Уведомление может быть направлено по факсу или по электронной почте.</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4.3. Приемка Товара осуществляется в момент передачи Товара от Поставщик</w:t>
      </w:r>
      <w:proofErr w:type="gramStart"/>
      <w:r w:rsidRPr="00B446C8">
        <w:rPr>
          <w:rFonts w:ascii="Times New Roman" w:hAnsi="Times New Roman"/>
          <w:sz w:val="24"/>
          <w:szCs w:val="24"/>
        </w:rPr>
        <w:t>а(</w:t>
      </w:r>
      <w:proofErr w:type="gramEnd"/>
      <w:r w:rsidRPr="00B446C8">
        <w:rPr>
          <w:rFonts w:ascii="Times New Roman" w:hAnsi="Times New Roman"/>
          <w:sz w:val="24"/>
          <w:szCs w:val="24"/>
        </w:rPr>
        <w:t xml:space="preserve">представителя Поставщика или транспортной организации, уполномоченной Поставщиком) к Покупателя по количеству мест и качеству упаковки с подписанием товарной накладной формы (ТОРГ-12). </w:t>
      </w:r>
    </w:p>
    <w:p w:rsidR="00DF2B01" w:rsidRPr="00B446C8" w:rsidRDefault="00DF2B01" w:rsidP="00DF2B01">
      <w:pPr>
        <w:shd w:val="clear" w:color="auto" w:fill="FFFFFF"/>
        <w:tabs>
          <w:tab w:val="left" w:pos="0"/>
        </w:tabs>
        <w:ind w:firstLine="709"/>
        <w:jc w:val="both"/>
        <w:rPr>
          <w:spacing w:val="2"/>
        </w:rPr>
      </w:pPr>
      <w:r w:rsidRPr="00B446C8">
        <w:rPr>
          <w:spacing w:val="2"/>
        </w:rPr>
        <w:t>4.3.1.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DF2B01" w:rsidRPr="00B446C8" w:rsidRDefault="00DF2B01" w:rsidP="00DF2B01">
      <w:pPr>
        <w:shd w:val="clear" w:color="auto" w:fill="FFFFFF"/>
        <w:tabs>
          <w:tab w:val="left" w:pos="0"/>
        </w:tabs>
        <w:ind w:firstLine="709"/>
        <w:jc w:val="both"/>
        <w:rPr>
          <w:spacing w:val="2"/>
        </w:rPr>
      </w:pPr>
      <w:r w:rsidRPr="00B446C8">
        <w:rPr>
          <w:spacing w:val="2"/>
        </w:rPr>
        <w:t xml:space="preserve">4.3.2. Поставщик обязуется </w:t>
      </w:r>
      <w:proofErr w:type="spellStart"/>
      <w:r w:rsidRPr="00B446C8">
        <w:rPr>
          <w:spacing w:val="2"/>
        </w:rPr>
        <w:t>допоставить</w:t>
      </w:r>
      <w:proofErr w:type="spellEnd"/>
      <w:r w:rsidRPr="00B446C8">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w:t>
      </w:r>
      <w:r w:rsidRPr="00B446C8">
        <w:rPr>
          <w:spacing w:val="2"/>
        </w:rPr>
        <w:lastRenderedPageBreak/>
        <w:t>подписания акта при условии надлежащего режима хранения Товара ненадлежащего качества и/или бракованного Товара на складе Покупателя.</w:t>
      </w:r>
    </w:p>
    <w:p w:rsidR="00DF2B01" w:rsidRPr="00B446C8" w:rsidRDefault="00DF2B01" w:rsidP="00DF2B01">
      <w:pPr>
        <w:shd w:val="clear" w:color="auto" w:fill="FFFFFF"/>
        <w:ind w:firstLine="709"/>
        <w:jc w:val="both"/>
      </w:pPr>
      <w:r w:rsidRPr="00B446C8">
        <w:rPr>
          <w:color w:val="000000"/>
          <w:spacing w:val="-3"/>
        </w:rPr>
        <w:t>4.3.3. Покупателем (Получателем) могут быть заявлены претензии:</w:t>
      </w:r>
    </w:p>
    <w:p w:rsidR="00DF2B01" w:rsidRPr="00B446C8" w:rsidRDefault="00DF2B01" w:rsidP="00DF2B01">
      <w:pPr>
        <w:shd w:val="clear" w:color="auto" w:fill="FFFFFF"/>
        <w:ind w:firstLine="709"/>
        <w:jc w:val="both"/>
      </w:pPr>
      <w:r w:rsidRPr="00B446C8">
        <w:rPr>
          <w:color w:val="000000"/>
          <w:spacing w:val="-2"/>
        </w:rPr>
        <w:t xml:space="preserve">по количеству Товара – в течение </w:t>
      </w:r>
      <w:r w:rsidRPr="00B446C8">
        <w:rPr>
          <w:spacing w:val="-2"/>
        </w:rPr>
        <w:t>10 (Десяти) рабочих</w:t>
      </w:r>
      <w:r w:rsidRPr="00B446C8">
        <w:rPr>
          <w:color w:val="000000"/>
          <w:spacing w:val="-2"/>
        </w:rPr>
        <w:t xml:space="preserve"> со дня </w:t>
      </w:r>
      <w:r w:rsidRPr="00B446C8">
        <w:rPr>
          <w:spacing w:val="-2"/>
        </w:rPr>
        <w:t>подпи</w:t>
      </w:r>
      <w:r w:rsidRPr="00B446C8">
        <w:rPr>
          <w:spacing w:val="-3"/>
        </w:rPr>
        <w:t>сания накладной на Товар;</w:t>
      </w:r>
    </w:p>
    <w:p w:rsidR="00DF2B01" w:rsidRPr="00B446C8" w:rsidRDefault="00DF2B01" w:rsidP="00DF2B01">
      <w:pPr>
        <w:shd w:val="clear" w:color="auto" w:fill="FFFFFF"/>
        <w:ind w:firstLine="709"/>
        <w:jc w:val="both"/>
        <w:rPr>
          <w:color w:val="000000"/>
          <w:spacing w:val="-3"/>
        </w:rPr>
      </w:pPr>
      <w:r w:rsidRPr="00B446C8">
        <w:rPr>
          <w:color w:val="000000"/>
          <w:spacing w:val="-3"/>
        </w:rPr>
        <w:t>по качеству – в течение всего срока годности при условии соблюдения надлежащего режима хранения Товара.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4.4.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446C8">
        <w:rPr>
          <w:rFonts w:ascii="Times New Roman" w:hAnsi="Times New Roman"/>
          <w:sz w:val="24"/>
          <w:szCs w:val="24"/>
        </w:rPr>
        <w:t>но</w:t>
      </w:r>
      <w:proofErr w:type="gramEnd"/>
      <w:r w:rsidRPr="00B446C8">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F2B01" w:rsidRPr="00B446C8" w:rsidRDefault="00DF2B01" w:rsidP="00DF2B01">
      <w:pPr>
        <w:shd w:val="clear" w:color="auto" w:fill="FFFFFF"/>
        <w:ind w:firstLine="709"/>
        <w:jc w:val="both"/>
        <w:rPr>
          <w:color w:val="000000"/>
          <w:spacing w:val="-3"/>
        </w:rPr>
      </w:pPr>
    </w:p>
    <w:p w:rsidR="00DF2B01" w:rsidRPr="00B446C8" w:rsidRDefault="00DF2B01" w:rsidP="00DF2B01">
      <w:pPr>
        <w:pStyle w:val="ConsNormal"/>
        <w:spacing w:line="360" w:lineRule="auto"/>
        <w:ind w:firstLine="360"/>
        <w:jc w:val="center"/>
        <w:rPr>
          <w:rFonts w:ascii="Times New Roman" w:hAnsi="Times New Roman"/>
          <w:b/>
          <w:sz w:val="24"/>
          <w:szCs w:val="24"/>
        </w:rPr>
      </w:pPr>
      <w:r w:rsidRPr="00B446C8">
        <w:rPr>
          <w:rFonts w:ascii="Times New Roman" w:hAnsi="Times New Roman"/>
          <w:b/>
          <w:sz w:val="24"/>
          <w:szCs w:val="24"/>
        </w:rPr>
        <w:t>5. Комплектность, качество и гарантии</w:t>
      </w:r>
    </w:p>
    <w:p w:rsidR="00DF2B01" w:rsidRPr="00B446C8" w:rsidRDefault="00DF2B01" w:rsidP="00DF2B01">
      <w:pPr>
        <w:pStyle w:val="af8"/>
        <w:jc w:val="both"/>
        <w:rPr>
          <w:sz w:val="24"/>
          <w:szCs w:val="24"/>
        </w:rPr>
      </w:pPr>
      <w:r w:rsidRPr="00B446C8">
        <w:rPr>
          <w:sz w:val="24"/>
          <w:szCs w:val="24"/>
        </w:rPr>
        <w:tab/>
        <w:t>5.1. Поставщик гарантирует, что:</w:t>
      </w:r>
    </w:p>
    <w:p w:rsidR="00DF2B01" w:rsidRPr="00B446C8" w:rsidRDefault="00DF2B01" w:rsidP="00DF2B01">
      <w:pPr>
        <w:pStyle w:val="af8"/>
        <w:ind w:firstLine="709"/>
        <w:jc w:val="both"/>
        <w:rPr>
          <w:sz w:val="24"/>
          <w:szCs w:val="24"/>
        </w:rPr>
      </w:pPr>
      <w:r w:rsidRPr="00B446C8">
        <w:rPr>
          <w:sz w:val="24"/>
          <w:szCs w:val="24"/>
        </w:rPr>
        <w:t>поставляемый по настоящему Договору Товар является новым и не был в употреблении;</w:t>
      </w:r>
    </w:p>
    <w:p w:rsidR="00DF2B01" w:rsidRPr="00B446C8" w:rsidRDefault="00DF2B01" w:rsidP="00DF2B01">
      <w:pPr>
        <w:pStyle w:val="Textbodyindent"/>
        <w:spacing w:after="0"/>
        <w:ind w:left="0" w:firstLine="709"/>
        <w:jc w:val="both"/>
        <w:rPr>
          <w:rFonts w:ascii="Times New Roman" w:hAnsi="Times New Roman"/>
          <w:sz w:val="24"/>
          <w:szCs w:val="24"/>
        </w:rPr>
      </w:pPr>
      <w:r w:rsidRPr="00B446C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F2B01" w:rsidRPr="00B446C8" w:rsidRDefault="00DF2B01" w:rsidP="00DF2B01">
      <w:pPr>
        <w:pStyle w:val="af8"/>
        <w:ind w:firstLine="708"/>
        <w:jc w:val="both"/>
        <w:rPr>
          <w:sz w:val="24"/>
          <w:szCs w:val="24"/>
        </w:rPr>
      </w:pPr>
      <w:r w:rsidRPr="00B446C8">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F2B01" w:rsidRPr="00B446C8" w:rsidRDefault="00DF2B01" w:rsidP="00DF2B01">
      <w:pPr>
        <w:pStyle w:val="af8"/>
        <w:ind w:firstLine="708"/>
        <w:jc w:val="both"/>
        <w:rPr>
          <w:sz w:val="24"/>
          <w:szCs w:val="24"/>
        </w:rPr>
      </w:pPr>
      <w:r w:rsidRPr="00B446C8">
        <w:rPr>
          <w:sz w:val="24"/>
          <w:szCs w:val="24"/>
        </w:rPr>
        <w:t>при производстве Товара были применены качественные материалы, и было обеспечено надлежащее техническое исполнение;</w:t>
      </w:r>
    </w:p>
    <w:p w:rsidR="00DF2B01" w:rsidRPr="00B446C8" w:rsidRDefault="00DF2B01" w:rsidP="00DF2B01">
      <w:pPr>
        <w:pStyle w:val="af8"/>
        <w:ind w:firstLine="708"/>
        <w:jc w:val="both"/>
        <w:rPr>
          <w:spacing w:val="1"/>
          <w:sz w:val="24"/>
          <w:szCs w:val="24"/>
        </w:rPr>
      </w:pPr>
      <w:r w:rsidRPr="00B446C8">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446C8">
        <w:rPr>
          <w:spacing w:val="1"/>
          <w:sz w:val="24"/>
          <w:szCs w:val="24"/>
        </w:rPr>
        <w:t xml:space="preserve"> техническим условиям на соответствующий вид Товара;</w:t>
      </w:r>
    </w:p>
    <w:p w:rsidR="00DF2B01" w:rsidRPr="00B446C8" w:rsidRDefault="00DF2B01" w:rsidP="00DF2B01">
      <w:pPr>
        <w:pStyle w:val="af8"/>
        <w:ind w:firstLine="708"/>
        <w:jc w:val="both"/>
        <w:rPr>
          <w:sz w:val="24"/>
          <w:szCs w:val="24"/>
        </w:rPr>
      </w:pPr>
      <w:r w:rsidRPr="00B446C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F2B01" w:rsidRPr="00B446C8" w:rsidRDefault="00DF2B01" w:rsidP="00DF2B01">
      <w:pPr>
        <w:pStyle w:val="af8"/>
        <w:jc w:val="both"/>
        <w:rPr>
          <w:sz w:val="24"/>
          <w:szCs w:val="24"/>
        </w:rPr>
      </w:pPr>
      <w:r w:rsidRPr="00B446C8">
        <w:rPr>
          <w:sz w:val="24"/>
          <w:szCs w:val="24"/>
        </w:rPr>
        <w:tab/>
        <w:t>5.2. Гарантийный срок на Товар составляет 24 (двадцать четыре) месяца с момента подписания сторонами товарной накладной по форме ТОРГ-12.</w:t>
      </w:r>
    </w:p>
    <w:p w:rsidR="00DF2B01" w:rsidRPr="00B446C8" w:rsidRDefault="00DF2B01" w:rsidP="00DF2B01">
      <w:pPr>
        <w:ind w:firstLine="709"/>
        <w:jc w:val="both"/>
      </w:pPr>
      <w:r w:rsidRPr="00B446C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F2B01" w:rsidRPr="00B446C8" w:rsidRDefault="00DF2B01" w:rsidP="00DF2B01">
      <w:pPr>
        <w:pStyle w:val="Standard"/>
        <w:ind w:firstLine="709"/>
        <w:jc w:val="both"/>
      </w:pPr>
      <w:r w:rsidRPr="00B446C8">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F2B01" w:rsidRPr="00B446C8" w:rsidRDefault="00DF2B01" w:rsidP="00DF2B01">
      <w:pPr>
        <w:pStyle w:val="ConsNormal"/>
        <w:spacing w:line="360" w:lineRule="auto"/>
        <w:ind w:firstLine="709"/>
        <w:jc w:val="center"/>
        <w:rPr>
          <w:rFonts w:ascii="Times New Roman" w:hAnsi="Times New Roman"/>
          <w:b/>
          <w:sz w:val="24"/>
          <w:szCs w:val="24"/>
        </w:rPr>
      </w:pPr>
      <w:r w:rsidRPr="00B446C8">
        <w:rPr>
          <w:rFonts w:ascii="Times New Roman" w:hAnsi="Times New Roman"/>
          <w:b/>
          <w:sz w:val="24"/>
          <w:szCs w:val="24"/>
        </w:rPr>
        <w:t>6. Упаковка и маркировка</w:t>
      </w:r>
    </w:p>
    <w:p w:rsidR="00DF2B01" w:rsidRPr="00B446C8" w:rsidRDefault="00DF2B01" w:rsidP="00DF2B01">
      <w:pPr>
        <w:ind w:firstLine="709"/>
        <w:jc w:val="both"/>
      </w:pPr>
      <w:r w:rsidRPr="00B446C8">
        <w:rPr>
          <w:color w:val="000000"/>
          <w:spacing w:val="6"/>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B446C8">
        <w:rPr>
          <w:color w:val="000000"/>
          <w:spacing w:val="1"/>
        </w:rPr>
        <w:t xml:space="preserve">портировке и хранении. Поставляемый Товар должен быть упакован и маркирован в </w:t>
      </w:r>
      <w:r w:rsidRPr="00B446C8">
        <w:rPr>
          <w:color w:val="000000"/>
          <w:spacing w:val="4"/>
        </w:rPr>
        <w:t>соответствии с требованиями НТД, ГОСТов и ТУ и условиями настоя</w:t>
      </w:r>
      <w:r w:rsidRPr="00B446C8">
        <w:rPr>
          <w:color w:val="000000"/>
          <w:spacing w:val="1"/>
        </w:rPr>
        <w:t>щего Договора.</w:t>
      </w:r>
    </w:p>
    <w:p w:rsidR="00DF2B01" w:rsidRPr="00B446C8" w:rsidRDefault="00DF2B01" w:rsidP="00DF2B01">
      <w:pPr>
        <w:shd w:val="clear" w:color="auto" w:fill="FFFFFF"/>
        <w:ind w:firstLine="709"/>
        <w:jc w:val="both"/>
        <w:rPr>
          <w:spacing w:val="2"/>
        </w:rPr>
      </w:pPr>
      <w:r w:rsidRPr="00B446C8">
        <w:rPr>
          <w:color w:val="000000"/>
          <w:spacing w:val="5"/>
        </w:rPr>
        <w:t xml:space="preserve">6.2. Упаковка Товара должна обеспечивать полную сохранность груза от </w:t>
      </w:r>
      <w:r w:rsidRPr="00B446C8">
        <w:rPr>
          <w:color w:val="000000"/>
          <w:spacing w:val="8"/>
        </w:rPr>
        <w:t xml:space="preserve">всякого рода повреждений при перевозке всеми видами крытого </w:t>
      </w:r>
      <w:r w:rsidRPr="00B446C8">
        <w:rPr>
          <w:color w:val="000000"/>
          <w:spacing w:val="3"/>
        </w:rPr>
        <w:t>транспорта с учетом нескольких перегрузок в пути, а также хранение в соответствии с условиями, предусмотренными ГОСТ</w:t>
      </w:r>
      <w:r w:rsidRPr="00B446C8">
        <w:rPr>
          <w:spacing w:val="2"/>
        </w:rPr>
        <w:t>.</w:t>
      </w:r>
    </w:p>
    <w:p w:rsidR="00DF2B01" w:rsidRPr="00B446C8" w:rsidRDefault="00DF2B01" w:rsidP="00DF2B01">
      <w:pPr>
        <w:ind w:firstLine="709"/>
        <w:jc w:val="both"/>
      </w:pPr>
      <w:r w:rsidRPr="00B446C8">
        <w:rPr>
          <w:color w:val="000000"/>
          <w:spacing w:val="3"/>
        </w:rPr>
        <w:t xml:space="preserve">6.3. Поставщик несет ответственность перед Покупателем за повреждение </w:t>
      </w:r>
      <w:r w:rsidRPr="00B446C8">
        <w:rPr>
          <w:color w:val="000000"/>
        </w:rPr>
        <w:t>груза вследствие ненадлежащей упаковки или транспортировки.</w:t>
      </w:r>
    </w:p>
    <w:p w:rsidR="00DF2B01" w:rsidRPr="00B446C8" w:rsidRDefault="00DF2B01" w:rsidP="00DF2B01">
      <w:pPr>
        <w:shd w:val="clear" w:color="auto" w:fill="FFFFFF"/>
        <w:tabs>
          <w:tab w:val="num" w:pos="-1620"/>
        </w:tabs>
        <w:ind w:firstLine="709"/>
        <w:jc w:val="both"/>
      </w:pPr>
      <w:r w:rsidRPr="00B446C8">
        <w:rPr>
          <w:color w:val="000000"/>
          <w:spacing w:val="3"/>
        </w:rPr>
        <w:t xml:space="preserve">6.4. </w:t>
      </w:r>
      <w:r w:rsidRPr="00B446C8">
        <w:rPr>
          <w:color w:val="000000"/>
          <w:spacing w:val="1"/>
        </w:rPr>
        <w:t xml:space="preserve">На каждое товарное место Поставщик обязуется составить упаковочный </w:t>
      </w:r>
      <w:r w:rsidRPr="00B446C8">
        <w:rPr>
          <w:color w:val="000000"/>
          <w:spacing w:val="2"/>
        </w:rPr>
        <w:t>лист, в котором указывается наименование Товара</w:t>
      </w:r>
      <w:r w:rsidRPr="00B446C8">
        <w:rPr>
          <w:color w:val="000000"/>
          <w:spacing w:val="1"/>
        </w:rPr>
        <w:t xml:space="preserve">, номер Договора, номер позиций, вес места и составить </w:t>
      </w:r>
      <w:r w:rsidRPr="00B446C8">
        <w:rPr>
          <w:color w:val="000000"/>
          <w:spacing w:val="4"/>
        </w:rPr>
        <w:t xml:space="preserve">сводный упаковочный лист, в котором должно быть указано содержимое отдельных </w:t>
      </w:r>
      <w:r w:rsidRPr="00B446C8">
        <w:rPr>
          <w:color w:val="000000"/>
          <w:spacing w:val="-1"/>
        </w:rPr>
        <w:t>мест.</w:t>
      </w:r>
    </w:p>
    <w:p w:rsidR="00DF2B01" w:rsidRPr="00B446C8" w:rsidRDefault="00DF2B01" w:rsidP="00DF2B01">
      <w:pPr>
        <w:shd w:val="clear" w:color="auto" w:fill="FFFFFF"/>
        <w:ind w:firstLine="709"/>
        <w:jc w:val="both"/>
      </w:pPr>
      <w:r w:rsidRPr="00B446C8">
        <w:rPr>
          <w:color w:val="000000"/>
          <w:spacing w:val="4"/>
        </w:rPr>
        <w:lastRenderedPageBreak/>
        <w:t xml:space="preserve">6.5. Один экземпляр упаковочного листа в водонепроницаемом конверте </w:t>
      </w:r>
      <w:r w:rsidRPr="00B446C8">
        <w:rPr>
          <w:color w:val="000000"/>
          <w:spacing w:val="2"/>
        </w:rPr>
        <w:t>вкладывается в короб, который маркируется буквой «Д», и один экземп</w:t>
      </w:r>
      <w:r w:rsidRPr="00B446C8">
        <w:rPr>
          <w:color w:val="000000"/>
          <w:spacing w:val="3"/>
        </w:rPr>
        <w:t>ляр прикрепляется на внешней стороне каждого короба в конверт из во</w:t>
      </w:r>
      <w:r w:rsidRPr="00B446C8">
        <w:rPr>
          <w:color w:val="000000"/>
          <w:spacing w:val="2"/>
        </w:rPr>
        <w:t xml:space="preserve">донепроницаемой </w:t>
      </w:r>
      <w:r w:rsidRPr="00B446C8">
        <w:rPr>
          <w:spacing w:val="2"/>
        </w:rPr>
        <w:t>бумаги.</w:t>
      </w:r>
    </w:p>
    <w:p w:rsidR="00DF2B01" w:rsidRPr="00B446C8" w:rsidRDefault="00DF2B01" w:rsidP="00DF2B01">
      <w:pPr>
        <w:shd w:val="clear" w:color="auto" w:fill="FFFFFF"/>
        <w:ind w:firstLine="709"/>
        <w:jc w:val="both"/>
      </w:pPr>
      <w:r w:rsidRPr="00B446C8">
        <w:rPr>
          <w:color w:val="000000"/>
          <w:spacing w:val="2"/>
        </w:rPr>
        <w:t>6.6. Места, требующие специального обращения, имеют следующую маркировку:</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 xml:space="preserve">верх! </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осторожно!</w:t>
      </w:r>
    </w:p>
    <w:p w:rsidR="00DF2B01" w:rsidRPr="00B446C8" w:rsidRDefault="00DF2B01" w:rsidP="00DF2B01">
      <w:pPr>
        <w:shd w:val="clear" w:color="auto" w:fill="FFFFFF"/>
        <w:tabs>
          <w:tab w:val="left" w:pos="466"/>
          <w:tab w:val="num" w:pos="900"/>
        </w:tabs>
        <w:ind w:left="709" w:firstLine="709"/>
        <w:rPr>
          <w:color w:val="000000"/>
          <w:spacing w:val="1"/>
        </w:rPr>
      </w:pPr>
      <w:r w:rsidRPr="00B446C8">
        <w:rPr>
          <w:color w:val="000000"/>
          <w:spacing w:val="1"/>
        </w:rPr>
        <w:t>не кантовать!</w:t>
      </w:r>
    </w:p>
    <w:p w:rsidR="00DF2B01" w:rsidRPr="00B446C8" w:rsidRDefault="00DF2B01" w:rsidP="00DF2B01">
      <w:pPr>
        <w:shd w:val="clear" w:color="auto" w:fill="FFFFFF"/>
        <w:tabs>
          <w:tab w:val="left" w:pos="0"/>
        </w:tabs>
        <w:ind w:firstLine="709"/>
        <w:jc w:val="both"/>
        <w:rPr>
          <w:color w:val="000000"/>
          <w:spacing w:val="2"/>
        </w:rPr>
      </w:pPr>
      <w:r w:rsidRPr="00B446C8">
        <w:rPr>
          <w:spacing w:val="2"/>
        </w:rPr>
        <w:t>6.7. Распаковка Товара, поставляемого по настоящему Договору, осуществляется  на территории Покупателя.</w:t>
      </w:r>
    </w:p>
    <w:p w:rsidR="00DF2B01" w:rsidRPr="00B446C8" w:rsidRDefault="00DF2B01" w:rsidP="00DF2B01">
      <w:pPr>
        <w:pStyle w:val="ConsNormal"/>
        <w:spacing w:line="360" w:lineRule="auto"/>
        <w:jc w:val="center"/>
        <w:rPr>
          <w:rFonts w:ascii="Times New Roman" w:hAnsi="Times New Roman"/>
          <w:b/>
          <w:sz w:val="24"/>
          <w:szCs w:val="24"/>
        </w:rPr>
      </w:pPr>
    </w:p>
    <w:p w:rsidR="00DF2B01" w:rsidRPr="00B446C8" w:rsidRDefault="00DF2B01" w:rsidP="00DF2B01">
      <w:pPr>
        <w:pStyle w:val="ConsNormal"/>
        <w:spacing w:line="360" w:lineRule="auto"/>
        <w:jc w:val="center"/>
        <w:rPr>
          <w:rFonts w:ascii="Times New Roman" w:hAnsi="Times New Roman"/>
          <w:b/>
          <w:sz w:val="24"/>
          <w:szCs w:val="24"/>
        </w:rPr>
      </w:pPr>
      <w:r w:rsidRPr="00B446C8">
        <w:rPr>
          <w:rFonts w:ascii="Times New Roman" w:hAnsi="Times New Roman"/>
          <w:b/>
          <w:sz w:val="24"/>
          <w:szCs w:val="24"/>
        </w:rPr>
        <w:t>7.Переход права собственности</w:t>
      </w:r>
    </w:p>
    <w:p w:rsidR="00DF2B01" w:rsidRPr="00B446C8" w:rsidRDefault="00DF2B01" w:rsidP="00DF2B01">
      <w:pPr>
        <w:spacing w:line="228" w:lineRule="auto"/>
        <w:ind w:firstLine="709"/>
        <w:jc w:val="both"/>
      </w:pPr>
      <w:r w:rsidRPr="00B446C8">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8. Ответственность Сторон</w:t>
      </w:r>
    </w:p>
    <w:p w:rsidR="00DF2B01" w:rsidRPr="00B446C8" w:rsidRDefault="00DF2B01" w:rsidP="00DF2B01">
      <w:pPr>
        <w:pStyle w:val="ConsNormal"/>
        <w:jc w:val="both"/>
        <w:rPr>
          <w:rFonts w:ascii="Times New Roman" w:hAnsi="Times New Roman"/>
          <w:sz w:val="24"/>
          <w:szCs w:val="24"/>
        </w:rPr>
      </w:pPr>
      <w:r w:rsidRPr="00B446C8">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F2B01" w:rsidRPr="00B446C8" w:rsidRDefault="00DF2B01" w:rsidP="00DF2B01">
      <w:pPr>
        <w:pStyle w:val="af8"/>
        <w:ind w:firstLine="709"/>
        <w:jc w:val="both"/>
        <w:rPr>
          <w:sz w:val="24"/>
          <w:szCs w:val="24"/>
        </w:rPr>
      </w:pPr>
      <w:r w:rsidRPr="00B446C8">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F2B01" w:rsidRPr="00B446C8" w:rsidRDefault="00DF2B01" w:rsidP="00DF2B01">
      <w:pPr>
        <w:pStyle w:val="af8"/>
        <w:ind w:firstLine="709"/>
        <w:jc w:val="both"/>
        <w:rPr>
          <w:sz w:val="24"/>
          <w:szCs w:val="24"/>
        </w:rPr>
      </w:pPr>
      <w:r w:rsidRPr="00B446C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2B01" w:rsidRPr="00B446C8" w:rsidRDefault="00DF2B01" w:rsidP="00DF2B01">
      <w:pPr>
        <w:pStyle w:val="af8"/>
        <w:ind w:firstLine="708"/>
        <w:jc w:val="both"/>
        <w:rPr>
          <w:sz w:val="24"/>
          <w:szCs w:val="24"/>
        </w:rPr>
      </w:pPr>
      <w:r w:rsidRPr="00B446C8">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F2B01" w:rsidRPr="00B446C8" w:rsidRDefault="00DF2B01" w:rsidP="00DF2B01">
      <w:pPr>
        <w:pStyle w:val="af8"/>
        <w:ind w:firstLine="708"/>
        <w:jc w:val="both"/>
        <w:rPr>
          <w:sz w:val="24"/>
          <w:szCs w:val="24"/>
        </w:rPr>
      </w:pPr>
      <w:r w:rsidRPr="00B446C8">
        <w:rPr>
          <w:sz w:val="24"/>
          <w:szCs w:val="24"/>
        </w:rPr>
        <w:t>- возмещения Покупателю убытков, вызванных таким отказом;</w:t>
      </w:r>
    </w:p>
    <w:p w:rsidR="00DF2B01" w:rsidRPr="00B446C8" w:rsidRDefault="00DF2B01" w:rsidP="00DF2B01">
      <w:pPr>
        <w:pStyle w:val="af8"/>
        <w:ind w:firstLine="708"/>
        <w:jc w:val="both"/>
        <w:rPr>
          <w:sz w:val="24"/>
          <w:szCs w:val="24"/>
        </w:rPr>
      </w:pPr>
      <w:r w:rsidRPr="00B446C8">
        <w:rPr>
          <w:sz w:val="24"/>
          <w:szCs w:val="24"/>
        </w:rPr>
        <w:t xml:space="preserve">- возврата всех </w:t>
      </w:r>
      <w:proofErr w:type="gramStart"/>
      <w:r w:rsidRPr="00B446C8">
        <w:rPr>
          <w:sz w:val="24"/>
          <w:szCs w:val="24"/>
        </w:rPr>
        <w:t>уплаченные</w:t>
      </w:r>
      <w:proofErr w:type="gramEnd"/>
      <w:r w:rsidRPr="00B446C8">
        <w:rPr>
          <w:sz w:val="24"/>
          <w:szCs w:val="24"/>
        </w:rPr>
        <w:t xml:space="preserve"> Покупателем по настоящему Договору денежных сумм;</w:t>
      </w:r>
    </w:p>
    <w:p w:rsidR="00DF2B01" w:rsidRPr="00B446C8" w:rsidRDefault="00DF2B01" w:rsidP="00DF2B01">
      <w:pPr>
        <w:pStyle w:val="af8"/>
        <w:ind w:firstLine="708"/>
        <w:jc w:val="both"/>
        <w:rPr>
          <w:sz w:val="24"/>
          <w:szCs w:val="24"/>
        </w:rPr>
      </w:pPr>
      <w:r w:rsidRPr="00B446C8">
        <w:rPr>
          <w:sz w:val="24"/>
          <w:szCs w:val="24"/>
        </w:rPr>
        <w:t xml:space="preserve">- уплаты Покупателю штрафа в размере 10 % от общей стоимости Товара, указанной в п. 2.1 настоящего Договора.  </w:t>
      </w:r>
    </w:p>
    <w:p w:rsidR="00DF2B01" w:rsidRPr="00B446C8" w:rsidRDefault="00DF2B01" w:rsidP="00DF2B01">
      <w:pPr>
        <w:pStyle w:val="Standard"/>
        <w:ind w:right="-81" w:firstLine="709"/>
        <w:jc w:val="both"/>
      </w:pPr>
      <w:r w:rsidRPr="00B446C8">
        <w:t xml:space="preserve">8.5. В случае не устранения Поставщиком выявленных недостатков Товара в течение  14 (четырнадцати) рабочих дней </w:t>
      </w:r>
      <w:proofErr w:type="gramStart"/>
      <w:r w:rsidRPr="00B446C8">
        <w:t>с даты получения</w:t>
      </w:r>
      <w:proofErr w:type="gramEnd"/>
      <w:r w:rsidRPr="00B446C8">
        <w:t xml:space="preserve"> от Покупателя требования об устранении недостатков Товара, Покупатель вправе требовать от Поставщика уплаты пени в размере:</w:t>
      </w:r>
    </w:p>
    <w:p w:rsidR="00DF2B01" w:rsidRPr="00B446C8" w:rsidRDefault="00DF2B01" w:rsidP="00DF2B01">
      <w:pPr>
        <w:pStyle w:val="Standard"/>
        <w:ind w:right="-81" w:firstLine="709"/>
        <w:jc w:val="both"/>
      </w:pPr>
      <w:r w:rsidRPr="00B446C8">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F2B01" w:rsidRPr="00B446C8" w:rsidRDefault="00DF2B01" w:rsidP="00DF2B01">
      <w:pPr>
        <w:pStyle w:val="Standard"/>
        <w:ind w:right="-81" w:firstLine="709"/>
        <w:jc w:val="both"/>
      </w:pPr>
      <w:r w:rsidRPr="00B446C8">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F2B01" w:rsidRPr="00B446C8" w:rsidRDefault="00DF2B01" w:rsidP="00DF2B01">
      <w:pPr>
        <w:pStyle w:val="af8"/>
        <w:ind w:firstLine="708"/>
        <w:jc w:val="both"/>
        <w:rPr>
          <w:sz w:val="24"/>
          <w:szCs w:val="24"/>
        </w:rPr>
      </w:pPr>
      <w:r w:rsidRPr="00B446C8">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446C8">
        <w:rPr>
          <w:i/>
          <w:sz w:val="24"/>
          <w:szCs w:val="24"/>
        </w:rPr>
        <w:t xml:space="preserve"> </w:t>
      </w:r>
      <w:r w:rsidRPr="00B446C8">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446C8">
        <w:rPr>
          <w:sz w:val="24"/>
          <w:szCs w:val="24"/>
        </w:rPr>
        <w:t>с  даты  поставки</w:t>
      </w:r>
      <w:proofErr w:type="gramEnd"/>
      <w:r w:rsidRPr="00B446C8">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F2B01" w:rsidRPr="00B446C8" w:rsidRDefault="00DF2B01" w:rsidP="00DF2B01">
      <w:pPr>
        <w:pStyle w:val="af8"/>
        <w:ind w:firstLine="708"/>
        <w:jc w:val="both"/>
        <w:rPr>
          <w:sz w:val="24"/>
          <w:szCs w:val="24"/>
        </w:rPr>
      </w:pPr>
      <w:r w:rsidRPr="00B446C8">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F2B01" w:rsidRPr="00B446C8" w:rsidRDefault="00DF2B01" w:rsidP="00DF2B01">
      <w:pPr>
        <w:pStyle w:val="af8"/>
        <w:ind w:firstLine="708"/>
        <w:jc w:val="both"/>
        <w:rPr>
          <w:sz w:val="24"/>
          <w:szCs w:val="24"/>
        </w:rPr>
      </w:pPr>
      <w:r w:rsidRPr="00B446C8">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w:t>
      </w:r>
      <w:r w:rsidRPr="00B446C8">
        <w:rPr>
          <w:sz w:val="24"/>
          <w:szCs w:val="24"/>
        </w:rPr>
        <w:lastRenderedPageBreak/>
        <w:t>причине сумму штрафных санкций, Поставщик обязуется уплатить такую сумму по первому письменному требованию Покупателя.</w:t>
      </w:r>
    </w:p>
    <w:p w:rsidR="00DF2B01" w:rsidRPr="00B446C8" w:rsidRDefault="00DF2B01" w:rsidP="00DF2B01">
      <w:pPr>
        <w:pStyle w:val="Standard"/>
        <w:ind w:firstLine="708"/>
        <w:jc w:val="both"/>
      </w:pPr>
      <w:r w:rsidRPr="00B446C8">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B446C8">
        <w:rPr>
          <w:rFonts w:ascii="Times New Roman" w:hAnsi="Times New Roman"/>
          <w:iCs/>
          <w:sz w:val="24"/>
          <w:szCs w:val="24"/>
        </w:rPr>
        <w:t>ств тр</w:t>
      </w:r>
      <w:proofErr w:type="gramEnd"/>
      <w:r w:rsidRPr="00B446C8">
        <w:rPr>
          <w:rFonts w:ascii="Times New Roman" w:hAnsi="Times New Roman"/>
          <w:iCs/>
          <w:sz w:val="24"/>
          <w:szCs w:val="24"/>
        </w:rPr>
        <w:t>етьими лицами, привлеченными Поставщиком для исполнения своих обязательств по Договору.</w:t>
      </w:r>
    </w:p>
    <w:p w:rsidR="00DF2B01" w:rsidRPr="00B446C8" w:rsidRDefault="00DF2B01" w:rsidP="00DF2B01">
      <w:pPr>
        <w:pStyle w:val="ConsNormal"/>
        <w:ind w:firstLine="709"/>
        <w:jc w:val="both"/>
        <w:rPr>
          <w:rFonts w:ascii="Times New Roman" w:hAnsi="Times New Roman"/>
          <w:iCs/>
          <w:sz w:val="24"/>
          <w:szCs w:val="24"/>
        </w:rPr>
      </w:pPr>
      <w:r w:rsidRPr="00B446C8">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9. Обстоятельства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9.1. </w:t>
      </w:r>
      <w:proofErr w:type="gramStart"/>
      <w:r w:rsidRPr="00B446C8">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10. Разрешение споров</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446C8">
        <w:rPr>
          <w:rFonts w:ascii="Times New Roman" w:hAnsi="Times New Roman"/>
          <w:sz w:val="24"/>
          <w:szCs w:val="24"/>
        </w:rPr>
        <w:t>с даты получения</w:t>
      </w:r>
      <w:proofErr w:type="gramEnd"/>
      <w:r w:rsidRPr="00B446C8">
        <w:rPr>
          <w:rFonts w:ascii="Times New Roman" w:hAnsi="Times New Roman"/>
          <w:sz w:val="24"/>
          <w:szCs w:val="24"/>
        </w:rPr>
        <w:t xml:space="preserve"> претензии.</w:t>
      </w:r>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Санкт-Петербурга и Ленинградской области  в соответствии с действующим законодательством РФ.</w:t>
      </w:r>
      <w:r w:rsidRPr="00B446C8">
        <w:rPr>
          <w:rFonts w:ascii="Times New Roman" w:hAnsi="Times New Roman"/>
          <w:i/>
          <w:sz w:val="24"/>
          <w:szCs w:val="24"/>
        </w:rPr>
        <w:t xml:space="preserve">        </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11. Порядок внесения изменений, дополнений в Договор</w:t>
      </w:r>
    </w:p>
    <w:p w:rsidR="00DF2B01" w:rsidRPr="00B446C8" w:rsidRDefault="00DF2B01" w:rsidP="00DF2B01">
      <w:pPr>
        <w:pStyle w:val="ConsNormal"/>
        <w:ind w:firstLine="0"/>
        <w:jc w:val="center"/>
        <w:rPr>
          <w:rFonts w:ascii="Times New Roman" w:hAnsi="Times New Roman"/>
          <w:b/>
          <w:sz w:val="24"/>
          <w:szCs w:val="24"/>
        </w:rPr>
      </w:pPr>
      <w:r w:rsidRPr="00B446C8">
        <w:rPr>
          <w:rFonts w:ascii="Times New Roman" w:hAnsi="Times New Roman"/>
          <w:b/>
          <w:sz w:val="24"/>
          <w:szCs w:val="24"/>
        </w:rPr>
        <w:t>и его расторжения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11.2. Настоящий Договор </w:t>
      </w:r>
      <w:proofErr w:type="gramStart"/>
      <w:r w:rsidRPr="00B446C8">
        <w:rPr>
          <w:rFonts w:ascii="Times New Roman" w:hAnsi="Times New Roman"/>
          <w:sz w:val="24"/>
          <w:szCs w:val="24"/>
        </w:rPr>
        <w:t>может быть досрочно расторгнут</w:t>
      </w:r>
      <w:proofErr w:type="gramEnd"/>
      <w:r w:rsidRPr="00B446C8">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11.3. </w:t>
      </w:r>
      <w:proofErr w:type="gramStart"/>
      <w:r w:rsidRPr="00B446C8">
        <w:rPr>
          <w:rFonts w:ascii="Times New Roman" w:hAnsi="Times New Roman"/>
          <w:sz w:val="24"/>
          <w:szCs w:val="24"/>
        </w:rPr>
        <w:t>Договор</w:t>
      </w:r>
      <w:proofErr w:type="gramEnd"/>
      <w:r w:rsidRPr="00B446C8">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F2B01" w:rsidRPr="00B446C8" w:rsidRDefault="00DF2B01" w:rsidP="00DF2B01">
      <w:pPr>
        <w:pStyle w:val="ConsNormal"/>
        <w:spacing w:line="280" w:lineRule="exact"/>
        <w:ind w:firstLine="709"/>
        <w:jc w:val="both"/>
        <w:rPr>
          <w:rFonts w:ascii="Times New Roman" w:hAnsi="Times New Roman"/>
          <w:sz w:val="24"/>
          <w:szCs w:val="24"/>
        </w:rPr>
      </w:pPr>
      <w:r w:rsidRPr="00B446C8">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B446C8">
        <w:rPr>
          <w:rFonts w:ascii="Times New Roman" w:hAnsi="Times New Roman"/>
          <w:sz w:val="24"/>
          <w:szCs w:val="24"/>
        </w:rPr>
        <w:lastRenderedPageBreak/>
        <w:t xml:space="preserve">и/или настоящим Договором, Поставщик обязуется возвратить Покупателю  в течение 30 (тридцати) банковских дней </w:t>
      </w:r>
      <w:proofErr w:type="gramStart"/>
      <w:r w:rsidRPr="00B446C8">
        <w:rPr>
          <w:rFonts w:ascii="Times New Roman" w:hAnsi="Times New Roman"/>
          <w:sz w:val="24"/>
          <w:szCs w:val="24"/>
        </w:rPr>
        <w:t>с даты расторжения</w:t>
      </w:r>
      <w:proofErr w:type="gramEnd"/>
      <w:r w:rsidRPr="00B446C8">
        <w:rPr>
          <w:rFonts w:ascii="Times New Roman" w:hAnsi="Times New Roman"/>
          <w:sz w:val="24"/>
          <w:szCs w:val="24"/>
        </w:rPr>
        <w:t xml:space="preserve"> настоящего Договора.</w:t>
      </w:r>
    </w:p>
    <w:p w:rsidR="00DF2B01" w:rsidRPr="00B446C8" w:rsidRDefault="00DF2B01" w:rsidP="00DF2B01">
      <w:pPr>
        <w:pStyle w:val="ConsNormal"/>
        <w:widowControl w:val="0"/>
        <w:numPr>
          <w:ilvl w:val="1"/>
          <w:numId w:val="38"/>
        </w:numPr>
        <w:suppressAutoHyphens/>
        <w:autoSpaceDN w:val="0"/>
        <w:snapToGrid/>
        <w:ind w:firstLine="709"/>
        <w:jc w:val="both"/>
        <w:textAlignment w:val="baseline"/>
        <w:rPr>
          <w:rFonts w:ascii="Times New Roman" w:hAnsi="Times New Roman"/>
          <w:sz w:val="24"/>
          <w:szCs w:val="24"/>
        </w:rPr>
      </w:pPr>
      <w:proofErr w:type="gramStart"/>
      <w:r w:rsidRPr="00B446C8">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bookmarkStart w:id="1" w:name="OLE_LINK13"/>
      <w:bookmarkStart w:id="2" w:name="OLE_LINK12"/>
      <w:bookmarkStart w:id="3" w:name="OLE_LINK1"/>
      <w:bookmarkStart w:id="4" w:name="OLE_LINK5"/>
      <w:proofErr w:type="gramEnd"/>
    </w:p>
    <w:p w:rsidR="00DF2B01" w:rsidRPr="00B446C8" w:rsidRDefault="00DF2B01" w:rsidP="00DF2B01">
      <w:pPr>
        <w:pStyle w:val="Standard"/>
        <w:spacing w:line="276" w:lineRule="auto"/>
        <w:jc w:val="center"/>
        <w:rPr>
          <w:b/>
        </w:rPr>
      </w:pPr>
      <w:r w:rsidRPr="00B446C8">
        <w:rPr>
          <w:b/>
        </w:rPr>
        <w:t>12. Антикоррупционная оговорка</w:t>
      </w:r>
    </w:p>
    <w:p w:rsidR="00DF2B01" w:rsidRPr="00B446C8" w:rsidRDefault="00DF2B01" w:rsidP="00DF2B01">
      <w:pPr>
        <w:pStyle w:val="Standard"/>
        <w:spacing w:line="276" w:lineRule="auto"/>
        <w:jc w:val="both"/>
      </w:pPr>
      <w:r w:rsidRPr="00B446C8">
        <w:tab/>
        <w:t>12.1. </w:t>
      </w:r>
      <w:proofErr w:type="gramStart"/>
      <w:r w:rsidRPr="00B446C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446C8">
        <w:t xml:space="preserve"> получения каких-либо неправомерных преимуществ или для достижения иных неправомерных целей.</w:t>
      </w:r>
    </w:p>
    <w:p w:rsidR="00DF2B01" w:rsidRPr="00B446C8" w:rsidRDefault="00DF2B01" w:rsidP="00DF2B01">
      <w:pPr>
        <w:pStyle w:val="Standard"/>
        <w:spacing w:line="276" w:lineRule="auto"/>
        <w:jc w:val="both"/>
      </w:pPr>
      <w:r w:rsidRPr="00B446C8">
        <w:tab/>
        <w:t>12.2. </w:t>
      </w:r>
      <w:proofErr w:type="gramStart"/>
      <w:r w:rsidRPr="00B446C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F2B01" w:rsidRPr="00B446C8" w:rsidRDefault="00DF2B01" w:rsidP="00DF2B01">
      <w:pPr>
        <w:pStyle w:val="Standard"/>
        <w:spacing w:line="276" w:lineRule="auto"/>
        <w:jc w:val="both"/>
      </w:pPr>
      <w:r w:rsidRPr="00B446C8">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446C8">
        <w:t xml:space="preserve">12.1, 12.2 </w:t>
      </w:r>
      <w:bookmarkEnd w:id="5"/>
      <w:bookmarkEnd w:id="6"/>
      <w:r w:rsidRPr="00B446C8">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F2B01" w:rsidRPr="00B446C8" w:rsidRDefault="00DF2B01" w:rsidP="00DF2B01">
      <w:pPr>
        <w:pStyle w:val="Standard"/>
        <w:spacing w:line="276" w:lineRule="auto"/>
        <w:jc w:val="both"/>
        <w:rPr>
          <w:shd w:val="clear" w:color="auto" w:fill="FFFFFF"/>
        </w:rPr>
      </w:pPr>
      <w:r w:rsidRPr="00B446C8">
        <w:tab/>
      </w:r>
      <w:r w:rsidRPr="00B446C8">
        <w:rPr>
          <w:shd w:val="clear" w:color="auto" w:fill="FFFFFF"/>
        </w:rPr>
        <w:t xml:space="preserve">12.3.1.Каналы уведомления Покупателя о нарушениях каких-либо положений пунктов 12.1, 12.2 настоящего Договора: </w:t>
      </w:r>
    </w:p>
    <w:p w:rsidR="00DF2B01" w:rsidRPr="00B446C8" w:rsidRDefault="00DF2B01" w:rsidP="00DF2B01">
      <w:pPr>
        <w:pStyle w:val="Standard"/>
        <w:spacing w:line="276" w:lineRule="auto"/>
        <w:jc w:val="both"/>
      </w:pPr>
      <w:r w:rsidRPr="00B446C8">
        <w:rPr>
          <w:shd w:val="clear" w:color="auto" w:fill="FFFFFF"/>
        </w:rPr>
        <w:t xml:space="preserve">- электронная почта: </w:t>
      </w:r>
      <w:proofErr w:type="spellStart"/>
      <w:r w:rsidRPr="00B446C8">
        <w:rPr>
          <w:u w:val="single"/>
          <w:shd w:val="clear" w:color="auto" w:fill="FFFFFF"/>
          <w:lang w:val="en-US"/>
        </w:rPr>
        <w:t>uzlovaja</w:t>
      </w:r>
      <w:proofErr w:type="spellEnd"/>
      <w:r w:rsidRPr="00B446C8">
        <w:rPr>
          <w:u w:val="single"/>
          <w:shd w:val="clear" w:color="auto" w:fill="FFFFFF"/>
        </w:rPr>
        <w:t>@</w:t>
      </w:r>
      <w:r w:rsidRPr="00B446C8">
        <w:rPr>
          <w:u w:val="single"/>
          <w:shd w:val="clear" w:color="auto" w:fill="FFFFFF"/>
          <w:lang w:val="en-US"/>
        </w:rPr>
        <w:t>mail</w:t>
      </w:r>
      <w:r w:rsidRPr="00B446C8">
        <w:rPr>
          <w:u w:val="single"/>
          <w:shd w:val="clear" w:color="auto" w:fill="FFFFFF"/>
        </w:rPr>
        <w:t>.</w:t>
      </w:r>
      <w:proofErr w:type="spellStart"/>
      <w:r w:rsidRPr="00B446C8">
        <w:rPr>
          <w:u w:val="single"/>
          <w:shd w:val="clear" w:color="auto" w:fill="FFFFFF"/>
          <w:lang w:val="en-US"/>
        </w:rPr>
        <w:t>ru</w:t>
      </w:r>
      <w:proofErr w:type="spellEnd"/>
      <w:r w:rsidRPr="00B446C8">
        <w:rPr>
          <w:shd w:val="clear" w:color="auto" w:fill="FFFFFF"/>
        </w:rPr>
        <w:t>;</w:t>
      </w:r>
    </w:p>
    <w:p w:rsidR="00DF2B01" w:rsidRPr="00B446C8" w:rsidRDefault="00DF2B01" w:rsidP="00DF2B01">
      <w:pPr>
        <w:pStyle w:val="Standard"/>
        <w:spacing w:line="276" w:lineRule="auto"/>
        <w:ind w:firstLine="709"/>
        <w:jc w:val="both"/>
      </w:pPr>
      <w:r w:rsidRPr="00B446C8">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446C8">
        <w:t>с даты получения</w:t>
      </w:r>
      <w:proofErr w:type="gramEnd"/>
      <w:r w:rsidRPr="00B446C8">
        <w:t xml:space="preserve"> письменного уведомления.</w:t>
      </w:r>
    </w:p>
    <w:p w:rsidR="00DF2B01" w:rsidRPr="00B446C8" w:rsidRDefault="00DF2B01" w:rsidP="00DF2B01">
      <w:pPr>
        <w:pStyle w:val="Standard"/>
        <w:spacing w:line="276" w:lineRule="auto"/>
        <w:jc w:val="both"/>
      </w:pPr>
      <w:r w:rsidRPr="00B446C8">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F2B01" w:rsidRPr="00B446C8" w:rsidRDefault="00DF2B01" w:rsidP="00DF2B01">
      <w:pPr>
        <w:pStyle w:val="Standard"/>
        <w:spacing w:line="276" w:lineRule="auto"/>
        <w:jc w:val="both"/>
      </w:pPr>
      <w:r w:rsidRPr="00B446C8">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F2B01" w:rsidRPr="00B446C8" w:rsidRDefault="00DF2B01" w:rsidP="00DF2B01">
      <w:pPr>
        <w:pStyle w:val="Standard"/>
        <w:numPr>
          <w:ilvl w:val="1"/>
          <w:numId w:val="39"/>
        </w:numPr>
        <w:spacing w:line="276" w:lineRule="auto"/>
        <w:ind w:firstLine="709"/>
        <w:jc w:val="both"/>
      </w:pPr>
      <w:proofErr w:type="gramStart"/>
      <w:r w:rsidRPr="00B446C8">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DF2B01" w:rsidRPr="00B446C8" w:rsidRDefault="00DF2B01" w:rsidP="00DF2B01">
      <w:pPr>
        <w:pStyle w:val="Standard"/>
        <w:spacing w:line="276" w:lineRule="auto"/>
        <w:jc w:val="center"/>
        <w:rPr>
          <w:b/>
        </w:rPr>
      </w:pPr>
      <w:r w:rsidRPr="00B446C8">
        <w:rPr>
          <w:b/>
        </w:rPr>
        <w:t>13. Налоговая оговорка</w:t>
      </w:r>
    </w:p>
    <w:p w:rsidR="00DF2B01" w:rsidRPr="00F535EE" w:rsidRDefault="00DF2B01" w:rsidP="00DF2B01">
      <w:pPr>
        <w:pStyle w:val="a3"/>
        <w:contextualSpacing/>
        <w:jc w:val="both"/>
        <w:rPr>
          <w:color w:val="000000"/>
        </w:rPr>
      </w:pPr>
      <w:r w:rsidRPr="00F535EE">
        <w:rPr>
          <w:color w:val="000000"/>
        </w:rPr>
        <w:lastRenderedPageBreak/>
        <w:t>13.1. Поставщик гарантиру</w:t>
      </w:r>
      <w:r>
        <w:rPr>
          <w:color w:val="000000"/>
        </w:rPr>
        <w:t>е</w:t>
      </w:r>
      <w:r w:rsidRPr="00F535EE">
        <w:rPr>
          <w:color w:val="000000"/>
        </w:rPr>
        <w:t>т, что:</w:t>
      </w:r>
    </w:p>
    <w:p w:rsidR="00DF2B01" w:rsidRPr="00F535EE" w:rsidRDefault="00DF2B01" w:rsidP="00DF2B01">
      <w:pPr>
        <w:pStyle w:val="a3"/>
        <w:contextualSpacing/>
        <w:jc w:val="both"/>
        <w:rPr>
          <w:color w:val="000000"/>
        </w:rPr>
      </w:pPr>
      <w:r w:rsidRPr="00F535EE">
        <w:rPr>
          <w:color w:val="000000"/>
        </w:rPr>
        <w:t>- он</w:t>
      </w:r>
      <w:r>
        <w:rPr>
          <w:color w:val="000000"/>
        </w:rPr>
        <w:t xml:space="preserve"> зарегистрирован</w:t>
      </w:r>
      <w:r w:rsidRPr="00F535EE">
        <w:rPr>
          <w:color w:val="000000"/>
        </w:rPr>
        <w:t xml:space="preserve"> в ЕГРЮЛ надлежащим образом;</w:t>
      </w:r>
    </w:p>
    <w:p w:rsidR="00DF2B01" w:rsidRPr="00F535EE" w:rsidRDefault="00DF2B01" w:rsidP="00DF2B01">
      <w:pPr>
        <w:pStyle w:val="a3"/>
        <w:contextualSpacing/>
        <w:jc w:val="both"/>
        <w:rPr>
          <w:color w:val="000000"/>
        </w:rPr>
      </w:pPr>
      <w:r w:rsidRPr="00F535EE">
        <w:rPr>
          <w:color w:val="000000"/>
        </w:rPr>
        <w:t xml:space="preserve">- </w:t>
      </w:r>
      <w:r>
        <w:rPr>
          <w:color w:val="000000"/>
        </w:rPr>
        <w:t>он</w:t>
      </w:r>
      <w:r w:rsidRPr="00F535EE">
        <w:rPr>
          <w:color w:val="000000"/>
        </w:rPr>
        <w:t xml:space="preserve"> находится и осуществляет функции управления по месту регистрации </w:t>
      </w:r>
      <w:r>
        <w:rPr>
          <w:color w:val="000000"/>
        </w:rPr>
        <w:t>ИП</w:t>
      </w:r>
      <w:r w:rsidRPr="00F535EE">
        <w:rPr>
          <w:color w:val="000000"/>
        </w:rPr>
        <w:t>;</w:t>
      </w:r>
    </w:p>
    <w:p w:rsidR="00DF2B01" w:rsidRPr="00F535EE" w:rsidRDefault="00DF2B01" w:rsidP="00DF2B01">
      <w:pPr>
        <w:pStyle w:val="a3"/>
        <w:contextualSpacing/>
        <w:jc w:val="both"/>
        <w:rPr>
          <w:color w:val="000000"/>
        </w:rPr>
      </w:pPr>
      <w:r w:rsidRPr="00F535EE">
        <w:rPr>
          <w:color w:val="000000"/>
        </w:rPr>
        <w:t>- располага</w:t>
      </w:r>
      <w:r>
        <w:rPr>
          <w:color w:val="000000"/>
        </w:rPr>
        <w:t>е</w:t>
      </w:r>
      <w:r w:rsidRPr="00F535EE">
        <w:rPr>
          <w:color w:val="000000"/>
        </w:rPr>
        <w:t>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F2B01" w:rsidRPr="00F535EE" w:rsidRDefault="00DF2B01" w:rsidP="00DF2B01">
      <w:pPr>
        <w:pStyle w:val="a3"/>
        <w:contextualSpacing/>
        <w:jc w:val="both"/>
        <w:rPr>
          <w:color w:val="000000"/>
        </w:rPr>
      </w:pPr>
      <w:r>
        <w:rPr>
          <w:color w:val="000000"/>
        </w:rPr>
        <w:t>- ведет бухгалтерский учет и составляе</w:t>
      </w:r>
      <w:r w:rsidRPr="00F535EE">
        <w:rPr>
          <w:color w:val="000000"/>
        </w:rPr>
        <w:t>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w:t>
      </w:r>
      <w:r>
        <w:rPr>
          <w:color w:val="000000"/>
        </w:rPr>
        <w:t>е</w:t>
      </w:r>
      <w:r w:rsidRPr="00F535EE">
        <w:rPr>
          <w:color w:val="000000"/>
        </w:rPr>
        <w:t>т годовую бухгалтерскую отчетность в налоговый орган;</w:t>
      </w:r>
    </w:p>
    <w:p w:rsidR="00DF2B01" w:rsidRPr="00F535EE" w:rsidRDefault="00DF2B01" w:rsidP="00DF2B01">
      <w:pPr>
        <w:pStyle w:val="a3"/>
        <w:contextualSpacing/>
        <w:jc w:val="both"/>
        <w:rPr>
          <w:color w:val="000000"/>
        </w:rPr>
      </w:pPr>
      <w:r w:rsidRPr="00F535EE">
        <w:rPr>
          <w:color w:val="000000"/>
        </w:rPr>
        <w:t>- вед</w:t>
      </w:r>
      <w:r>
        <w:rPr>
          <w:color w:val="000000"/>
        </w:rPr>
        <w:t>е</w:t>
      </w:r>
      <w:r w:rsidRPr="00F535EE">
        <w:rPr>
          <w:color w:val="000000"/>
        </w:rPr>
        <w:t>т налоговый учет и составля</w:t>
      </w:r>
      <w:r>
        <w:rPr>
          <w:color w:val="000000"/>
        </w:rPr>
        <w:t>е</w:t>
      </w:r>
      <w:r w:rsidRPr="00F535EE">
        <w:rPr>
          <w:color w:val="000000"/>
        </w:rPr>
        <w:t>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w:t>
      </w:r>
      <w:r>
        <w:rPr>
          <w:color w:val="000000"/>
        </w:rPr>
        <w:t>е</w:t>
      </w:r>
      <w:r w:rsidRPr="00F535EE">
        <w:rPr>
          <w:color w:val="000000"/>
        </w:rPr>
        <w:t>т налоговую отчетность в налоговые органы;</w:t>
      </w:r>
    </w:p>
    <w:p w:rsidR="00DF2B01" w:rsidRPr="00F535EE" w:rsidRDefault="00DF2B01" w:rsidP="00DF2B01">
      <w:pPr>
        <w:pStyle w:val="a3"/>
        <w:contextualSpacing/>
        <w:jc w:val="both"/>
        <w:rPr>
          <w:color w:val="000000"/>
        </w:rPr>
      </w:pPr>
      <w:proofErr w:type="gramStart"/>
      <w:r w:rsidRPr="00F535EE">
        <w:rPr>
          <w:color w:val="000000"/>
        </w:rPr>
        <w:t>- не допуска</w:t>
      </w:r>
      <w:r>
        <w:rPr>
          <w:color w:val="000000"/>
        </w:rPr>
        <w:t>е</w:t>
      </w:r>
      <w:r w:rsidRPr="00F535EE">
        <w:rPr>
          <w:color w:val="000000"/>
        </w:rPr>
        <w:t>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отражают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F2B01" w:rsidRPr="00F535EE" w:rsidRDefault="00DF2B01" w:rsidP="00DF2B01">
      <w:pPr>
        <w:pStyle w:val="a3"/>
        <w:contextualSpacing/>
        <w:jc w:val="both"/>
        <w:rPr>
          <w:color w:val="000000"/>
        </w:rPr>
      </w:pPr>
      <w:r w:rsidRPr="00F535EE">
        <w:rPr>
          <w:color w:val="000000"/>
        </w:rPr>
        <w:t>- своевременно и в полном объеме уплачива</w:t>
      </w:r>
      <w:r>
        <w:rPr>
          <w:color w:val="000000"/>
        </w:rPr>
        <w:t>е</w:t>
      </w:r>
      <w:r w:rsidRPr="00F535EE">
        <w:rPr>
          <w:color w:val="000000"/>
        </w:rPr>
        <w:t>т налоги, сборы и страховые взносы;</w:t>
      </w:r>
    </w:p>
    <w:p w:rsidR="00DF2B01" w:rsidRPr="00F535EE" w:rsidRDefault="00DF2B01" w:rsidP="00DF2B01">
      <w:pPr>
        <w:pStyle w:val="a3"/>
        <w:contextualSpacing/>
        <w:jc w:val="both"/>
        <w:rPr>
          <w:color w:val="000000"/>
        </w:rPr>
      </w:pPr>
      <w:r w:rsidRPr="00F535EE">
        <w:rPr>
          <w:color w:val="000000"/>
        </w:rPr>
        <w:t>- отража</w:t>
      </w:r>
      <w:r>
        <w:rPr>
          <w:color w:val="000000"/>
        </w:rPr>
        <w:t>е</w:t>
      </w:r>
      <w:r w:rsidRPr="00F535EE">
        <w:rPr>
          <w:color w:val="000000"/>
        </w:rPr>
        <w:t xml:space="preserve">т в налоговой отчетности по НДС все суммы НДС, предъявленные </w:t>
      </w:r>
      <w:r>
        <w:rPr>
          <w:color w:val="000000"/>
        </w:rPr>
        <w:t>Покупателю</w:t>
      </w:r>
      <w:r w:rsidRPr="00F535EE">
        <w:rPr>
          <w:color w:val="000000"/>
        </w:rPr>
        <w:t>;</w:t>
      </w:r>
    </w:p>
    <w:p w:rsidR="00DF2B01" w:rsidRPr="00F535EE" w:rsidRDefault="00DF2B01" w:rsidP="00DF2B01">
      <w:pPr>
        <w:pStyle w:val="a3"/>
        <w:contextualSpacing/>
        <w:jc w:val="both"/>
        <w:rPr>
          <w:color w:val="000000"/>
        </w:rPr>
      </w:pPr>
      <w:r w:rsidRPr="00F535EE">
        <w:rPr>
          <w:color w:val="000000"/>
        </w:rPr>
        <w:t>- лица, подписывающие от имени сторон первичные документы и счет</w:t>
      </w:r>
      <w:proofErr w:type="gramStart"/>
      <w:r w:rsidRPr="00F535EE">
        <w:rPr>
          <w:color w:val="000000"/>
        </w:rPr>
        <w:t>а-</w:t>
      </w:r>
      <w:proofErr w:type="gramEnd"/>
      <w:r w:rsidRPr="00F535EE">
        <w:rPr>
          <w:color w:val="000000"/>
        </w:rPr>
        <w:t xml:space="preserve"> фактуры, имеют на это все необходимые полномочия и доверенности.</w:t>
      </w:r>
    </w:p>
    <w:p w:rsidR="00DF2B01" w:rsidRPr="00F535EE" w:rsidRDefault="00DF2B01" w:rsidP="00DF2B01">
      <w:pPr>
        <w:pStyle w:val="a3"/>
        <w:contextualSpacing/>
        <w:jc w:val="both"/>
        <w:rPr>
          <w:color w:val="000000"/>
        </w:rPr>
      </w:pPr>
      <w:r w:rsidRPr="00F535EE">
        <w:rPr>
          <w:color w:val="000000"/>
        </w:rPr>
        <w:t>13. 2. Если Поставщик нарушит гарантии (любую одну, несколько или все вместе), указанные в пункте 1 настоящего раздела, и это повлечет:</w:t>
      </w:r>
    </w:p>
    <w:p w:rsidR="00DF2B01" w:rsidRPr="00F535EE" w:rsidRDefault="00DF2B01" w:rsidP="00DF2B01">
      <w:pPr>
        <w:pStyle w:val="a3"/>
        <w:contextualSpacing/>
        <w:jc w:val="both"/>
        <w:rPr>
          <w:color w:val="000000"/>
        </w:rPr>
      </w:pPr>
      <w:r w:rsidRPr="00F535EE">
        <w:rPr>
          <w:color w:val="000000"/>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35EE">
        <w:rPr>
          <w:color w:val="000000"/>
        </w:rPr>
        <w:t>и(</w:t>
      </w:r>
      <w:proofErr w:type="gramEnd"/>
      <w:r w:rsidRPr="00F535EE">
        <w:rPr>
          <w:color w:val="000000"/>
        </w:rPr>
        <w:t>или)</w:t>
      </w:r>
    </w:p>
    <w:p w:rsidR="00DF2B01" w:rsidRPr="00F535EE" w:rsidRDefault="00DF2B01" w:rsidP="00DF2B01">
      <w:pPr>
        <w:pStyle w:val="a3"/>
        <w:contextualSpacing/>
        <w:jc w:val="both"/>
        <w:rPr>
          <w:color w:val="000000"/>
        </w:rPr>
      </w:pPr>
      <w:proofErr w:type="gramStart"/>
      <w:r w:rsidRPr="00F535EE">
        <w:rPr>
          <w:color w:val="000000"/>
        </w:rPr>
        <w:t xml:space="preserve">-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color w:val="000000"/>
        </w:rPr>
        <w:t>Покупателю</w:t>
      </w:r>
      <w:r w:rsidRPr="00F535EE">
        <w:rPr>
          <w:color w:val="000000"/>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color w:val="000000"/>
        </w:rPr>
        <w:t xml:space="preserve"> </w:t>
      </w:r>
      <w:r w:rsidRPr="00F535EE">
        <w:rPr>
          <w:color w:val="000000"/>
        </w:rPr>
        <w:t>то Поставщик обязуется возместить Покупателю убытки</w:t>
      </w:r>
      <w:proofErr w:type="gramEnd"/>
      <w:r w:rsidRPr="00F535EE">
        <w:rPr>
          <w:color w:val="000000"/>
        </w:rPr>
        <w:t xml:space="preserve">, </w:t>
      </w:r>
      <w:proofErr w:type="gramStart"/>
      <w:r w:rsidRPr="00F535EE">
        <w:rPr>
          <w:color w:val="000000"/>
        </w:rPr>
        <w:t>который</w:t>
      </w:r>
      <w:proofErr w:type="gramEnd"/>
      <w:r w:rsidRPr="00F535EE">
        <w:rPr>
          <w:color w:val="000000"/>
        </w:rPr>
        <w:t xml:space="preserve"> последний понес вследствие таких нарушений.</w:t>
      </w:r>
    </w:p>
    <w:p w:rsidR="00DF2B01" w:rsidRPr="00F535EE" w:rsidRDefault="00DF2B01" w:rsidP="00DF2B01">
      <w:pPr>
        <w:pStyle w:val="a3"/>
        <w:contextualSpacing/>
        <w:jc w:val="both"/>
        <w:rPr>
          <w:color w:val="000000"/>
        </w:rPr>
      </w:pPr>
      <w:r w:rsidRPr="00F535EE">
        <w:rPr>
          <w:color w:val="000000"/>
        </w:rPr>
        <w:t>13.3. Поставщик</w:t>
      </w:r>
      <w:r>
        <w:rPr>
          <w:color w:val="000000"/>
        </w:rPr>
        <w:t xml:space="preserve"> </w:t>
      </w:r>
      <w:r w:rsidRPr="00F535EE">
        <w:rPr>
          <w:color w:val="000000"/>
        </w:rPr>
        <w:t>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2B01" w:rsidRDefault="00DF2B01" w:rsidP="00DF2B01"/>
    <w:p w:rsidR="00DF2B01" w:rsidRPr="00B446C8" w:rsidRDefault="00DF2B01" w:rsidP="00DF2B01">
      <w:pPr>
        <w:pStyle w:val="Standard"/>
        <w:spacing w:line="276" w:lineRule="auto"/>
        <w:jc w:val="center"/>
        <w:rPr>
          <w:b/>
        </w:rPr>
      </w:pPr>
      <w:r w:rsidRPr="00B446C8">
        <w:rPr>
          <w:b/>
        </w:rPr>
        <w:t>14. Срок действия Договора</w:t>
      </w:r>
    </w:p>
    <w:p w:rsidR="00DF2B01" w:rsidRPr="00B446C8" w:rsidRDefault="00DF2B01" w:rsidP="00DF2B01">
      <w:pPr>
        <w:pStyle w:val="Standard"/>
        <w:spacing w:line="276" w:lineRule="auto"/>
        <w:jc w:val="both"/>
      </w:pPr>
      <w:r w:rsidRPr="00B446C8">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F2B01" w:rsidRPr="00B446C8" w:rsidRDefault="00DF2B01" w:rsidP="00DF2B01">
      <w:pPr>
        <w:pStyle w:val="ConsNormal"/>
        <w:spacing w:line="360" w:lineRule="auto"/>
        <w:ind w:firstLine="0"/>
        <w:jc w:val="center"/>
        <w:rPr>
          <w:rFonts w:ascii="Times New Roman" w:hAnsi="Times New Roman"/>
          <w:b/>
          <w:sz w:val="24"/>
          <w:szCs w:val="24"/>
        </w:rPr>
      </w:pPr>
      <w:r w:rsidRPr="00B446C8">
        <w:rPr>
          <w:rFonts w:ascii="Times New Roman" w:hAnsi="Times New Roman"/>
          <w:b/>
          <w:sz w:val="24"/>
          <w:szCs w:val="24"/>
        </w:rPr>
        <w:t>15. Прочие условия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F2B01" w:rsidRPr="00B446C8" w:rsidRDefault="00DF2B01" w:rsidP="00DF2B01">
      <w:pPr>
        <w:pStyle w:val="Standard"/>
        <w:ind w:firstLine="709"/>
        <w:jc w:val="both"/>
        <w:rPr>
          <w:shd w:val="clear" w:color="auto" w:fill="FFFFFF"/>
        </w:rPr>
      </w:pPr>
      <w:r w:rsidRPr="00B446C8">
        <w:rPr>
          <w:shd w:val="clear" w:color="auto" w:fill="FFFFFF"/>
        </w:rPr>
        <w:lastRenderedPageBreak/>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446C8">
        <w:rPr>
          <w:shd w:val="clear" w:color="auto" w:fill="FFFFFF"/>
        </w:rPr>
        <w:t>с даты отправления</w:t>
      </w:r>
      <w:proofErr w:type="gramEnd"/>
      <w:r w:rsidRPr="00B446C8">
        <w:rPr>
          <w:shd w:val="clear" w:color="auto" w:fill="FFFFFF"/>
        </w:rPr>
        <w:t xml:space="preserve"> электронного письма.</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15.5. Все приложения к настоящему Договору являются его неотъемлемыми частями.</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F2B01" w:rsidRPr="00B446C8" w:rsidRDefault="00DF2B01" w:rsidP="00DF2B01">
      <w:pPr>
        <w:pStyle w:val="ConsNormal"/>
        <w:ind w:firstLine="709"/>
        <w:jc w:val="both"/>
        <w:rPr>
          <w:rFonts w:ascii="Times New Roman" w:hAnsi="Times New Roman"/>
          <w:sz w:val="24"/>
          <w:szCs w:val="24"/>
        </w:rPr>
      </w:pPr>
      <w:r w:rsidRPr="00B446C8">
        <w:rPr>
          <w:rFonts w:ascii="Times New Roman" w:hAnsi="Times New Roman"/>
          <w:sz w:val="24"/>
          <w:szCs w:val="24"/>
        </w:rPr>
        <w:t>15.7. К настоящему Договору прилагаются</w:t>
      </w:r>
      <w:proofErr w:type="gramStart"/>
      <w:r w:rsidRPr="00B446C8">
        <w:rPr>
          <w:rFonts w:ascii="Times New Roman" w:hAnsi="Times New Roman"/>
          <w:sz w:val="24"/>
          <w:szCs w:val="24"/>
        </w:rPr>
        <w:t xml:space="preserve"> :</w:t>
      </w:r>
      <w:proofErr w:type="gramEnd"/>
    </w:p>
    <w:p w:rsidR="00DF2B01" w:rsidRPr="00B446C8" w:rsidRDefault="00DF2B01" w:rsidP="00DF2B01">
      <w:pPr>
        <w:pStyle w:val="ConsNormal"/>
        <w:ind w:firstLine="709"/>
        <w:jc w:val="both"/>
        <w:rPr>
          <w:rFonts w:ascii="Times New Roman" w:hAnsi="Times New Roman"/>
          <w:i/>
          <w:sz w:val="24"/>
          <w:szCs w:val="24"/>
        </w:rPr>
      </w:pPr>
      <w:r w:rsidRPr="00B446C8">
        <w:rPr>
          <w:rFonts w:ascii="Times New Roman" w:hAnsi="Times New Roman"/>
          <w:i/>
          <w:sz w:val="24"/>
          <w:szCs w:val="24"/>
        </w:rPr>
        <w:t xml:space="preserve">15.7.1 Спецификация (приложение № 1); </w:t>
      </w:r>
    </w:p>
    <w:p w:rsidR="00DF2B01" w:rsidRPr="00B446C8" w:rsidRDefault="00DF2B01" w:rsidP="00DF2B01">
      <w:pPr>
        <w:pStyle w:val="Textbody"/>
        <w:jc w:val="center"/>
        <w:rPr>
          <w:b/>
        </w:rPr>
      </w:pPr>
    </w:p>
    <w:p w:rsidR="00DF2B01" w:rsidRPr="00B446C8" w:rsidRDefault="00DF2B01" w:rsidP="00DF2B01">
      <w:pPr>
        <w:pStyle w:val="Textbody"/>
        <w:jc w:val="center"/>
        <w:rPr>
          <w:b/>
        </w:rPr>
      </w:pPr>
      <w:r w:rsidRPr="00B446C8">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DF2B01" w:rsidRPr="00B446C8" w:rsidTr="00796CD2">
        <w:tc>
          <w:tcPr>
            <w:tcW w:w="5495"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val="ru-RU" w:eastAsia="en-US"/>
              </w:rPr>
            </w:pPr>
            <w:r w:rsidRPr="00B446C8">
              <w:rPr>
                <w:rFonts w:ascii="Times New Roman" w:hAnsi="Times New Roman"/>
                <w:b/>
                <w:sz w:val="24"/>
                <w:szCs w:val="24"/>
                <w:lang w:val="ru-RU" w:eastAsia="en-US"/>
              </w:rPr>
              <w:t>Покупатель:</w:t>
            </w:r>
          </w:p>
          <w:p w:rsidR="00DF2B01" w:rsidRPr="00B446C8" w:rsidRDefault="00DF2B01" w:rsidP="00796CD2">
            <w:pPr>
              <w:rPr>
                <w:b/>
                <w:i/>
              </w:rPr>
            </w:pPr>
            <w:r w:rsidRPr="00B446C8">
              <w:rPr>
                <w:b/>
                <w:i/>
              </w:rPr>
              <w:t>ЧУЗ «Больница «РЖД-Медицина» г</w:t>
            </w:r>
            <w:proofErr w:type="gramStart"/>
            <w:r w:rsidRPr="00B446C8">
              <w:rPr>
                <w:b/>
                <w:i/>
              </w:rPr>
              <w:t>.В</w:t>
            </w:r>
            <w:proofErr w:type="gramEnd"/>
            <w:r w:rsidRPr="00B446C8">
              <w:rPr>
                <w:b/>
                <w:i/>
              </w:rPr>
              <w:t>ыборг</w:t>
            </w:r>
          </w:p>
          <w:p w:rsidR="00DF2B01" w:rsidRPr="00B446C8" w:rsidRDefault="00DF2B01" w:rsidP="00796CD2">
            <w:pPr>
              <w:rPr>
                <w:rFonts w:eastAsia="Calibri"/>
              </w:rPr>
            </w:pPr>
            <w:r w:rsidRPr="00B446C8">
              <w:rPr>
                <w:rFonts w:eastAsia="Calibri"/>
              </w:rPr>
              <w:t xml:space="preserve">Адрес: </w:t>
            </w:r>
            <w:smartTag w:uri="urn:schemas-microsoft-com:office:smarttags" w:element="metricconverter">
              <w:smartTagPr>
                <w:attr w:name="ProductID" w:val="188810, г"/>
              </w:smartTagPr>
              <w:r w:rsidRPr="00B446C8">
                <w:rPr>
                  <w:rFonts w:eastAsia="Calibri"/>
                </w:rPr>
                <w:t>188810, г</w:t>
              </w:r>
            </w:smartTag>
            <w:r w:rsidRPr="00B446C8">
              <w:rPr>
                <w:rFonts w:eastAsia="Calibri"/>
              </w:rPr>
              <w:t>. Выборг, Ленинградское шоссе, д. 23</w:t>
            </w:r>
          </w:p>
          <w:p w:rsidR="00DF2B01" w:rsidRPr="00B446C8" w:rsidRDefault="00DF2B01" w:rsidP="00796CD2">
            <w:pPr>
              <w:rPr>
                <w:rFonts w:eastAsia="Calibri"/>
              </w:rPr>
            </w:pPr>
            <w:r w:rsidRPr="00B446C8">
              <w:rPr>
                <w:rFonts w:eastAsia="Calibri"/>
              </w:rPr>
              <w:t>Факс: 8(81378) 2-52-</w:t>
            </w:r>
            <w:r>
              <w:rPr>
                <w:rFonts w:eastAsia="Calibri"/>
              </w:rPr>
              <w:t>11</w:t>
            </w:r>
          </w:p>
          <w:p w:rsidR="00DF2B01" w:rsidRPr="00B446C8" w:rsidRDefault="00DF2B01" w:rsidP="00796CD2">
            <w:pPr>
              <w:rPr>
                <w:rFonts w:eastAsia="Calibri"/>
              </w:rPr>
            </w:pPr>
            <w:r w:rsidRPr="00B446C8">
              <w:rPr>
                <w:rFonts w:eastAsia="Calibri"/>
              </w:rPr>
              <w:t>ИНН  47</w:t>
            </w:r>
            <w:r>
              <w:rPr>
                <w:rFonts w:eastAsia="Calibri"/>
              </w:rPr>
              <w:t>11</w:t>
            </w:r>
            <w:r w:rsidRPr="00B446C8">
              <w:rPr>
                <w:rFonts w:eastAsia="Calibri"/>
              </w:rPr>
              <w:t>057191/КПП  47</w:t>
            </w:r>
            <w:r>
              <w:rPr>
                <w:rFonts w:eastAsia="Calibri"/>
              </w:rPr>
              <w:t>11</w:t>
            </w:r>
            <w:r w:rsidRPr="00B446C8">
              <w:rPr>
                <w:rFonts w:eastAsia="Calibri"/>
              </w:rPr>
              <w:t>01001</w:t>
            </w:r>
          </w:p>
          <w:p w:rsidR="00DF2B01" w:rsidRPr="00B446C8" w:rsidRDefault="00DF2B01" w:rsidP="00796CD2">
            <w:pPr>
              <w:rPr>
                <w:rFonts w:eastAsia="Calibri"/>
              </w:rPr>
            </w:pPr>
            <w:r w:rsidRPr="00B446C8">
              <w:rPr>
                <w:rFonts w:eastAsia="Calibri"/>
              </w:rPr>
              <w:t xml:space="preserve">БИК – </w:t>
            </w:r>
            <w:r>
              <w:rPr>
                <w:rFonts w:eastAsia="Calibri"/>
              </w:rPr>
              <w:t>11</w:t>
            </w:r>
            <w:r w:rsidRPr="00B446C8">
              <w:rPr>
                <w:rFonts w:eastAsia="Calibri"/>
              </w:rPr>
              <w:t>4030653, ОКПО – 01109153</w:t>
            </w:r>
          </w:p>
          <w:p w:rsidR="00DF2B01" w:rsidRPr="00B446C8" w:rsidRDefault="00DF2B01" w:rsidP="00796CD2">
            <w:pPr>
              <w:rPr>
                <w:rFonts w:eastAsia="Calibri"/>
              </w:rPr>
            </w:pPr>
            <w:r w:rsidRPr="00B446C8">
              <w:rPr>
                <w:rFonts w:eastAsia="Calibri"/>
              </w:rPr>
              <w:t>ОКОГУ – 4100612, ОКВЭД – 85.1</w:t>
            </w:r>
          </w:p>
          <w:p w:rsidR="00DF2B01" w:rsidRPr="00B446C8" w:rsidRDefault="00DF2B01" w:rsidP="00796CD2">
            <w:pPr>
              <w:rPr>
                <w:rFonts w:eastAsia="Calibri"/>
              </w:rPr>
            </w:pPr>
            <w:r w:rsidRPr="00B446C8">
              <w:rPr>
                <w:rFonts w:eastAsia="Calibri"/>
              </w:rPr>
              <w:t>ОГРН – 1</w:t>
            </w:r>
            <w:r>
              <w:rPr>
                <w:rFonts w:eastAsia="Calibri"/>
              </w:rPr>
              <w:t>11</w:t>
            </w:r>
            <w:r w:rsidRPr="00B446C8">
              <w:rPr>
                <w:rFonts w:eastAsia="Calibri"/>
              </w:rPr>
              <w:t>4700879343, ОКАТО 41417000000</w:t>
            </w:r>
          </w:p>
          <w:p w:rsidR="00DF2B01" w:rsidRPr="00B446C8" w:rsidRDefault="00DF2B01" w:rsidP="00796CD2">
            <w:pPr>
              <w:rPr>
                <w:rFonts w:eastAsia="Calibri"/>
              </w:rPr>
            </w:pPr>
            <w:r w:rsidRPr="00B446C8">
              <w:rPr>
                <w:rFonts w:eastAsia="Calibri"/>
              </w:rPr>
              <w:t>ОКТМО- 41615101001</w:t>
            </w:r>
          </w:p>
          <w:p w:rsidR="00DF2B01" w:rsidRPr="00B446C8" w:rsidRDefault="00DF2B01" w:rsidP="00796CD2">
            <w:r w:rsidRPr="00B446C8">
              <w:t>Северо-Западный банк  ПАО  «Сбербанк России»  г. Санкт – Петербург</w:t>
            </w:r>
          </w:p>
          <w:p w:rsidR="00DF2B01" w:rsidRPr="00B446C8" w:rsidRDefault="00DF2B01" w:rsidP="00796CD2">
            <w:pPr>
              <w:rPr>
                <w:rFonts w:eastAsia="Calibri"/>
              </w:rPr>
            </w:pPr>
            <w:r w:rsidRPr="00B446C8">
              <w:rPr>
                <w:rFonts w:eastAsia="Calibri"/>
              </w:rPr>
              <w:t>Корр. счет – 30101810500000000653</w:t>
            </w:r>
          </w:p>
          <w:p w:rsidR="00DF2B01" w:rsidRPr="00B446C8" w:rsidRDefault="00DF2B01" w:rsidP="00796CD2">
            <w:pPr>
              <w:rPr>
                <w:rFonts w:eastAsia="Calibri"/>
              </w:rPr>
            </w:pPr>
            <w:proofErr w:type="gramStart"/>
            <w:r w:rsidRPr="00B446C8">
              <w:rPr>
                <w:rFonts w:eastAsia="Calibri"/>
              </w:rPr>
              <w:t>Р</w:t>
            </w:r>
            <w:proofErr w:type="gramEnd"/>
            <w:r w:rsidRPr="00B446C8">
              <w:rPr>
                <w:rFonts w:eastAsia="Calibri"/>
              </w:rPr>
              <w:t>/с – 40703810655390110292 – по внебюджетным средствам</w:t>
            </w:r>
          </w:p>
          <w:p w:rsidR="00DF2B01" w:rsidRPr="00B446C8" w:rsidRDefault="00DF2B01" w:rsidP="00796CD2">
            <w:pPr>
              <w:rPr>
                <w:rFonts w:eastAsia="Calibri"/>
                <w:lang w:eastAsia="en-US"/>
              </w:rPr>
            </w:pPr>
            <w:proofErr w:type="gramStart"/>
            <w:r w:rsidRPr="00B446C8">
              <w:rPr>
                <w:rFonts w:eastAsia="Calibri"/>
              </w:rPr>
              <w:t>Р</w:t>
            </w:r>
            <w:proofErr w:type="gramEnd"/>
            <w:r w:rsidRPr="00B446C8">
              <w:rPr>
                <w:rFonts w:eastAsia="Calibri"/>
              </w:rPr>
              <w:t>/с – 40703810155390000103 – для расчетов с фондами ОМС</w:t>
            </w:r>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b/>
                <w:sz w:val="24"/>
                <w:szCs w:val="24"/>
                <w:lang w:eastAsia="en-US"/>
              </w:rPr>
            </w:pPr>
            <w:proofErr w:type="spellStart"/>
            <w:r w:rsidRPr="00B446C8">
              <w:rPr>
                <w:rFonts w:ascii="Times New Roman" w:hAnsi="Times New Roman"/>
                <w:b/>
                <w:sz w:val="24"/>
                <w:szCs w:val="24"/>
                <w:lang w:eastAsia="en-US"/>
              </w:rPr>
              <w:t>Поставщик</w:t>
            </w:r>
            <w:proofErr w:type="spellEnd"/>
            <w:r w:rsidRPr="00B446C8">
              <w:rPr>
                <w:rFonts w:ascii="Times New Roman" w:hAnsi="Times New Roman"/>
                <w:b/>
                <w:sz w:val="24"/>
                <w:szCs w:val="24"/>
                <w:lang w:eastAsia="en-US"/>
              </w:rPr>
              <w:t>:</w:t>
            </w:r>
          </w:p>
          <w:p w:rsidR="00DF2B01" w:rsidRPr="00B446C8" w:rsidRDefault="00DF2B01" w:rsidP="00796CD2">
            <w:pPr>
              <w:spacing w:line="216" w:lineRule="auto"/>
              <w:jc w:val="both"/>
            </w:pPr>
          </w:p>
        </w:tc>
      </w:tr>
      <w:tr w:rsidR="00DF2B01" w:rsidRPr="00B446C8" w:rsidTr="00796CD2">
        <w:trPr>
          <w:trHeight w:val="1427"/>
        </w:trPr>
        <w:tc>
          <w:tcPr>
            <w:tcW w:w="5495" w:type="dxa"/>
            <w:tcBorders>
              <w:top w:val="single" w:sz="4" w:space="0" w:color="auto"/>
              <w:left w:val="single" w:sz="4" w:space="0" w:color="auto"/>
              <w:bottom w:val="single" w:sz="4" w:space="0" w:color="auto"/>
              <w:right w:val="single" w:sz="4" w:space="0" w:color="auto"/>
            </w:tcBorders>
          </w:tcPr>
          <w:p w:rsidR="00DF2B01" w:rsidRPr="00DF2B01" w:rsidRDefault="00DF2B01" w:rsidP="00796CD2">
            <w:pPr>
              <w:pStyle w:val="ConsNormal"/>
              <w:spacing w:after="200" w:line="216" w:lineRule="auto"/>
              <w:ind w:firstLine="0"/>
              <w:jc w:val="both"/>
              <w:rPr>
                <w:rFonts w:ascii="Times New Roman" w:hAnsi="Times New Roman"/>
                <w:sz w:val="24"/>
                <w:szCs w:val="24"/>
              </w:rPr>
            </w:pP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rPr>
              <w:t>_______________/Карасев О.С./</w:t>
            </w:r>
          </w:p>
          <w:p w:rsidR="00DF2B01" w:rsidRPr="00B446C8" w:rsidRDefault="00DF2B01" w:rsidP="00796CD2">
            <w:pPr>
              <w:pStyle w:val="ConsNormal"/>
              <w:spacing w:after="200" w:line="216" w:lineRule="auto"/>
              <w:ind w:firstLine="0"/>
              <w:jc w:val="both"/>
              <w:rPr>
                <w:rFonts w:ascii="Times New Roman" w:hAnsi="Times New Roman"/>
                <w:sz w:val="24"/>
                <w:szCs w:val="24"/>
              </w:rPr>
            </w:pPr>
            <w:r w:rsidRPr="00B446C8">
              <w:rPr>
                <w:rFonts w:ascii="Times New Roman" w:hAnsi="Times New Roman"/>
                <w:sz w:val="24"/>
                <w:szCs w:val="24"/>
                <w:lang w:val="en-US"/>
              </w:rPr>
              <w:t>E</w:t>
            </w:r>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 xml:space="preserve">: </w:t>
            </w:r>
            <w:proofErr w:type="spellStart"/>
            <w:r w:rsidRPr="00B446C8">
              <w:rPr>
                <w:rFonts w:ascii="Times New Roman" w:hAnsi="Times New Roman"/>
                <w:sz w:val="24"/>
                <w:szCs w:val="24"/>
                <w:lang w:val="en-US"/>
              </w:rPr>
              <w:t>uzlovaja</w:t>
            </w:r>
            <w:proofErr w:type="spellEnd"/>
            <w:r w:rsidRPr="00B446C8">
              <w:rPr>
                <w:rFonts w:ascii="Times New Roman" w:hAnsi="Times New Roman"/>
                <w:sz w:val="24"/>
                <w:szCs w:val="24"/>
              </w:rPr>
              <w:t>@</w:t>
            </w:r>
            <w:r w:rsidRPr="00B446C8">
              <w:rPr>
                <w:rFonts w:ascii="Times New Roman" w:hAnsi="Times New Roman"/>
                <w:sz w:val="24"/>
                <w:szCs w:val="24"/>
                <w:lang w:val="en-US"/>
              </w:rPr>
              <w:t>mail</w:t>
            </w:r>
            <w:r w:rsidRPr="00B446C8">
              <w:rPr>
                <w:rFonts w:ascii="Times New Roman" w:hAnsi="Times New Roman"/>
                <w:sz w:val="24"/>
                <w:szCs w:val="24"/>
              </w:rPr>
              <w:t>.</w:t>
            </w:r>
            <w:proofErr w:type="spellStart"/>
            <w:r w:rsidRPr="00B446C8">
              <w:rPr>
                <w:rFonts w:ascii="Times New Roman" w:hAnsi="Times New Roman"/>
                <w:sz w:val="24"/>
                <w:szCs w:val="24"/>
                <w:lang w:val="en-US"/>
              </w:rPr>
              <w:t>ru</w:t>
            </w:r>
            <w:proofErr w:type="spellEnd"/>
          </w:p>
        </w:tc>
        <w:tc>
          <w:tcPr>
            <w:tcW w:w="3969" w:type="dxa"/>
            <w:tcBorders>
              <w:top w:val="single" w:sz="4" w:space="0" w:color="auto"/>
              <w:left w:val="single" w:sz="4" w:space="0" w:color="auto"/>
              <w:bottom w:val="single" w:sz="4" w:space="0" w:color="auto"/>
              <w:right w:val="single" w:sz="4" w:space="0" w:color="auto"/>
            </w:tcBorders>
          </w:tcPr>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eastAsia="en-US"/>
              </w:rPr>
            </w:pPr>
            <w:r w:rsidRPr="00B446C8">
              <w:rPr>
                <w:rFonts w:ascii="Times New Roman" w:hAnsi="Times New Roman"/>
                <w:sz w:val="24"/>
                <w:szCs w:val="24"/>
                <w:lang w:eastAsia="en-US"/>
              </w:rPr>
              <w:t xml:space="preserve">____________/ </w:t>
            </w:r>
            <w:r w:rsidRPr="00B446C8">
              <w:rPr>
                <w:rFonts w:ascii="Times New Roman" w:hAnsi="Times New Roman"/>
                <w:sz w:val="24"/>
                <w:szCs w:val="24"/>
                <w:lang w:val="ru-RU" w:eastAsia="en-US"/>
              </w:rPr>
              <w:t>_________</w:t>
            </w:r>
            <w:r w:rsidRPr="00B446C8">
              <w:rPr>
                <w:rFonts w:ascii="Times New Roman" w:hAnsi="Times New Roman"/>
                <w:sz w:val="24"/>
                <w:szCs w:val="24"/>
                <w:lang w:eastAsia="en-US"/>
              </w:rPr>
              <w:t>/</w:t>
            </w:r>
          </w:p>
          <w:p w:rsidR="00DF2B01" w:rsidRPr="00B446C8" w:rsidRDefault="00DF2B01" w:rsidP="00796CD2">
            <w:pPr>
              <w:pStyle w:val="af9"/>
              <w:widowControl w:val="0"/>
              <w:suppressAutoHyphens/>
              <w:autoSpaceDN w:val="0"/>
              <w:spacing w:after="200" w:line="216" w:lineRule="auto"/>
              <w:jc w:val="both"/>
              <w:textAlignment w:val="baseline"/>
              <w:rPr>
                <w:rFonts w:ascii="Times New Roman" w:hAnsi="Times New Roman"/>
                <w:sz w:val="24"/>
                <w:szCs w:val="24"/>
                <w:lang w:val="ru-RU" w:eastAsia="en-US"/>
              </w:rPr>
            </w:pPr>
          </w:p>
        </w:tc>
      </w:tr>
    </w:tbl>
    <w:p w:rsidR="00DF2B01" w:rsidRPr="00B446C8" w:rsidRDefault="00DF2B01" w:rsidP="00DF2B01">
      <w:pPr>
        <w:pStyle w:val="Standard"/>
        <w:jc w:val="right"/>
      </w:pPr>
    </w:p>
    <w:p w:rsidR="00DF2B01" w:rsidRPr="00B446C8" w:rsidRDefault="00DF2B01" w:rsidP="00DF2B01">
      <w:pPr>
        <w:pStyle w:val="Standard"/>
        <w:jc w:val="right"/>
      </w:pPr>
      <w:r w:rsidRPr="00B446C8">
        <w:br w:type="page"/>
      </w:r>
    </w:p>
    <w:p w:rsidR="00DF2B01" w:rsidRPr="00B446C8" w:rsidRDefault="00DF2B01" w:rsidP="00DF2B01">
      <w:pPr>
        <w:pStyle w:val="Standard"/>
        <w:jc w:val="right"/>
      </w:pPr>
      <w:r w:rsidRPr="00B446C8">
        <w:lastRenderedPageBreak/>
        <w:t>Приложение №1</w:t>
      </w:r>
    </w:p>
    <w:p w:rsidR="00DF2B01" w:rsidRPr="00B446C8" w:rsidRDefault="00DF2B01" w:rsidP="00DF2B01">
      <w:pPr>
        <w:pStyle w:val="Standard"/>
        <w:tabs>
          <w:tab w:val="left" w:pos="1040"/>
          <w:tab w:val="left" w:pos="1440"/>
          <w:tab w:val="left" w:pos="8000"/>
        </w:tabs>
        <w:jc w:val="right"/>
        <w:rPr>
          <w:rFonts w:eastAsia="Times New Roman"/>
        </w:rPr>
      </w:pPr>
      <w:r w:rsidRPr="00B446C8">
        <w:t>к договору №  ______ от «___» ___________  2019 г.</w:t>
      </w:r>
    </w:p>
    <w:p w:rsidR="00DF2B01" w:rsidRPr="00B446C8" w:rsidRDefault="00DF2B01" w:rsidP="00DF2B01">
      <w:pPr>
        <w:pStyle w:val="Standard"/>
        <w:tabs>
          <w:tab w:val="left" w:pos="1040"/>
          <w:tab w:val="left" w:pos="1440"/>
          <w:tab w:val="left" w:pos="8000"/>
        </w:tabs>
        <w:jc w:val="both"/>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Standard"/>
        <w:tabs>
          <w:tab w:val="left" w:pos="1040"/>
          <w:tab w:val="left" w:pos="1440"/>
          <w:tab w:val="left" w:pos="8000"/>
        </w:tabs>
        <w:jc w:val="center"/>
      </w:pPr>
      <w:r w:rsidRPr="00B446C8">
        <w:t xml:space="preserve">Спецификация  </w:t>
      </w:r>
    </w:p>
    <w:p w:rsidR="00DF2B01" w:rsidRPr="00B446C8" w:rsidRDefault="00DF2B01" w:rsidP="00DF2B01">
      <w:pPr>
        <w:pStyle w:val="Standard"/>
        <w:tabs>
          <w:tab w:val="left" w:pos="1040"/>
          <w:tab w:val="left" w:pos="1440"/>
          <w:tab w:val="left" w:pos="8000"/>
        </w:tabs>
        <w:jc w:val="both"/>
      </w:pPr>
    </w:p>
    <w:tbl>
      <w:tblPr>
        <w:tblW w:w="10582" w:type="dxa"/>
        <w:tblInd w:w="-34" w:type="dxa"/>
        <w:tblLayout w:type="fixed"/>
        <w:tblCellMar>
          <w:left w:w="10" w:type="dxa"/>
          <w:right w:w="10" w:type="dxa"/>
        </w:tblCellMar>
        <w:tblLook w:val="04A0" w:firstRow="1" w:lastRow="0" w:firstColumn="1" w:lastColumn="0" w:noHBand="0" w:noVBand="1"/>
      </w:tblPr>
      <w:tblGrid>
        <w:gridCol w:w="662"/>
        <w:gridCol w:w="2880"/>
        <w:gridCol w:w="780"/>
        <w:gridCol w:w="690"/>
        <w:gridCol w:w="1230"/>
        <w:gridCol w:w="1413"/>
        <w:gridCol w:w="1276"/>
        <w:gridCol w:w="1651"/>
      </w:tblGrid>
      <w:tr w:rsidR="00DF2B01" w:rsidRPr="00B446C8" w:rsidTr="00DF2B01">
        <w:trPr>
          <w:trHeight w:val="596"/>
        </w:trPr>
        <w:tc>
          <w:tcPr>
            <w:tcW w:w="6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 xml:space="preserve">№ </w:t>
            </w:r>
            <w:proofErr w:type="gramStart"/>
            <w:r w:rsidRPr="00B446C8">
              <w:t>п</w:t>
            </w:r>
            <w:proofErr w:type="gramEnd"/>
            <w:r w:rsidRPr="00B446C8">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Наименование Товара /Производитель</w:t>
            </w:r>
          </w:p>
          <w:p w:rsidR="00DF2B01" w:rsidRPr="00B446C8" w:rsidRDefault="00DF2B01" w:rsidP="00796CD2">
            <w:pPr>
              <w:pStyle w:val="Standard"/>
              <w:snapToGrid w:val="0"/>
              <w:jc w:val="center"/>
            </w:pPr>
            <w:r w:rsidRPr="00B446C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Ед.</w:t>
            </w:r>
            <w:r w:rsidRPr="00B446C8">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93" w:right="-53"/>
              <w:jc w:val="center"/>
            </w:pPr>
            <w:r w:rsidRPr="00B446C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63" w:right="-177"/>
              <w:jc w:val="center"/>
            </w:pPr>
          </w:p>
          <w:p w:rsidR="00DF2B01" w:rsidRPr="00B446C8" w:rsidRDefault="00DF2B01" w:rsidP="00796CD2">
            <w:pPr>
              <w:pStyle w:val="Standard"/>
              <w:snapToGrid w:val="0"/>
              <w:jc w:val="center"/>
            </w:pPr>
            <w:r w:rsidRPr="00B446C8">
              <w:t>НДС %.</w:t>
            </w:r>
          </w:p>
          <w:p w:rsidR="00DF2B01" w:rsidRPr="00B446C8" w:rsidRDefault="00DF2B01" w:rsidP="00796CD2">
            <w:pPr>
              <w:pStyle w:val="Standard"/>
              <w:snapToGrid w:val="0"/>
              <w:jc w:val="center"/>
            </w:pPr>
          </w:p>
          <w:p w:rsidR="00DF2B01" w:rsidRPr="00B446C8" w:rsidRDefault="00DF2B01" w:rsidP="00796CD2">
            <w:pPr>
              <w:pStyle w:val="Standard"/>
              <w:snapToGrid w:val="0"/>
              <w:jc w:val="center"/>
            </w:pPr>
          </w:p>
        </w:tc>
        <w:tc>
          <w:tcPr>
            <w:tcW w:w="141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Сумма НДС, руб.</w:t>
            </w:r>
          </w:p>
          <w:p w:rsidR="00DF2B01" w:rsidRPr="00B446C8" w:rsidRDefault="00DF2B01" w:rsidP="00796CD2">
            <w:pPr>
              <w:pStyle w:val="Standard"/>
              <w:snapToGrid w:val="0"/>
              <w:jc w:val="center"/>
            </w:pPr>
          </w:p>
        </w:tc>
        <w:tc>
          <w:tcPr>
            <w:tcW w:w="1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center"/>
            </w:pPr>
            <w:r w:rsidRPr="00B446C8">
              <w:t>Стоимость вкл. НДС, руб.</w:t>
            </w:r>
          </w:p>
        </w:tc>
      </w:tr>
      <w:tr w:rsidR="00DF2B01" w:rsidRPr="00B446C8" w:rsidTr="00DF2B01">
        <w:trPr>
          <w:trHeight w:val="433"/>
        </w:trPr>
        <w:tc>
          <w:tcPr>
            <w:tcW w:w="662"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413"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r w:rsidRPr="00B446C8">
              <w:t>ИТОГО:</w:t>
            </w: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r w:rsidR="00DF2B01" w:rsidRPr="00B446C8" w:rsidTr="00DF2B01">
        <w:tc>
          <w:tcPr>
            <w:tcW w:w="8931" w:type="dxa"/>
            <w:gridSpan w:val="7"/>
            <w:tcBorders>
              <w:left w:val="single" w:sz="4" w:space="0" w:color="000000"/>
              <w:bottom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c>
          <w:tcPr>
            <w:tcW w:w="16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F2B01" w:rsidRPr="00B446C8" w:rsidRDefault="00DF2B01" w:rsidP="00796CD2">
            <w:pPr>
              <w:pStyle w:val="Standard"/>
              <w:snapToGrid w:val="0"/>
              <w:jc w:val="both"/>
            </w:pPr>
          </w:p>
        </w:tc>
      </w:tr>
    </w:tbl>
    <w:p w:rsidR="00DF2B01" w:rsidRPr="00B446C8" w:rsidRDefault="00DF2B01" w:rsidP="00DF2B01">
      <w:pPr>
        <w:pStyle w:val="a7"/>
        <w:ind w:firstLine="426"/>
        <w:jc w:val="both"/>
        <w:rPr>
          <w:bCs/>
        </w:rPr>
      </w:pPr>
    </w:p>
    <w:p w:rsidR="00DF2B01" w:rsidRPr="00B446C8" w:rsidRDefault="00DF2B01" w:rsidP="00DF2B01">
      <w:pPr>
        <w:pStyle w:val="a7"/>
        <w:ind w:firstLine="426"/>
        <w:jc w:val="both"/>
        <w:rPr>
          <w:rStyle w:val="4"/>
          <w:i w:val="0"/>
          <w:sz w:val="24"/>
          <w:szCs w:val="24"/>
        </w:rPr>
      </w:pPr>
      <w:r w:rsidRPr="00B446C8">
        <w:rPr>
          <w:bCs/>
        </w:rPr>
        <w:t>Итого по Спецификации</w:t>
      </w:r>
      <w:proofErr w:type="gramStart"/>
      <w:r w:rsidRPr="00B446C8">
        <w:rPr>
          <w:bCs/>
        </w:rPr>
        <w:t xml:space="preserve"> – </w:t>
      </w:r>
      <w:r w:rsidRPr="00B446C8">
        <w:rPr>
          <w:rStyle w:val="4"/>
          <w:sz w:val="24"/>
          <w:szCs w:val="24"/>
        </w:rPr>
        <w:t xml:space="preserve">__________(________________) </w:t>
      </w:r>
      <w:proofErr w:type="gramEnd"/>
      <w:r w:rsidRPr="00B446C8">
        <w:rPr>
          <w:rStyle w:val="4"/>
          <w:sz w:val="24"/>
          <w:szCs w:val="24"/>
        </w:rPr>
        <w:t xml:space="preserve">рублей 00  копеек, в том числе НДС </w:t>
      </w:r>
      <w:r w:rsidRPr="00B446C8">
        <w:rPr>
          <w:rStyle w:val="4"/>
          <w:color w:val="FF0000"/>
          <w:sz w:val="24"/>
          <w:szCs w:val="24"/>
        </w:rPr>
        <w:t>0%</w:t>
      </w:r>
      <w:r w:rsidRPr="00B446C8">
        <w:rPr>
          <w:rStyle w:val="4"/>
          <w:sz w:val="24"/>
          <w:szCs w:val="24"/>
        </w:rPr>
        <w:t xml:space="preserve"> - __________ (______________) рублей 00 копеек.</w:t>
      </w:r>
    </w:p>
    <w:p w:rsidR="00DF2B01" w:rsidRPr="00B446C8" w:rsidRDefault="00DF2B01" w:rsidP="00DF2B01">
      <w:pPr>
        <w:pStyle w:val="Standard"/>
        <w:tabs>
          <w:tab w:val="left" w:pos="1040"/>
          <w:tab w:val="left" w:pos="1440"/>
          <w:tab w:val="left" w:pos="8000"/>
        </w:tabs>
        <w:spacing w:line="360" w:lineRule="auto"/>
        <w:jc w:val="both"/>
        <w:rPr>
          <w:rFonts w:eastAsia="Times New Roman"/>
        </w:rPr>
      </w:pPr>
    </w:p>
    <w:tbl>
      <w:tblPr>
        <w:tblW w:w="0" w:type="auto"/>
        <w:tblLook w:val="04A0" w:firstRow="1" w:lastRow="0" w:firstColumn="1" w:lastColumn="0" w:noHBand="0" w:noVBand="1"/>
      </w:tblPr>
      <w:tblGrid>
        <w:gridCol w:w="4785"/>
        <w:gridCol w:w="4786"/>
      </w:tblGrid>
      <w:tr w:rsidR="00DF2B01" w:rsidRPr="00B446C8" w:rsidTr="00796CD2">
        <w:tc>
          <w:tcPr>
            <w:tcW w:w="4785" w:type="dxa"/>
            <w:shd w:val="clear" w:color="auto" w:fill="auto"/>
          </w:tcPr>
          <w:p w:rsidR="00DF2B01" w:rsidRPr="00B446C8" w:rsidRDefault="00DF2B01" w:rsidP="00796CD2">
            <w:pPr>
              <w:pStyle w:val="Standard"/>
              <w:tabs>
                <w:tab w:val="left" w:pos="1040"/>
                <w:tab w:val="left" w:pos="1440"/>
                <w:tab w:val="left" w:pos="8000"/>
              </w:tabs>
              <w:spacing w:line="360" w:lineRule="auto"/>
              <w:jc w:val="both"/>
            </w:pPr>
            <w:r w:rsidRPr="00B446C8">
              <w:t>от Покупателя</w:t>
            </w:r>
          </w:p>
          <w:p w:rsidR="00DF2B01" w:rsidRPr="00B446C8" w:rsidRDefault="00DF2B01" w:rsidP="00796CD2">
            <w:pPr>
              <w:pStyle w:val="Standard"/>
              <w:tabs>
                <w:tab w:val="left" w:pos="1040"/>
                <w:tab w:val="left" w:pos="1440"/>
                <w:tab w:val="left" w:pos="8000"/>
              </w:tabs>
              <w:jc w:val="both"/>
            </w:pPr>
            <w:r w:rsidRPr="00B446C8">
              <w:t>ЧУЗ «Больница «РЖД-Медицина»</w:t>
            </w:r>
            <w:r w:rsidRPr="00B446C8">
              <w:tab/>
            </w:r>
          </w:p>
          <w:p w:rsidR="00DF2B01" w:rsidRPr="00B446C8" w:rsidRDefault="00DF2B01" w:rsidP="00796CD2">
            <w:pPr>
              <w:pStyle w:val="Standard"/>
              <w:tabs>
                <w:tab w:val="left" w:pos="1040"/>
                <w:tab w:val="left" w:pos="1440"/>
                <w:tab w:val="left" w:pos="8000"/>
              </w:tabs>
              <w:jc w:val="both"/>
            </w:pPr>
            <w:r w:rsidRPr="00B446C8">
              <w:t>г. Выборг</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r w:rsidRPr="00B446C8">
              <w:t>Главный врач   _______/О.С. Карасев/</w:t>
            </w: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pPr>
          </w:p>
          <w:p w:rsidR="00DF2B01" w:rsidRPr="00B446C8" w:rsidRDefault="00DF2B01" w:rsidP="00796CD2">
            <w:pPr>
              <w:pStyle w:val="Standard"/>
              <w:tabs>
                <w:tab w:val="left" w:pos="1040"/>
                <w:tab w:val="left" w:pos="1440"/>
                <w:tab w:val="left" w:pos="8000"/>
              </w:tabs>
              <w:jc w:val="both"/>
              <w:rPr>
                <w:rFonts w:eastAsia="Times New Roman"/>
              </w:rPr>
            </w:pPr>
          </w:p>
        </w:tc>
        <w:tc>
          <w:tcPr>
            <w:tcW w:w="4786" w:type="dxa"/>
            <w:shd w:val="clear" w:color="auto" w:fill="auto"/>
          </w:tcPr>
          <w:p w:rsidR="00DF2B01" w:rsidRPr="00B446C8" w:rsidRDefault="00DF2B01" w:rsidP="00796CD2">
            <w:pPr>
              <w:pStyle w:val="Standard"/>
              <w:tabs>
                <w:tab w:val="left" w:pos="1040"/>
                <w:tab w:val="left" w:pos="1440"/>
                <w:tab w:val="left" w:pos="8000"/>
              </w:tabs>
              <w:spacing w:line="360" w:lineRule="auto"/>
              <w:jc w:val="both"/>
              <w:rPr>
                <w:rFonts w:eastAsia="Times New Roman"/>
              </w:rPr>
            </w:pPr>
            <w:r w:rsidRPr="00B446C8">
              <w:t>от Поставщика</w:t>
            </w:r>
          </w:p>
        </w:tc>
      </w:tr>
    </w:tbl>
    <w:p w:rsidR="00DF2B01" w:rsidRPr="00B446C8" w:rsidRDefault="00DF2B01" w:rsidP="00DF2B01">
      <w:pPr>
        <w:pStyle w:val="Standard"/>
        <w:tabs>
          <w:tab w:val="left" w:pos="1040"/>
          <w:tab w:val="left" w:pos="1440"/>
          <w:tab w:val="left" w:pos="8000"/>
        </w:tabs>
        <w:spacing w:line="360" w:lineRule="auto"/>
        <w:jc w:val="both"/>
        <w:rPr>
          <w:rFonts w:eastAsia="Times New Roman"/>
        </w:rPr>
      </w:pPr>
    </w:p>
    <w:p w:rsidR="00DF2B01" w:rsidRPr="00B446C8" w:rsidRDefault="00DF2B01" w:rsidP="00DF2B01">
      <w:pPr>
        <w:pStyle w:val="Standard"/>
        <w:jc w:val="both"/>
      </w:pPr>
      <w:r w:rsidRPr="00B446C8">
        <w:t xml:space="preserve">   </w:t>
      </w:r>
      <w:r w:rsidRPr="00B446C8">
        <w:tab/>
      </w:r>
      <w:r w:rsidRPr="00B446C8">
        <w:tab/>
      </w:r>
      <w:r w:rsidRPr="00B446C8">
        <w:tab/>
      </w:r>
      <w:r w:rsidRPr="00B446C8">
        <w:tab/>
        <w:t xml:space="preserve">                  </w:t>
      </w:r>
    </w:p>
    <w:p w:rsidR="00DF2B01" w:rsidRPr="00B446C8" w:rsidRDefault="00DF2B01" w:rsidP="00DF2B01">
      <w:pPr>
        <w:pStyle w:val="Textbodyindent"/>
        <w:ind w:firstLine="0"/>
        <w:jc w:val="both"/>
        <w:rPr>
          <w:rFonts w:ascii="Times New Roman" w:hAnsi="Times New Roman"/>
          <w:sz w:val="24"/>
          <w:szCs w:val="24"/>
        </w:rPr>
      </w:pPr>
      <w:r w:rsidRPr="00B446C8">
        <w:rPr>
          <w:rFonts w:ascii="Times New Roman" w:hAnsi="Times New Roman"/>
          <w:sz w:val="24"/>
          <w:szCs w:val="24"/>
        </w:rPr>
        <w:t xml:space="preserve">                                                                                                                                                              </w:t>
      </w:r>
    </w:p>
    <w:p w:rsidR="00DF2B01" w:rsidRPr="00B446C8" w:rsidRDefault="00DF2B01" w:rsidP="00DF2B01">
      <w:pPr>
        <w:pStyle w:val="Standard"/>
        <w:tabs>
          <w:tab w:val="left" w:pos="1040"/>
          <w:tab w:val="left" w:pos="1440"/>
          <w:tab w:val="left" w:pos="8000"/>
        </w:tabs>
        <w:jc w:val="center"/>
        <w:rPr>
          <w:rFonts w:eastAsia="Times New Roman"/>
        </w:rPr>
      </w:pPr>
    </w:p>
    <w:p w:rsidR="00DF2B01" w:rsidRPr="00B446C8" w:rsidRDefault="00DF2B01" w:rsidP="00DF2B01">
      <w:pPr>
        <w:pStyle w:val="Standard"/>
        <w:tabs>
          <w:tab w:val="left" w:pos="1040"/>
          <w:tab w:val="left" w:pos="1440"/>
          <w:tab w:val="left" w:pos="8000"/>
        </w:tabs>
        <w:jc w:val="center"/>
      </w:pPr>
    </w:p>
    <w:p w:rsidR="00DF2B01" w:rsidRPr="00B446C8" w:rsidRDefault="00DF2B01" w:rsidP="00DF2B01">
      <w:pPr>
        <w:pStyle w:val="ConsTitle"/>
        <w:widowControl/>
        <w:tabs>
          <w:tab w:val="left" w:pos="1620"/>
        </w:tabs>
        <w:jc w:val="center"/>
        <w:rPr>
          <w:rFonts w:ascii="Times New Roman" w:hAnsi="Times New Roman"/>
          <w:b w:val="0"/>
          <w:sz w:val="24"/>
          <w:szCs w:val="24"/>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154E47" w:rsidRDefault="00154E47" w:rsidP="003A2520">
      <w:pPr>
        <w:jc w:val="right"/>
        <w:rPr>
          <w:rStyle w:val="a4"/>
          <w:rFonts w:eastAsia="Times New Roman"/>
          <w:color w:val="000000"/>
          <w:sz w:val="18"/>
          <w:szCs w:val="18"/>
        </w:rPr>
      </w:pPr>
    </w:p>
    <w:p w:rsidR="00D42AD5" w:rsidRDefault="00D42AD5" w:rsidP="003A0F02">
      <w:pPr>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D42AD5" w:rsidRDefault="00D42AD5"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876907" w:rsidRDefault="00876907" w:rsidP="003A2520">
      <w:pPr>
        <w:jc w:val="right"/>
        <w:rPr>
          <w:rStyle w:val="a4"/>
          <w:rFonts w:eastAsia="Times New Roman"/>
          <w:color w:val="000000"/>
          <w:sz w:val="18"/>
          <w:szCs w:val="18"/>
        </w:rPr>
      </w:pPr>
    </w:p>
    <w:p w:rsidR="00573A70" w:rsidRDefault="00573A70" w:rsidP="00086C09">
      <w:pPr>
        <w:rPr>
          <w:rStyle w:val="a4"/>
          <w:rFonts w:eastAsia="Times New Roman"/>
          <w:color w:val="000000"/>
          <w:sz w:val="18"/>
          <w:szCs w:val="18"/>
        </w:rPr>
      </w:pPr>
    </w:p>
    <w:sectPr w:rsidR="00573A70" w:rsidSect="00FE1485">
      <w:pgSz w:w="11909" w:h="16834"/>
      <w:pgMar w:top="567" w:right="567" w:bottom="567"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lvlOverride w:ilvl="3"/>
    <w:lvlOverride w:ilvl="4"/>
    <w:lvlOverride w:ilvl="5"/>
    <w:lvlOverride w:ilvl="6"/>
    <w:lvlOverride w:ilvl="7"/>
    <w:lvlOverride w:ilvl="8"/>
  </w:num>
  <w:num w:numId="27">
    <w:abstractNumId w:val="15"/>
  </w:num>
  <w:num w:numId="28">
    <w:abstractNumId w:val="17"/>
  </w:num>
  <w:num w:numId="29">
    <w:abstractNumId w:val="5"/>
  </w:num>
  <w:num w:numId="30">
    <w:abstractNumId w:val="26"/>
  </w:num>
  <w:num w:numId="31">
    <w:abstractNumId w:val="10"/>
  </w:num>
  <w:num w:numId="32">
    <w:abstractNumId w:val="11"/>
  </w:num>
  <w:num w:numId="33">
    <w:abstractNumId w:val="18"/>
  </w:num>
  <w:num w:numId="34">
    <w:abstractNumId w:val="33"/>
  </w:num>
  <w:num w:numId="35">
    <w:abstractNumId w:val="19"/>
  </w:num>
  <w:num w:numId="36">
    <w:abstractNumId w:val="22"/>
  </w:num>
  <w:num w:numId="37">
    <w:abstractNumId w:val="29"/>
  </w:num>
  <w:num w:numId="38">
    <w:abstractNumId w:val="1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2"/>
  </w:compat>
  <w:rsids>
    <w:rsidRoot w:val="00086C09"/>
    <w:rsid w:val="00001C91"/>
    <w:rsid w:val="00004BE2"/>
    <w:rsid w:val="000121BB"/>
    <w:rsid w:val="00012452"/>
    <w:rsid w:val="000168EA"/>
    <w:rsid w:val="000333E3"/>
    <w:rsid w:val="000444E0"/>
    <w:rsid w:val="00044E31"/>
    <w:rsid w:val="0004525F"/>
    <w:rsid w:val="000524F3"/>
    <w:rsid w:val="00060D52"/>
    <w:rsid w:val="00072D68"/>
    <w:rsid w:val="00074E10"/>
    <w:rsid w:val="00086C09"/>
    <w:rsid w:val="00086F4E"/>
    <w:rsid w:val="00092646"/>
    <w:rsid w:val="00093F52"/>
    <w:rsid w:val="000953D1"/>
    <w:rsid w:val="000956BA"/>
    <w:rsid w:val="000B06CF"/>
    <w:rsid w:val="000B0E7C"/>
    <w:rsid w:val="000B5BC2"/>
    <w:rsid w:val="000C2E39"/>
    <w:rsid w:val="000D0C67"/>
    <w:rsid w:val="000D1F5B"/>
    <w:rsid w:val="000D2A34"/>
    <w:rsid w:val="000E68FB"/>
    <w:rsid w:val="001003A6"/>
    <w:rsid w:val="00100B3A"/>
    <w:rsid w:val="001137B2"/>
    <w:rsid w:val="00124FE0"/>
    <w:rsid w:val="00145F15"/>
    <w:rsid w:val="00147DAE"/>
    <w:rsid w:val="00154E47"/>
    <w:rsid w:val="001702A3"/>
    <w:rsid w:val="001930B4"/>
    <w:rsid w:val="00196226"/>
    <w:rsid w:val="001A0661"/>
    <w:rsid w:val="001B1480"/>
    <w:rsid w:val="001C666B"/>
    <w:rsid w:val="001D025A"/>
    <w:rsid w:val="001E1D5B"/>
    <w:rsid w:val="001E2484"/>
    <w:rsid w:val="001E2B91"/>
    <w:rsid w:val="00224C9D"/>
    <w:rsid w:val="002300E0"/>
    <w:rsid w:val="002301F5"/>
    <w:rsid w:val="002350F5"/>
    <w:rsid w:val="00236332"/>
    <w:rsid w:val="00246A0C"/>
    <w:rsid w:val="00253814"/>
    <w:rsid w:val="00257A24"/>
    <w:rsid w:val="00270997"/>
    <w:rsid w:val="002732B0"/>
    <w:rsid w:val="0027398C"/>
    <w:rsid w:val="00275CF7"/>
    <w:rsid w:val="0029005F"/>
    <w:rsid w:val="00292310"/>
    <w:rsid w:val="002A0859"/>
    <w:rsid w:val="002C426D"/>
    <w:rsid w:val="002C6514"/>
    <w:rsid w:val="002D3843"/>
    <w:rsid w:val="002E7D9A"/>
    <w:rsid w:val="002F2193"/>
    <w:rsid w:val="003012C9"/>
    <w:rsid w:val="00313649"/>
    <w:rsid w:val="00317185"/>
    <w:rsid w:val="00317C4D"/>
    <w:rsid w:val="0033418C"/>
    <w:rsid w:val="003377A4"/>
    <w:rsid w:val="00361A6F"/>
    <w:rsid w:val="00362F62"/>
    <w:rsid w:val="00364F5F"/>
    <w:rsid w:val="00367A4A"/>
    <w:rsid w:val="00374BBA"/>
    <w:rsid w:val="0038106B"/>
    <w:rsid w:val="00395B43"/>
    <w:rsid w:val="003A0F02"/>
    <w:rsid w:val="003A2520"/>
    <w:rsid w:val="003B0BC0"/>
    <w:rsid w:val="003B2C21"/>
    <w:rsid w:val="003C3149"/>
    <w:rsid w:val="003C373D"/>
    <w:rsid w:val="003E1619"/>
    <w:rsid w:val="0040227C"/>
    <w:rsid w:val="00402B03"/>
    <w:rsid w:val="004063DE"/>
    <w:rsid w:val="00412EB5"/>
    <w:rsid w:val="00415C23"/>
    <w:rsid w:val="0042183D"/>
    <w:rsid w:val="00423DDF"/>
    <w:rsid w:val="00473B23"/>
    <w:rsid w:val="004869D4"/>
    <w:rsid w:val="00486D9A"/>
    <w:rsid w:val="00493AD6"/>
    <w:rsid w:val="00496413"/>
    <w:rsid w:val="00496534"/>
    <w:rsid w:val="004A6EB2"/>
    <w:rsid w:val="004B1DF9"/>
    <w:rsid w:val="004B4238"/>
    <w:rsid w:val="004C1865"/>
    <w:rsid w:val="004C2815"/>
    <w:rsid w:val="004C6013"/>
    <w:rsid w:val="004E0D61"/>
    <w:rsid w:val="004E5D23"/>
    <w:rsid w:val="004F07F3"/>
    <w:rsid w:val="004F57B0"/>
    <w:rsid w:val="005044AE"/>
    <w:rsid w:val="00512D7F"/>
    <w:rsid w:val="005145BF"/>
    <w:rsid w:val="00514D56"/>
    <w:rsid w:val="00523118"/>
    <w:rsid w:val="00526A13"/>
    <w:rsid w:val="00533202"/>
    <w:rsid w:val="005440E0"/>
    <w:rsid w:val="00544D03"/>
    <w:rsid w:val="00557826"/>
    <w:rsid w:val="00562FDD"/>
    <w:rsid w:val="00573A70"/>
    <w:rsid w:val="005875DA"/>
    <w:rsid w:val="005A3B66"/>
    <w:rsid w:val="005B343A"/>
    <w:rsid w:val="005C0B55"/>
    <w:rsid w:val="005C0C07"/>
    <w:rsid w:val="005C1A7A"/>
    <w:rsid w:val="005C56D3"/>
    <w:rsid w:val="005D6432"/>
    <w:rsid w:val="005F1F26"/>
    <w:rsid w:val="005F3EDD"/>
    <w:rsid w:val="005F5044"/>
    <w:rsid w:val="006033CD"/>
    <w:rsid w:val="006070B3"/>
    <w:rsid w:val="00621CAB"/>
    <w:rsid w:val="006302BC"/>
    <w:rsid w:val="00653307"/>
    <w:rsid w:val="00667BE4"/>
    <w:rsid w:val="006701F5"/>
    <w:rsid w:val="006F629C"/>
    <w:rsid w:val="00702827"/>
    <w:rsid w:val="00704B61"/>
    <w:rsid w:val="00710B65"/>
    <w:rsid w:val="007335F0"/>
    <w:rsid w:val="00742EFC"/>
    <w:rsid w:val="00745935"/>
    <w:rsid w:val="0076448A"/>
    <w:rsid w:val="007841A5"/>
    <w:rsid w:val="00796CD2"/>
    <w:rsid w:val="00797212"/>
    <w:rsid w:val="007A197E"/>
    <w:rsid w:val="007A2EDB"/>
    <w:rsid w:val="007A43B6"/>
    <w:rsid w:val="007B44DA"/>
    <w:rsid w:val="007B4ABE"/>
    <w:rsid w:val="007C0EED"/>
    <w:rsid w:val="007D2867"/>
    <w:rsid w:val="007E3F4A"/>
    <w:rsid w:val="007E450D"/>
    <w:rsid w:val="007F46AD"/>
    <w:rsid w:val="008155F0"/>
    <w:rsid w:val="00823437"/>
    <w:rsid w:val="0083492D"/>
    <w:rsid w:val="00842310"/>
    <w:rsid w:val="00852ABA"/>
    <w:rsid w:val="00871DC7"/>
    <w:rsid w:val="00876907"/>
    <w:rsid w:val="008825C1"/>
    <w:rsid w:val="00893D14"/>
    <w:rsid w:val="008954FB"/>
    <w:rsid w:val="008964C1"/>
    <w:rsid w:val="00896502"/>
    <w:rsid w:val="008A61F7"/>
    <w:rsid w:val="008A67CE"/>
    <w:rsid w:val="008A77BF"/>
    <w:rsid w:val="008A7D6B"/>
    <w:rsid w:val="008D0B46"/>
    <w:rsid w:val="008D1A35"/>
    <w:rsid w:val="008D46C2"/>
    <w:rsid w:val="008E41EF"/>
    <w:rsid w:val="008E6E38"/>
    <w:rsid w:val="0092048E"/>
    <w:rsid w:val="00934C51"/>
    <w:rsid w:val="00943D7B"/>
    <w:rsid w:val="00954846"/>
    <w:rsid w:val="0095561C"/>
    <w:rsid w:val="009619EA"/>
    <w:rsid w:val="0096476B"/>
    <w:rsid w:val="00967A8A"/>
    <w:rsid w:val="00982C7A"/>
    <w:rsid w:val="00984727"/>
    <w:rsid w:val="009A227A"/>
    <w:rsid w:val="009A621D"/>
    <w:rsid w:val="009B74B4"/>
    <w:rsid w:val="009E126E"/>
    <w:rsid w:val="009E5A7C"/>
    <w:rsid w:val="009F0D2A"/>
    <w:rsid w:val="009F4DA8"/>
    <w:rsid w:val="009F7516"/>
    <w:rsid w:val="00A069A4"/>
    <w:rsid w:val="00A165EB"/>
    <w:rsid w:val="00A17807"/>
    <w:rsid w:val="00A23DD9"/>
    <w:rsid w:val="00A53D39"/>
    <w:rsid w:val="00A62CD1"/>
    <w:rsid w:val="00A7124F"/>
    <w:rsid w:val="00A715F6"/>
    <w:rsid w:val="00A76F68"/>
    <w:rsid w:val="00A90640"/>
    <w:rsid w:val="00A92ACD"/>
    <w:rsid w:val="00A92F86"/>
    <w:rsid w:val="00A96688"/>
    <w:rsid w:val="00AA7028"/>
    <w:rsid w:val="00AC58CD"/>
    <w:rsid w:val="00AD61F6"/>
    <w:rsid w:val="00AF433B"/>
    <w:rsid w:val="00AF6139"/>
    <w:rsid w:val="00B05B31"/>
    <w:rsid w:val="00B0782B"/>
    <w:rsid w:val="00B27590"/>
    <w:rsid w:val="00B2784A"/>
    <w:rsid w:val="00B32FFF"/>
    <w:rsid w:val="00B34369"/>
    <w:rsid w:val="00B6190C"/>
    <w:rsid w:val="00B82F87"/>
    <w:rsid w:val="00B94156"/>
    <w:rsid w:val="00BC2EBE"/>
    <w:rsid w:val="00BC5BD4"/>
    <w:rsid w:val="00BD18A6"/>
    <w:rsid w:val="00BD1C18"/>
    <w:rsid w:val="00BD384C"/>
    <w:rsid w:val="00BE0154"/>
    <w:rsid w:val="00BE19C8"/>
    <w:rsid w:val="00BE60D8"/>
    <w:rsid w:val="00BF219E"/>
    <w:rsid w:val="00BF45AD"/>
    <w:rsid w:val="00C06E21"/>
    <w:rsid w:val="00C10832"/>
    <w:rsid w:val="00C23581"/>
    <w:rsid w:val="00C37A8B"/>
    <w:rsid w:val="00C55796"/>
    <w:rsid w:val="00C727DC"/>
    <w:rsid w:val="00C81D21"/>
    <w:rsid w:val="00CC0FC7"/>
    <w:rsid w:val="00CE5150"/>
    <w:rsid w:val="00CE7E12"/>
    <w:rsid w:val="00D07EC2"/>
    <w:rsid w:val="00D10084"/>
    <w:rsid w:val="00D210A2"/>
    <w:rsid w:val="00D23155"/>
    <w:rsid w:val="00D2676A"/>
    <w:rsid w:val="00D31384"/>
    <w:rsid w:val="00D40C1B"/>
    <w:rsid w:val="00D42AD5"/>
    <w:rsid w:val="00D4541B"/>
    <w:rsid w:val="00DA11EE"/>
    <w:rsid w:val="00DA7E22"/>
    <w:rsid w:val="00DB2FBE"/>
    <w:rsid w:val="00DD7685"/>
    <w:rsid w:val="00DE05D9"/>
    <w:rsid w:val="00DE2589"/>
    <w:rsid w:val="00DF2B01"/>
    <w:rsid w:val="00DF5320"/>
    <w:rsid w:val="00DF58F2"/>
    <w:rsid w:val="00E007D1"/>
    <w:rsid w:val="00E07009"/>
    <w:rsid w:val="00E105BF"/>
    <w:rsid w:val="00E30BBE"/>
    <w:rsid w:val="00E30C8D"/>
    <w:rsid w:val="00E30DDB"/>
    <w:rsid w:val="00E36242"/>
    <w:rsid w:val="00E4441B"/>
    <w:rsid w:val="00E52A88"/>
    <w:rsid w:val="00E52AAC"/>
    <w:rsid w:val="00E870EA"/>
    <w:rsid w:val="00EA583D"/>
    <w:rsid w:val="00EA6C2F"/>
    <w:rsid w:val="00EA6DDD"/>
    <w:rsid w:val="00EB5A7D"/>
    <w:rsid w:val="00EC1C95"/>
    <w:rsid w:val="00EC59D1"/>
    <w:rsid w:val="00ED0E63"/>
    <w:rsid w:val="00ED36FE"/>
    <w:rsid w:val="00ED6F42"/>
    <w:rsid w:val="00EE45AE"/>
    <w:rsid w:val="00EE4E16"/>
    <w:rsid w:val="00EF571F"/>
    <w:rsid w:val="00F06B88"/>
    <w:rsid w:val="00F079C4"/>
    <w:rsid w:val="00F10748"/>
    <w:rsid w:val="00F21902"/>
    <w:rsid w:val="00F46F95"/>
    <w:rsid w:val="00F51752"/>
    <w:rsid w:val="00F52BEE"/>
    <w:rsid w:val="00F73200"/>
    <w:rsid w:val="00F875E0"/>
    <w:rsid w:val="00F93AAB"/>
    <w:rsid w:val="00FB522B"/>
    <w:rsid w:val="00FB78C3"/>
    <w:rsid w:val="00FC1245"/>
    <w:rsid w:val="00FC6CA3"/>
    <w:rsid w:val="00FD234C"/>
    <w:rsid w:val="00FD356B"/>
    <w:rsid w:val="00FE1485"/>
    <w:rsid w:val="00FE476E"/>
    <w:rsid w:val="00FE55F7"/>
    <w:rsid w:val="00FF15EE"/>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rPr>
  </w:style>
  <w:style w:type="character" w:customStyle="1" w:styleId="afa">
    <w:name w:val="Без интервала Знак"/>
    <w:link w:val="af9"/>
    <w:locked/>
    <w:rsid w:val="00DF2B01"/>
    <w:rPr>
      <w:rFonts w:ascii="Calibri" w:hAnsi="Calibri"/>
      <w:lang w:val="en-US"/>
    </w:rPr>
  </w:style>
  <w:style w:type="paragraph" w:customStyle="1" w:styleId="Textbody">
    <w:name w:val="Text body"/>
    <w:basedOn w:val="Standard"/>
    <w:rsid w:val="00DF2B01"/>
    <w:pPr>
      <w:spacing w:after="120"/>
    </w:pPr>
  </w:style>
  <w:style w:type="paragraph" w:styleId="22">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unhideWhenUsed/>
    <w:rsid w:val="003377A4"/>
    <w:pPr>
      <w:spacing w:after="120" w:line="480" w:lineRule="auto"/>
    </w:pPr>
  </w:style>
  <w:style w:type="character" w:customStyle="1" w:styleId="21">
    <w:name w:val="Основной текст 2 Знак"/>
    <w:basedOn w:val="a0"/>
    <w:link w:val="20"/>
    <w:uiPriority w:val="99"/>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 w:type="paragraph" w:customStyle="1" w:styleId="ConsNonformat">
    <w:name w:val="ConsNonformat"/>
    <w:link w:val="ConsNonformat0"/>
    <w:rsid w:val="00DF2B01"/>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DF2B01"/>
    <w:rPr>
      <w:rFonts w:ascii="Courier New" w:hAnsi="Courier New" w:cs="Courier New"/>
    </w:rPr>
  </w:style>
  <w:style w:type="paragraph" w:customStyle="1" w:styleId="af8">
    <w:name w:val="áû÷íûé"/>
    <w:uiPriority w:val="99"/>
    <w:rsid w:val="00DF2B01"/>
    <w:pPr>
      <w:overflowPunct w:val="0"/>
      <w:autoSpaceDE w:val="0"/>
      <w:autoSpaceDN w:val="0"/>
      <w:adjustRightInd w:val="0"/>
      <w:jc w:val="right"/>
      <w:textAlignment w:val="baseline"/>
    </w:pPr>
  </w:style>
  <w:style w:type="paragraph" w:styleId="af9">
    <w:name w:val="No Spacing"/>
    <w:basedOn w:val="a"/>
    <w:link w:val="afa"/>
    <w:qFormat/>
    <w:rsid w:val="00DF2B01"/>
    <w:rPr>
      <w:rFonts w:ascii="Calibri" w:eastAsia="Times New Roman" w:hAnsi="Calibri"/>
      <w:sz w:val="20"/>
      <w:szCs w:val="20"/>
      <w:lang w:val="en-US" w:eastAsia="x-none"/>
    </w:rPr>
  </w:style>
  <w:style w:type="character" w:customStyle="1" w:styleId="afa">
    <w:name w:val="Без интервала Знак"/>
    <w:link w:val="af9"/>
    <w:locked/>
    <w:rsid w:val="00DF2B01"/>
    <w:rPr>
      <w:rFonts w:ascii="Calibri" w:hAnsi="Calibri"/>
      <w:lang w:val="en-US" w:eastAsia="x-none"/>
    </w:rPr>
  </w:style>
  <w:style w:type="paragraph" w:customStyle="1" w:styleId="Textbody">
    <w:name w:val="Text body"/>
    <w:basedOn w:val="Standard"/>
    <w:rsid w:val="00DF2B01"/>
    <w:pPr>
      <w:spacing w:after="120"/>
    </w:pPr>
  </w:style>
  <w:style w:type="paragraph" w:styleId="22">
    <w:name w:val="List 2"/>
    <w:basedOn w:val="Standard"/>
    <w:uiPriority w:val="99"/>
    <w:rsid w:val="00DF2B01"/>
    <w:pPr>
      <w:spacing w:after="120"/>
      <w:ind w:left="566" w:hanging="283"/>
    </w:pPr>
    <w:rPr>
      <w:sz w:val="20"/>
      <w:szCs w:val="20"/>
    </w:rPr>
  </w:style>
  <w:style w:type="paragraph" w:customStyle="1" w:styleId="Textbodyindent">
    <w:name w:val="Text body indent"/>
    <w:basedOn w:val="Standard"/>
    <w:rsid w:val="00DF2B01"/>
    <w:pPr>
      <w:spacing w:after="200"/>
      <w:ind w:left="283" w:firstLine="720"/>
    </w:pPr>
    <w:rPr>
      <w:rFonts w:ascii="Calibri" w:hAnsi="Calibri"/>
      <w:sz w:val="28"/>
      <w:szCs w:val="22"/>
    </w:rPr>
  </w:style>
  <w:style w:type="paragraph" w:customStyle="1" w:styleId="ConsTitle">
    <w:name w:val="ConsTitle"/>
    <w:uiPriority w:val="99"/>
    <w:rsid w:val="00DF2B01"/>
    <w:pPr>
      <w:widowControl w:val="0"/>
      <w:suppressAutoHyphens/>
      <w:autoSpaceDN w:val="0"/>
      <w:textAlignment w:val="baseline"/>
    </w:pPr>
    <w:rPr>
      <w:rFonts w:ascii="Arial" w:eastAsia="Calibri" w:hAnsi="Arial"/>
      <w:b/>
      <w:kern w:val="3"/>
      <w:sz w:val="16"/>
    </w:rPr>
  </w:style>
  <w:style w:type="character" w:customStyle="1" w:styleId="4">
    <w:name w:val="Основной текст (4) + Не курсив"/>
    <w:rsid w:val="00DF2B01"/>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06287031">
      <w:bodyDiv w:val="1"/>
      <w:marLeft w:val="0"/>
      <w:marRight w:val="0"/>
      <w:marTop w:val="0"/>
      <w:marBottom w:val="0"/>
      <w:divBdr>
        <w:top w:val="none" w:sz="0" w:space="0" w:color="auto"/>
        <w:left w:val="none" w:sz="0" w:space="0" w:color="auto"/>
        <w:bottom w:val="none" w:sz="0" w:space="0" w:color="auto"/>
        <w:right w:val="none" w:sz="0" w:space="0" w:color="auto"/>
      </w:divBdr>
    </w:div>
    <w:div w:id="530194847">
      <w:bodyDiv w:val="1"/>
      <w:marLeft w:val="0"/>
      <w:marRight w:val="0"/>
      <w:marTop w:val="0"/>
      <w:marBottom w:val="0"/>
      <w:divBdr>
        <w:top w:val="none" w:sz="0" w:space="0" w:color="auto"/>
        <w:left w:val="none" w:sz="0" w:space="0" w:color="auto"/>
        <w:bottom w:val="none" w:sz="0" w:space="0" w:color="auto"/>
        <w:right w:val="none" w:sz="0" w:space="0" w:color="auto"/>
      </w:divBdr>
    </w:div>
    <w:div w:id="541095979">
      <w:bodyDiv w:val="1"/>
      <w:marLeft w:val="0"/>
      <w:marRight w:val="0"/>
      <w:marTop w:val="0"/>
      <w:marBottom w:val="0"/>
      <w:divBdr>
        <w:top w:val="none" w:sz="0" w:space="0" w:color="auto"/>
        <w:left w:val="none" w:sz="0" w:space="0" w:color="auto"/>
        <w:bottom w:val="none" w:sz="0" w:space="0" w:color="auto"/>
        <w:right w:val="none" w:sz="0" w:space="0" w:color="auto"/>
      </w:divBdr>
    </w:div>
    <w:div w:id="543637513">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666984607">
      <w:bodyDiv w:val="1"/>
      <w:marLeft w:val="0"/>
      <w:marRight w:val="0"/>
      <w:marTop w:val="0"/>
      <w:marBottom w:val="0"/>
      <w:divBdr>
        <w:top w:val="none" w:sz="0" w:space="0" w:color="auto"/>
        <w:left w:val="none" w:sz="0" w:space="0" w:color="auto"/>
        <w:bottom w:val="none" w:sz="0" w:space="0" w:color="auto"/>
        <w:right w:val="none" w:sz="0" w:space="0" w:color="auto"/>
      </w:divBdr>
      <w:divsChild>
        <w:div w:id="1390031887">
          <w:marLeft w:val="0"/>
          <w:marRight w:val="0"/>
          <w:marTop w:val="0"/>
          <w:marBottom w:val="0"/>
          <w:divBdr>
            <w:top w:val="none" w:sz="0" w:space="0" w:color="auto"/>
            <w:left w:val="none" w:sz="0" w:space="0" w:color="auto"/>
            <w:bottom w:val="none" w:sz="0" w:space="0" w:color="auto"/>
            <w:right w:val="none" w:sz="0" w:space="0" w:color="auto"/>
          </w:divBdr>
        </w:div>
      </w:divsChild>
    </w:div>
    <w:div w:id="733358395">
      <w:bodyDiv w:val="1"/>
      <w:marLeft w:val="0"/>
      <w:marRight w:val="0"/>
      <w:marTop w:val="0"/>
      <w:marBottom w:val="0"/>
      <w:divBdr>
        <w:top w:val="none" w:sz="0" w:space="0" w:color="auto"/>
        <w:left w:val="none" w:sz="0" w:space="0" w:color="auto"/>
        <w:bottom w:val="none" w:sz="0" w:space="0" w:color="auto"/>
        <w:right w:val="none" w:sz="0" w:space="0" w:color="auto"/>
      </w:divBdr>
    </w:div>
    <w:div w:id="804199016">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4331767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38032481">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12158251">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bvyborg.ru/" TargetMode="External"/><Relationship Id="rId3" Type="http://schemas.openxmlformats.org/officeDocument/2006/relationships/styles" Target="styles.xml"/><Relationship Id="rId7" Type="http://schemas.openxmlformats.org/officeDocument/2006/relationships/hyperlink" Target="mailto:uzlovaj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B773A-EF4C-4D64-BB50-900A40E7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10981</Words>
  <Characters>62593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2021-03-17T12:53:00Z</dcterms:created>
  <dcterms:modified xsi:type="dcterms:W3CDTF">2021-03-17T12:53:00Z</dcterms:modified>
</cp:coreProperties>
</file>