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991826">
        <w:rPr>
          <w:rStyle w:val="a4"/>
          <w:color w:val="000000"/>
          <w:sz w:val="18"/>
          <w:szCs w:val="18"/>
        </w:rPr>
        <w:t>2</w:t>
      </w:r>
      <w:r w:rsidR="00D2443B">
        <w:rPr>
          <w:rStyle w:val="a4"/>
          <w:color w:val="000000"/>
          <w:sz w:val="18"/>
          <w:szCs w:val="18"/>
        </w:rPr>
        <w:t>9</w:t>
      </w:r>
      <w:r w:rsidR="003012C9">
        <w:rPr>
          <w:rStyle w:val="a4"/>
          <w:color w:val="000000"/>
          <w:sz w:val="18"/>
          <w:szCs w:val="18"/>
        </w:rPr>
        <w:t>.</w:t>
      </w:r>
      <w:r w:rsidR="00A23DD9">
        <w:rPr>
          <w:rStyle w:val="a4"/>
          <w:color w:val="000000"/>
          <w:sz w:val="18"/>
          <w:szCs w:val="18"/>
        </w:rPr>
        <w:t>0</w:t>
      </w:r>
      <w:r w:rsidR="00991826">
        <w:rPr>
          <w:rStyle w:val="a4"/>
          <w:color w:val="000000"/>
          <w:sz w:val="18"/>
          <w:szCs w:val="18"/>
        </w:rPr>
        <w:t>3</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147DAE">
        <w:rPr>
          <w:rStyle w:val="a4"/>
          <w:color w:val="000000"/>
          <w:sz w:val="18"/>
          <w:szCs w:val="18"/>
        </w:rPr>
        <w:t>1</w:t>
      </w:r>
      <w:r w:rsidR="00060D52">
        <w:rPr>
          <w:rStyle w:val="a4"/>
          <w:color w:val="000000"/>
          <w:sz w:val="18"/>
          <w:szCs w:val="18"/>
        </w:rPr>
        <w:t>4</w:t>
      </w:r>
      <w:r w:rsidR="00EE3D82">
        <w:rPr>
          <w:rStyle w:val="a4"/>
          <w:color w:val="000000"/>
          <w:sz w:val="18"/>
          <w:szCs w:val="18"/>
        </w:rPr>
        <w:t xml:space="preserve">- </w:t>
      </w:r>
      <w:r w:rsidR="00991826">
        <w:rPr>
          <w:rStyle w:val="a4"/>
          <w:color w:val="000000"/>
          <w:sz w:val="18"/>
          <w:szCs w:val="18"/>
        </w:rPr>
        <w:t>2</w:t>
      </w:r>
      <w:r w:rsidR="00D2443B">
        <w:rPr>
          <w:rStyle w:val="a4"/>
          <w:color w:val="000000"/>
          <w:sz w:val="18"/>
          <w:szCs w:val="18"/>
        </w:rPr>
        <w:t>9</w:t>
      </w:r>
      <w:r w:rsidR="00CE7E12">
        <w:rPr>
          <w:rStyle w:val="a4"/>
          <w:color w:val="000000"/>
          <w:sz w:val="18"/>
          <w:szCs w:val="18"/>
        </w:rPr>
        <w:t>-0</w:t>
      </w:r>
      <w:r w:rsidR="00496534">
        <w:rPr>
          <w:rStyle w:val="a4"/>
          <w:color w:val="000000"/>
          <w:sz w:val="18"/>
          <w:szCs w:val="18"/>
        </w:rPr>
        <w:t>3</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317C4D">
        <w:rPr>
          <w:rStyle w:val="a4"/>
          <w:color w:val="000000"/>
          <w:sz w:val="18"/>
          <w:szCs w:val="18"/>
        </w:rPr>
        <w:t>расходных м</w:t>
      </w:r>
      <w:r w:rsidR="00270997">
        <w:rPr>
          <w:rStyle w:val="a4"/>
          <w:color w:val="000000"/>
          <w:sz w:val="18"/>
          <w:szCs w:val="18"/>
        </w:rPr>
        <w:t>ат</w:t>
      </w:r>
      <w:r w:rsidR="00317C4D">
        <w:rPr>
          <w:rStyle w:val="a4"/>
          <w:color w:val="000000"/>
          <w:sz w:val="18"/>
          <w:szCs w:val="18"/>
        </w:rPr>
        <w:t>ериалов</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 xml:space="preserve">поставке </w:t>
            </w:r>
            <w:r w:rsidR="00317C4D">
              <w:rPr>
                <w:rStyle w:val="a4"/>
                <w:b w:val="0"/>
                <w:color w:val="000000"/>
                <w:sz w:val="20"/>
                <w:szCs w:val="20"/>
              </w:rPr>
              <w:t>расходных м</w:t>
            </w:r>
            <w:r w:rsidR="00270997">
              <w:rPr>
                <w:rStyle w:val="a4"/>
                <w:b w:val="0"/>
                <w:color w:val="000000"/>
                <w:sz w:val="20"/>
                <w:szCs w:val="20"/>
              </w:rPr>
              <w:t>а</w:t>
            </w:r>
            <w:r w:rsidR="00317C4D">
              <w:rPr>
                <w:rStyle w:val="a4"/>
                <w:b w:val="0"/>
                <w:color w:val="000000"/>
                <w:sz w:val="20"/>
                <w:szCs w:val="20"/>
              </w:rPr>
              <w:t>териалов</w:t>
            </w:r>
            <w:r w:rsidRPr="00F73200">
              <w:rPr>
                <w:rStyle w:val="a4"/>
                <w:b w:val="0"/>
                <w:color w:val="000000"/>
                <w:sz w:val="20"/>
                <w:szCs w:val="20"/>
              </w:rPr>
              <w:t xml:space="preserve">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496534">
            <w:pPr>
              <w:rPr>
                <w:rFonts w:eastAsia="Times New Roman"/>
                <w:color w:val="000000"/>
                <w:sz w:val="20"/>
                <w:szCs w:val="20"/>
              </w:rPr>
            </w:pPr>
            <w:r>
              <w:rPr>
                <w:sz w:val="20"/>
                <w:szCs w:val="20"/>
              </w:rPr>
              <w:t>15</w:t>
            </w:r>
            <w:r w:rsidR="00270997" w:rsidRPr="00270997">
              <w:rPr>
                <w:sz w:val="20"/>
                <w:szCs w:val="20"/>
              </w:rPr>
              <w:t>(</w:t>
            </w:r>
            <w:r>
              <w:rPr>
                <w:sz w:val="20"/>
                <w:szCs w:val="20"/>
              </w:rPr>
              <w:t>пятнадцать</w:t>
            </w:r>
            <w:r w:rsidR="00270997" w:rsidRPr="00270997">
              <w:rPr>
                <w:sz w:val="20"/>
                <w:szCs w:val="20"/>
              </w:rPr>
              <w:t xml:space="preserve">)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30546E">
            <w:pPr>
              <w:keepNext/>
              <w:contextualSpacing/>
              <w:jc w:val="both"/>
              <w:outlineLvl w:val="2"/>
              <w:rPr>
                <w:bCs/>
                <w:sz w:val="20"/>
                <w:szCs w:val="20"/>
              </w:rPr>
            </w:pPr>
            <w:r w:rsidRPr="00270997">
              <w:rPr>
                <w:rFonts w:eastAsia="Times New Roman"/>
                <w:sz w:val="20"/>
                <w:szCs w:val="20"/>
              </w:rPr>
              <w:t xml:space="preserve">Оплата Товара производится Покупателем в течение </w:t>
            </w:r>
            <w:r w:rsidR="0030546E">
              <w:rPr>
                <w:rFonts w:eastAsia="Times New Roman"/>
                <w:sz w:val="20"/>
                <w:szCs w:val="20"/>
              </w:rPr>
              <w:t>9</w:t>
            </w:r>
            <w:r w:rsidRPr="00270997">
              <w:rPr>
                <w:rFonts w:eastAsia="Times New Roman"/>
                <w:sz w:val="20"/>
                <w:szCs w:val="20"/>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496534" w:rsidRDefault="00991826" w:rsidP="00D40C1B">
            <w:pPr>
              <w:autoSpaceDE w:val="0"/>
              <w:jc w:val="both"/>
              <w:rPr>
                <w:bCs/>
                <w:color w:val="000000"/>
                <w:sz w:val="20"/>
                <w:szCs w:val="20"/>
              </w:rPr>
            </w:pPr>
            <w:r>
              <w:rPr>
                <w:bCs/>
                <w:color w:val="000000"/>
                <w:sz w:val="20"/>
                <w:szCs w:val="20"/>
              </w:rPr>
              <w:t xml:space="preserve">Лот №1 </w:t>
            </w:r>
            <w:r w:rsidR="00D2443B">
              <w:rPr>
                <w:bCs/>
                <w:color w:val="000000"/>
                <w:sz w:val="20"/>
                <w:szCs w:val="20"/>
              </w:rPr>
              <w:t>–</w:t>
            </w:r>
            <w:r>
              <w:rPr>
                <w:bCs/>
                <w:color w:val="000000"/>
                <w:sz w:val="20"/>
                <w:szCs w:val="20"/>
              </w:rPr>
              <w:t xml:space="preserve"> </w:t>
            </w:r>
            <w:r w:rsidR="00D2443B">
              <w:rPr>
                <w:bCs/>
                <w:color w:val="000000"/>
                <w:sz w:val="20"/>
                <w:szCs w:val="20"/>
              </w:rPr>
              <w:t>738 000</w:t>
            </w:r>
            <w:r w:rsidR="0030546E">
              <w:rPr>
                <w:bCs/>
                <w:color w:val="000000"/>
                <w:sz w:val="20"/>
                <w:szCs w:val="20"/>
              </w:rPr>
              <w:t xml:space="preserve"> (</w:t>
            </w:r>
            <w:r w:rsidR="00D2443B">
              <w:rPr>
                <w:bCs/>
                <w:color w:val="000000"/>
                <w:sz w:val="20"/>
                <w:szCs w:val="20"/>
              </w:rPr>
              <w:t>семьсот тридцать восемь тысяч</w:t>
            </w:r>
            <w:proofErr w:type="gramStart"/>
            <w:r w:rsidR="0030546E">
              <w:rPr>
                <w:bCs/>
                <w:color w:val="000000"/>
                <w:sz w:val="20"/>
                <w:szCs w:val="20"/>
              </w:rPr>
              <w:t xml:space="preserve"> )</w:t>
            </w:r>
            <w:proofErr w:type="gramEnd"/>
            <w:r w:rsidR="0030546E">
              <w:rPr>
                <w:bCs/>
                <w:color w:val="000000"/>
                <w:sz w:val="20"/>
                <w:szCs w:val="20"/>
              </w:rPr>
              <w:t xml:space="preserve"> рублей 00 копеек</w:t>
            </w:r>
          </w:p>
          <w:p w:rsidR="00D2443B" w:rsidRDefault="00D2443B" w:rsidP="00D40C1B">
            <w:pPr>
              <w:autoSpaceDE w:val="0"/>
              <w:jc w:val="both"/>
              <w:rPr>
                <w:bCs/>
                <w:color w:val="000000"/>
                <w:sz w:val="20"/>
                <w:szCs w:val="20"/>
              </w:rPr>
            </w:pPr>
            <w:r>
              <w:rPr>
                <w:bCs/>
                <w:color w:val="000000"/>
                <w:sz w:val="20"/>
                <w:szCs w:val="20"/>
              </w:rPr>
              <w:t>Лот №2 – 556 500 (пятьсот пятьдесят шесть тысяч девяносто три) рубля 00 копеек</w:t>
            </w:r>
          </w:p>
          <w:p w:rsidR="00004BE2" w:rsidRPr="00185166" w:rsidRDefault="00AA7028"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2443B" w:rsidRDefault="00F73200" w:rsidP="0030546E">
            <w:pPr>
              <w:rPr>
                <w:sz w:val="20"/>
                <w:szCs w:val="20"/>
              </w:rPr>
            </w:pPr>
            <w:r w:rsidRPr="00F73200">
              <w:rPr>
                <w:sz w:val="20"/>
                <w:szCs w:val="20"/>
              </w:rPr>
              <w:t xml:space="preserve"> </w:t>
            </w:r>
            <w:r w:rsidR="00D2443B">
              <w:rPr>
                <w:sz w:val="20"/>
                <w:szCs w:val="20"/>
              </w:rPr>
              <w:t>Лот №1 -  средства ОМС</w:t>
            </w:r>
          </w:p>
          <w:p w:rsidR="00F73200" w:rsidRPr="00F73200" w:rsidRDefault="00D2443B" w:rsidP="0030546E">
            <w:pPr>
              <w:rPr>
                <w:sz w:val="20"/>
                <w:szCs w:val="20"/>
              </w:rPr>
            </w:pPr>
            <w:r>
              <w:rPr>
                <w:sz w:val="20"/>
                <w:szCs w:val="20"/>
              </w:rPr>
              <w:t xml:space="preserve">Лот №2 - </w:t>
            </w:r>
            <w:r w:rsidR="00F73200" w:rsidRPr="00F73200">
              <w:rPr>
                <w:sz w:val="20"/>
                <w:szCs w:val="20"/>
              </w:rPr>
              <w:t>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D2443B">
              <w:rPr>
                <w:b/>
                <w:sz w:val="20"/>
                <w:szCs w:val="20"/>
              </w:rPr>
              <w:t>29</w:t>
            </w:r>
            <w:r w:rsidR="00D23155" w:rsidRPr="00496534">
              <w:rPr>
                <w:b/>
                <w:sz w:val="20"/>
                <w:szCs w:val="20"/>
              </w:rPr>
              <w:t>.0</w:t>
            </w:r>
            <w:r w:rsidR="00496534" w:rsidRPr="00496534">
              <w:rPr>
                <w:b/>
                <w:sz w:val="20"/>
                <w:szCs w:val="20"/>
              </w:rPr>
              <w:t>3</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B7170A" w:rsidRPr="00B7170A">
              <w:rPr>
                <w:b/>
                <w:bCs/>
                <w:sz w:val="20"/>
                <w:szCs w:val="20"/>
              </w:rPr>
              <w:t>06</w:t>
            </w:r>
            <w:r w:rsidR="005145BF" w:rsidRPr="00496534">
              <w:rPr>
                <w:b/>
                <w:bCs/>
                <w:sz w:val="20"/>
                <w:szCs w:val="20"/>
              </w:rPr>
              <w:t>.</w:t>
            </w:r>
            <w:r w:rsidR="00DF2B01" w:rsidRPr="00496534">
              <w:rPr>
                <w:b/>
                <w:bCs/>
                <w:sz w:val="20"/>
                <w:szCs w:val="20"/>
              </w:rPr>
              <w:t>0</w:t>
            </w:r>
            <w:r w:rsidR="00B7170A">
              <w:rPr>
                <w:b/>
                <w:bCs/>
                <w:sz w:val="20"/>
                <w:szCs w:val="20"/>
              </w:rPr>
              <w:t>4</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B7170A">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B7170A" w:rsidRPr="00B7170A">
              <w:rPr>
                <w:b/>
                <w:sz w:val="20"/>
              </w:rPr>
              <w:t>06</w:t>
            </w:r>
            <w:r w:rsidR="00496534" w:rsidRPr="00B7170A">
              <w:rPr>
                <w:b/>
                <w:sz w:val="20"/>
              </w:rPr>
              <w:t>.</w:t>
            </w:r>
            <w:r w:rsidR="00496534" w:rsidRPr="00EE3D82">
              <w:rPr>
                <w:b/>
                <w:sz w:val="20"/>
              </w:rPr>
              <w:t>0</w:t>
            </w:r>
            <w:r w:rsidR="00B7170A">
              <w:rPr>
                <w:b/>
                <w:sz w:val="20"/>
              </w:rPr>
              <w:t>4</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B7170A">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B7170A">
              <w:rPr>
                <w:b/>
                <w:bCs/>
                <w:sz w:val="20"/>
                <w:szCs w:val="20"/>
              </w:rPr>
              <w:t>06</w:t>
            </w:r>
            <w:r w:rsidRPr="00F73200">
              <w:rPr>
                <w:b/>
                <w:bCs/>
                <w:sz w:val="20"/>
                <w:szCs w:val="20"/>
              </w:rPr>
              <w:t xml:space="preserve">» </w:t>
            </w:r>
            <w:r w:rsidR="00B7170A">
              <w:rPr>
                <w:b/>
                <w:bCs/>
                <w:sz w:val="20"/>
                <w:szCs w:val="20"/>
              </w:rPr>
              <w:t>апреля</w:t>
            </w:r>
            <w:r w:rsidR="00496534">
              <w:rPr>
                <w:b/>
                <w:bCs/>
                <w:sz w:val="20"/>
                <w:szCs w:val="20"/>
              </w:rPr>
              <w:t xml:space="preserve"> </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lastRenderedPageBreak/>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w:t>
            </w:r>
            <w:r w:rsidRPr="000B0E7C">
              <w:rPr>
                <w:color w:val="000000"/>
                <w:sz w:val="18"/>
                <w:szCs w:val="1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21100000014-</w:t>
            </w:r>
            <w:r w:rsidR="00B7170A">
              <w:rPr>
                <w:rStyle w:val="a4"/>
                <w:color w:val="000000"/>
                <w:sz w:val="18"/>
                <w:szCs w:val="18"/>
              </w:rPr>
              <w:t>29</w:t>
            </w:r>
            <w:r w:rsidR="00496534">
              <w:rPr>
                <w:rStyle w:val="a4"/>
                <w:color w:val="000000"/>
                <w:sz w:val="18"/>
                <w:szCs w:val="18"/>
              </w:rPr>
              <w:t>-03</w:t>
            </w:r>
            <w:r w:rsidR="00270997">
              <w:rPr>
                <w:rStyle w:val="a4"/>
                <w:color w:val="000000"/>
                <w:sz w:val="18"/>
                <w:szCs w:val="18"/>
              </w:rPr>
              <w:t xml:space="preserve">-2021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00270997">
              <w:rPr>
                <w:rStyle w:val="a4"/>
                <w:b w:val="0"/>
                <w:color w:val="000000"/>
                <w:sz w:val="18"/>
                <w:szCs w:val="18"/>
              </w:rPr>
              <w:t>расходного материала</w:t>
            </w:r>
            <w:r w:rsidRPr="008E41EF">
              <w:rPr>
                <w:rStyle w:val="a4"/>
                <w:b w:val="0"/>
                <w:color w:val="000000"/>
                <w:sz w:val="18"/>
                <w:szCs w:val="18"/>
              </w:rPr>
              <w:t>»</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proofErr w:type="gramStart"/>
            <w:r>
              <w:rPr>
                <w:rStyle w:val="a4"/>
                <w:b w:val="0"/>
                <w:color w:val="000000"/>
                <w:sz w:val="18"/>
                <w:szCs w:val="18"/>
              </w:rPr>
              <w:t>г</w:t>
            </w:r>
            <w:proofErr w:type="gramEnd"/>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B7170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B7170A">
              <w:rPr>
                <w:rFonts w:eastAsia="Times New Roman"/>
                <w:b/>
                <w:color w:val="000000"/>
                <w:sz w:val="18"/>
                <w:szCs w:val="18"/>
              </w:rPr>
              <w:t>06</w:t>
            </w:r>
            <w:r w:rsidR="00496534">
              <w:rPr>
                <w:rFonts w:eastAsia="Times New Roman"/>
                <w:b/>
                <w:color w:val="000000"/>
                <w:sz w:val="18"/>
                <w:szCs w:val="18"/>
              </w:rPr>
              <w:t>.0</w:t>
            </w:r>
            <w:r w:rsidR="00B7170A">
              <w:rPr>
                <w:rFonts w:eastAsia="Times New Roman"/>
                <w:b/>
                <w:color w:val="000000"/>
                <w:sz w:val="18"/>
                <w:szCs w:val="18"/>
              </w:rPr>
              <w:t>4</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10205F" w:rsidP="00086C09">
      <w:pPr>
        <w:jc w:val="center"/>
        <w:rPr>
          <w:rFonts w:eastAsia="Times New Roman"/>
          <w:color w:val="000000"/>
          <w:sz w:val="18"/>
          <w:szCs w:val="18"/>
        </w:rPr>
      </w:pPr>
      <w:r w:rsidRPr="0010205F">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30546E" w:rsidRDefault="0030546E"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p w:rsidR="00A23DD9" w:rsidRDefault="00B7170A"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Лот №1 </w:t>
      </w:r>
    </w:p>
    <w:tbl>
      <w:tblPr>
        <w:tblStyle w:val="afb"/>
        <w:tblW w:w="10048" w:type="dxa"/>
        <w:jc w:val="center"/>
        <w:tblLayout w:type="fixed"/>
        <w:tblLook w:val="04A0"/>
      </w:tblPr>
      <w:tblGrid>
        <w:gridCol w:w="486"/>
        <w:gridCol w:w="1777"/>
        <w:gridCol w:w="6379"/>
        <w:gridCol w:w="567"/>
        <w:gridCol w:w="839"/>
      </w:tblGrid>
      <w:tr w:rsidR="00B7170A" w:rsidRPr="007F466C" w:rsidTr="0000486B">
        <w:trPr>
          <w:trHeight w:val="20"/>
          <w:jc w:val="center"/>
        </w:trPr>
        <w:tc>
          <w:tcPr>
            <w:tcW w:w="486" w:type="dxa"/>
            <w:vAlign w:val="center"/>
          </w:tcPr>
          <w:p w:rsidR="00B7170A" w:rsidRPr="007F466C" w:rsidRDefault="00B7170A" w:rsidP="0000486B">
            <w:pPr>
              <w:jc w:val="center"/>
              <w:rPr>
                <w:rFonts w:ascii="Times New Roman" w:hAnsi="Times New Roman" w:cs="Times New Roman"/>
                <w:sz w:val="20"/>
                <w:szCs w:val="20"/>
              </w:rPr>
            </w:pPr>
            <w:r w:rsidRPr="007F466C">
              <w:rPr>
                <w:rFonts w:ascii="Times New Roman" w:hAnsi="Times New Roman" w:cs="Times New Roman"/>
                <w:sz w:val="20"/>
                <w:szCs w:val="20"/>
              </w:rPr>
              <w:t>№</w:t>
            </w:r>
          </w:p>
          <w:p w:rsidR="00B7170A" w:rsidRPr="007F466C" w:rsidRDefault="00B7170A" w:rsidP="0000486B">
            <w:pPr>
              <w:jc w:val="center"/>
              <w:rPr>
                <w:rFonts w:ascii="Times New Roman" w:hAnsi="Times New Roman" w:cs="Times New Roman"/>
                <w:sz w:val="20"/>
                <w:szCs w:val="20"/>
              </w:rPr>
            </w:pPr>
            <w:proofErr w:type="spellStart"/>
            <w:proofErr w:type="gramStart"/>
            <w:r w:rsidRPr="007F466C">
              <w:rPr>
                <w:rFonts w:ascii="Times New Roman" w:hAnsi="Times New Roman" w:cs="Times New Roman"/>
                <w:sz w:val="20"/>
                <w:szCs w:val="20"/>
              </w:rPr>
              <w:t>п</w:t>
            </w:r>
            <w:proofErr w:type="spellEnd"/>
            <w:proofErr w:type="gramEnd"/>
            <w:r w:rsidRPr="007F466C">
              <w:rPr>
                <w:rFonts w:ascii="Times New Roman" w:hAnsi="Times New Roman" w:cs="Times New Roman"/>
                <w:sz w:val="20"/>
                <w:szCs w:val="20"/>
              </w:rPr>
              <w:t>/</w:t>
            </w:r>
            <w:proofErr w:type="spellStart"/>
            <w:r w:rsidRPr="007F466C">
              <w:rPr>
                <w:rFonts w:ascii="Times New Roman" w:hAnsi="Times New Roman" w:cs="Times New Roman"/>
                <w:sz w:val="20"/>
                <w:szCs w:val="20"/>
              </w:rPr>
              <w:t>п</w:t>
            </w:r>
            <w:proofErr w:type="spellEnd"/>
          </w:p>
        </w:tc>
        <w:tc>
          <w:tcPr>
            <w:tcW w:w="1777" w:type="dxa"/>
            <w:vAlign w:val="center"/>
          </w:tcPr>
          <w:p w:rsidR="00B7170A" w:rsidRPr="007F466C" w:rsidRDefault="00B7170A" w:rsidP="0000486B">
            <w:pPr>
              <w:jc w:val="center"/>
              <w:rPr>
                <w:rFonts w:ascii="Times New Roman" w:hAnsi="Times New Roman" w:cs="Times New Roman"/>
                <w:sz w:val="20"/>
                <w:szCs w:val="20"/>
              </w:rPr>
            </w:pPr>
            <w:r w:rsidRPr="007F466C">
              <w:rPr>
                <w:rFonts w:ascii="Times New Roman" w:hAnsi="Times New Roman" w:cs="Times New Roman"/>
                <w:sz w:val="20"/>
                <w:szCs w:val="20"/>
              </w:rPr>
              <w:t>Торговое наименование</w:t>
            </w:r>
          </w:p>
        </w:tc>
        <w:tc>
          <w:tcPr>
            <w:tcW w:w="6379" w:type="dxa"/>
            <w:vAlign w:val="center"/>
          </w:tcPr>
          <w:p w:rsidR="00B7170A" w:rsidRPr="007F466C" w:rsidRDefault="00B7170A" w:rsidP="0000486B">
            <w:pPr>
              <w:jc w:val="center"/>
              <w:rPr>
                <w:rFonts w:ascii="Times New Roman" w:hAnsi="Times New Roman" w:cs="Times New Roman"/>
                <w:sz w:val="20"/>
                <w:szCs w:val="20"/>
              </w:rPr>
            </w:pPr>
            <w:r w:rsidRPr="007F466C">
              <w:rPr>
                <w:rFonts w:ascii="Times New Roman" w:hAnsi="Times New Roman" w:cs="Times New Roman"/>
                <w:sz w:val="20"/>
                <w:szCs w:val="20"/>
              </w:rPr>
              <w:t>Технические и функциональные характеристики</w:t>
            </w:r>
          </w:p>
        </w:tc>
        <w:tc>
          <w:tcPr>
            <w:tcW w:w="567" w:type="dxa"/>
            <w:vAlign w:val="center"/>
          </w:tcPr>
          <w:p w:rsidR="00B7170A" w:rsidRPr="007F466C" w:rsidRDefault="00B7170A" w:rsidP="0000486B">
            <w:pPr>
              <w:jc w:val="center"/>
              <w:rPr>
                <w:rFonts w:ascii="Times New Roman" w:hAnsi="Times New Roman" w:cs="Times New Roman"/>
                <w:sz w:val="20"/>
                <w:szCs w:val="20"/>
              </w:rPr>
            </w:pPr>
            <w:r w:rsidRPr="007F466C">
              <w:rPr>
                <w:rFonts w:ascii="Times New Roman" w:hAnsi="Times New Roman" w:cs="Times New Roman"/>
                <w:sz w:val="20"/>
                <w:szCs w:val="20"/>
              </w:rPr>
              <w:t>Ед.</w:t>
            </w:r>
          </w:p>
          <w:p w:rsidR="00B7170A" w:rsidRPr="007F466C" w:rsidRDefault="00B7170A" w:rsidP="0000486B">
            <w:pPr>
              <w:jc w:val="center"/>
              <w:rPr>
                <w:rFonts w:ascii="Times New Roman" w:hAnsi="Times New Roman" w:cs="Times New Roman"/>
                <w:sz w:val="20"/>
                <w:szCs w:val="20"/>
              </w:rPr>
            </w:pPr>
            <w:proofErr w:type="spellStart"/>
            <w:r w:rsidRPr="007F466C">
              <w:rPr>
                <w:rFonts w:ascii="Times New Roman" w:hAnsi="Times New Roman" w:cs="Times New Roman"/>
                <w:sz w:val="20"/>
                <w:szCs w:val="20"/>
              </w:rPr>
              <w:t>Изм</w:t>
            </w:r>
            <w:proofErr w:type="spellEnd"/>
            <w:r w:rsidRPr="007F466C">
              <w:rPr>
                <w:rFonts w:ascii="Times New Roman" w:hAnsi="Times New Roman" w:cs="Times New Roman"/>
                <w:sz w:val="20"/>
                <w:szCs w:val="20"/>
              </w:rPr>
              <w:t>.</w:t>
            </w:r>
          </w:p>
        </w:tc>
        <w:tc>
          <w:tcPr>
            <w:tcW w:w="839" w:type="dxa"/>
            <w:vAlign w:val="center"/>
          </w:tcPr>
          <w:p w:rsidR="00B7170A" w:rsidRPr="007F466C" w:rsidRDefault="00B7170A" w:rsidP="0000486B">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1</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 xml:space="preserve">Перчатки смотровые </w:t>
            </w:r>
            <w:proofErr w:type="spellStart"/>
            <w:r w:rsidRPr="00F03B1C">
              <w:rPr>
                <w:rFonts w:ascii="Times New Roman" w:hAnsi="Times New Roman" w:cs="Times New Roman"/>
                <w:sz w:val="20"/>
                <w:szCs w:val="20"/>
              </w:rPr>
              <w:t>неопудренные</w:t>
            </w:r>
            <w:proofErr w:type="spellEnd"/>
            <w:r w:rsidRPr="00F03B1C">
              <w:rPr>
                <w:rFonts w:ascii="Times New Roman" w:hAnsi="Times New Roman" w:cs="Times New Roman"/>
                <w:sz w:val="20"/>
                <w:szCs w:val="20"/>
              </w:rPr>
              <w:t xml:space="preserve"> нестерильные</w:t>
            </w:r>
          </w:p>
          <w:p w:rsidR="00B7170A" w:rsidRPr="003563E8" w:rsidRDefault="00B7170A" w:rsidP="0000486B">
            <w:pPr>
              <w:jc w:val="center"/>
              <w:rPr>
                <w:rFonts w:ascii="Times New Roman" w:hAnsi="Times New Roman" w:cs="Times New Roman"/>
                <w:sz w:val="20"/>
                <w:szCs w:val="20"/>
              </w:rPr>
            </w:pPr>
            <w:r>
              <w:rPr>
                <w:rFonts w:ascii="Times New Roman" w:hAnsi="Times New Roman" w:cs="Times New Roman"/>
                <w:sz w:val="20"/>
                <w:szCs w:val="20"/>
              </w:rPr>
              <w:t>Австрия/Малайзия</w:t>
            </w:r>
          </w:p>
          <w:p w:rsidR="00B7170A" w:rsidRPr="00F03B1C"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Размер S</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Нестерильное изделие (перчатки смотровые)</w:t>
            </w:r>
            <w:r>
              <w:rPr>
                <w:rFonts w:ascii="Times New Roman" w:hAnsi="Times New Roman" w:cs="Times New Roman"/>
                <w:sz w:val="20"/>
                <w:szCs w:val="20"/>
              </w:rPr>
              <w:t>, поверхность без опудривания</w:t>
            </w:r>
            <w:r w:rsidRPr="003241B0">
              <w:rPr>
                <w:rFonts w:ascii="Times New Roman" w:hAnsi="Times New Roman" w:cs="Times New Roman"/>
                <w:sz w:val="20"/>
                <w:szCs w:val="20"/>
              </w:rPr>
              <w:t>.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не менее 0,08 мм для механической прочности.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2. Текстурный рисунок в области пальцев для улучшенного захвата инструментов.</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52239-2004. </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4. Длина перчатки не менее 240 мм для фиксации на предплечье. </w:t>
            </w:r>
          </w:p>
          <w:p w:rsidR="00B7170A" w:rsidRPr="0097298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Изделие для одноразового использования.</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t>п</w:t>
            </w:r>
            <w:proofErr w:type="gramEnd"/>
            <w:r w:rsidRPr="00F03B1C">
              <w:rPr>
                <w:rFonts w:eastAsiaTheme="minorHAnsi"/>
                <w:kern w:val="0"/>
                <w:sz w:val="20"/>
                <w:szCs w:val="20"/>
              </w:rPr>
              <w:t>ар</w:t>
            </w:r>
          </w:p>
        </w:tc>
        <w:tc>
          <w:tcPr>
            <w:tcW w:w="839" w:type="dxa"/>
            <w:vAlign w:val="center"/>
          </w:tcPr>
          <w:p w:rsidR="00B7170A" w:rsidRPr="00627EFB" w:rsidRDefault="00B7170A" w:rsidP="0000486B">
            <w:pPr>
              <w:jc w:val="center"/>
              <w:rPr>
                <w:rFonts w:ascii="Times New Roman" w:hAnsi="Times New Roman" w:cs="Times New Roman"/>
                <w:sz w:val="20"/>
                <w:szCs w:val="20"/>
              </w:rPr>
            </w:pPr>
            <w:r>
              <w:rPr>
                <w:rFonts w:ascii="Times New Roman" w:hAnsi="Times New Roman" w:cs="Times New Roman"/>
                <w:sz w:val="20"/>
                <w:szCs w:val="20"/>
              </w:rPr>
              <w:t>10 300</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2</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 xml:space="preserve">Перчатки смотровые </w:t>
            </w:r>
            <w:proofErr w:type="spellStart"/>
            <w:r w:rsidRPr="00F03B1C">
              <w:rPr>
                <w:rFonts w:ascii="Times New Roman" w:hAnsi="Times New Roman" w:cs="Times New Roman"/>
                <w:sz w:val="20"/>
                <w:szCs w:val="20"/>
              </w:rPr>
              <w:t>неопудренные</w:t>
            </w:r>
            <w:proofErr w:type="spellEnd"/>
            <w:r w:rsidRPr="00F03B1C">
              <w:rPr>
                <w:rFonts w:ascii="Times New Roman" w:hAnsi="Times New Roman" w:cs="Times New Roman"/>
                <w:sz w:val="20"/>
                <w:szCs w:val="20"/>
              </w:rPr>
              <w:t xml:space="preserve"> нестерильные</w:t>
            </w:r>
          </w:p>
          <w:p w:rsidR="00B7170A" w:rsidRPr="00F03B1C" w:rsidRDefault="00B7170A" w:rsidP="0000486B">
            <w:pPr>
              <w:jc w:val="center"/>
              <w:rPr>
                <w:rFonts w:ascii="Times New Roman" w:hAnsi="Times New Roman" w:cs="Times New Roman"/>
                <w:sz w:val="20"/>
                <w:szCs w:val="20"/>
              </w:rPr>
            </w:pPr>
            <w:r>
              <w:rPr>
                <w:rFonts w:ascii="Times New Roman" w:hAnsi="Times New Roman" w:cs="Times New Roman"/>
                <w:sz w:val="20"/>
                <w:szCs w:val="20"/>
              </w:rPr>
              <w:t>Австрия/Малайзия</w:t>
            </w:r>
          </w:p>
          <w:p w:rsidR="00B7170A" w:rsidRPr="00F03B1C"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Размер М</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Нестерильное изделие (перчатки смотровые)</w:t>
            </w:r>
            <w:r>
              <w:rPr>
                <w:rFonts w:ascii="Times New Roman" w:hAnsi="Times New Roman" w:cs="Times New Roman"/>
                <w:sz w:val="20"/>
                <w:szCs w:val="20"/>
              </w:rPr>
              <w:t>, поверхность без опудривания</w:t>
            </w:r>
            <w:r w:rsidRPr="003241B0">
              <w:rPr>
                <w:rFonts w:ascii="Times New Roman" w:hAnsi="Times New Roman" w:cs="Times New Roman"/>
                <w:sz w:val="20"/>
                <w:szCs w:val="20"/>
              </w:rPr>
              <w:t>.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не менее 0,08 мм для механической прочности.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2. Текстурный рисунок в области пальцев для улучшенного захвата инструментов.</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52239-2004. </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4. Длина перчатки не менее 240 мм для фиксации на предплечье. </w:t>
            </w:r>
          </w:p>
          <w:p w:rsidR="00B7170A" w:rsidRPr="0097298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Изделие для одноразового использования.</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t>п</w:t>
            </w:r>
            <w:proofErr w:type="gramEnd"/>
            <w:r w:rsidRPr="00F03B1C">
              <w:rPr>
                <w:rFonts w:eastAsiaTheme="minorHAnsi"/>
                <w:kern w:val="0"/>
                <w:sz w:val="20"/>
                <w:szCs w:val="20"/>
              </w:rPr>
              <w:t>ар</w:t>
            </w:r>
          </w:p>
        </w:tc>
        <w:tc>
          <w:tcPr>
            <w:tcW w:w="839" w:type="dxa"/>
            <w:vAlign w:val="center"/>
          </w:tcPr>
          <w:p w:rsidR="00B7170A" w:rsidRPr="00627EFB" w:rsidRDefault="00B7170A" w:rsidP="0000486B">
            <w:pPr>
              <w:jc w:val="center"/>
              <w:rPr>
                <w:rFonts w:ascii="Times New Roman" w:hAnsi="Times New Roman" w:cs="Times New Roman"/>
                <w:sz w:val="20"/>
                <w:szCs w:val="20"/>
              </w:rPr>
            </w:pPr>
            <w:r>
              <w:rPr>
                <w:rFonts w:ascii="Times New Roman" w:hAnsi="Times New Roman" w:cs="Times New Roman"/>
                <w:sz w:val="20"/>
                <w:szCs w:val="20"/>
              </w:rPr>
              <w:t>5 500</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3</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 xml:space="preserve">Перчатки смотровые </w:t>
            </w:r>
            <w:proofErr w:type="spellStart"/>
            <w:r w:rsidRPr="00F03B1C">
              <w:rPr>
                <w:rFonts w:ascii="Times New Roman" w:hAnsi="Times New Roman" w:cs="Times New Roman"/>
                <w:sz w:val="20"/>
                <w:szCs w:val="20"/>
              </w:rPr>
              <w:t>неопудренные</w:t>
            </w:r>
            <w:proofErr w:type="spellEnd"/>
            <w:r w:rsidRPr="00F03B1C">
              <w:rPr>
                <w:rFonts w:ascii="Times New Roman" w:hAnsi="Times New Roman" w:cs="Times New Roman"/>
                <w:sz w:val="20"/>
                <w:szCs w:val="20"/>
              </w:rPr>
              <w:t xml:space="preserve"> нестерильные</w:t>
            </w:r>
          </w:p>
          <w:p w:rsidR="00B7170A" w:rsidRPr="00F03B1C" w:rsidRDefault="00B7170A" w:rsidP="0000486B">
            <w:pPr>
              <w:jc w:val="center"/>
              <w:rPr>
                <w:rFonts w:ascii="Times New Roman" w:hAnsi="Times New Roman" w:cs="Times New Roman"/>
                <w:sz w:val="20"/>
                <w:szCs w:val="20"/>
              </w:rPr>
            </w:pPr>
            <w:r>
              <w:rPr>
                <w:rFonts w:ascii="Times New Roman" w:hAnsi="Times New Roman" w:cs="Times New Roman"/>
                <w:sz w:val="20"/>
                <w:szCs w:val="20"/>
              </w:rPr>
              <w:t>Австрия/Малайзия</w:t>
            </w:r>
          </w:p>
          <w:p w:rsidR="00B7170A" w:rsidRPr="00F03B1C"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 xml:space="preserve">Размер </w:t>
            </w:r>
            <w:r w:rsidRPr="005B7190">
              <w:rPr>
                <w:rFonts w:ascii="Times New Roman" w:hAnsi="Times New Roman" w:cs="Times New Roman"/>
                <w:sz w:val="20"/>
                <w:szCs w:val="20"/>
              </w:rPr>
              <w:t>XS</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Нестерильное изделие (перчатки смотровые)</w:t>
            </w:r>
            <w:r>
              <w:rPr>
                <w:rFonts w:ascii="Times New Roman" w:hAnsi="Times New Roman" w:cs="Times New Roman"/>
                <w:sz w:val="20"/>
                <w:szCs w:val="20"/>
              </w:rPr>
              <w:t>, поверхность без опудривания</w:t>
            </w:r>
            <w:r w:rsidRPr="003241B0">
              <w:rPr>
                <w:rFonts w:ascii="Times New Roman" w:hAnsi="Times New Roman" w:cs="Times New Roman"/>
                <w:sz w:val="20"/>
                <w:szCs w:val="20"/>
              </w:rPr>
              <w:t>.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не менее 0,08 мм для механической прочности.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2. Текстурный рисунок в области пальцев для улучшенного захвата инструментов.</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52239-2004. </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4. Длина перчатки не менее 240 мм для фиксации на предплечье. </w:t>
            </w:r>
          </w:p>
          <w:p w:rsidR="00B7170A" w:rsidRPr="0097298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Изделие для одноразового использования.</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t>п</w:t>
            </w:r>
            <w:proofErr w:type="gramEnd"/>
            <w:r w:rsidRPr="00F03B1C">
              <w:rPr>
                <w:rFonts w:eastAsiaTheme="minorHAnsi"/>
                <w:kern w:val="0"/>
                <w:sz w:val="20"/>
                <w:szCs w:val="20"/>
              </w:rPr>
              <w:t>ар</w:t>
            </w:r>
          </w:p>
        </w:tc>
        <w:tc>
          <w:tcPr>
            <w:tcW w:w="839" w:type="dxa"/>
            <w:vAlign w:val="center"/>
          </w:tcPr>
          <w:p w:rsidR="00B7170A" w:rsidRPr="008116A6" w:rsidRDefault="00B7170A" w:rsidP="0000486B">
            <w:pPr>
              <w:jc w:val="center"/>
              <w:rPr>
                <w:rFonts w:ascii="Times New Roman" w:hAnsi="Times New Roman" w:cs="Times New Roman"/>
                <w:sz w:val="20"/>
                <w:szCs w:val="20"/>
              </w:rPr>
            </w:pPr>
            <w:r>
              <w:rPr>
                <w:rFonts w:ascii="Times New Roman" w:hAnsi="Times New Roman" w:cs="Times New Roman"/>
                <w:sz w:val="20"/>
                <w:szCs w:val="20"/>
              </w:rPr>
              <w:t>1 500</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4</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F03B1C">
              <w:rPr>
                <w:rFonts w:eastAsiaTheme="minorHAnsi"/>
                <w:kern w:val="0"/>
                <w:sz w:val="20"/>
                <w:szCs w:val="20"/>
              </w:rPr>
              <w:t xml:space="preserve">Перчатки хирургические из латекса гевеи, </w:t>
            </w:r>
            <w:proofErr w:type="spellStart"/>
            <w:r w:rsidRPr="00F03B1C">
              <w:rPr>
                <w:rFonts w:eastAsiaTheme="minorHAnsi"/>
                <w:kern w:val="0"/>
                <w:sz w:val="20"/>
                <w:szCs w:val="20"/>
              </w:rPr>
              <w:t>неопудренные</w:t>
            </w:r>
            <w:proofErr w:type="spellEnd"/>
            <w:r w:rsidRPr="00F03B1C">
              <w:rPr>
                <w:rFonts w:eastAsiaTheme="minorHAnsi"/>
                <w:kern w:val="0"/>
                <w:sz w:val="20"/>
                <w:szCs w:val="20"/>
              </w:rPr>
              <w:t xml:space="preserve"> EPIC </w:t>
            </w:r>
            <w:proofErr w:type="spellStart"/>
            <w:r w:rsidRPr="00F03B1C">
              <w:rPr>
                <w:rFonts w:eastAsiaTheme="minorHAnsi"/>
                <w:kern w:val="0"/>
                <w:sz w:val="20"/>
                <w:szCs w:val="20"/>
              </w:rPr>
              <w:t>Heliomed</w:t>
            </w:r>
            <w:proofErr w:type="spellEnd"/>
            <w:r w:rsidRPr="00F03B1C">
              <w:rPr>
                <w:rFonts w:eastAsiaTheme="minorHAnsi"/>
                <w:kern w:val="0"/>
                <w:sz w:val="20"/>
                <w:szCs w:val="20"/>
              </w:rPr>
              <w:t xml:space="preserve"> </w:t>
            </w:r>
            <w:proofErr w:type="spellStart"/>
            <w:r w:rsidRPr="00F03B1C">
              <w:rPr>
                <w:rFonts w:eastAsiaTheme="minorHAnsi"/>
                <w:kern w:val="0"/>
                <w:sz w:val="20"/>
                <w:szCs w:val="20"/>
              </w:rPr>
              <w:t>Handelsges.m.b.H</w:t>
            </w:r>
            <w:proofErr w:type="spellEnd"/>
          </w:p>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F03B1C">
              <w:rPr>
                <w:rFonts w:eastAsiaTheme="minorHAnsi"/>
                <w:kern w:val="0"/>
                <w:sz w:val="20"/>
                <w:szCs w:val="20"/>
              </w:rPr>
              <w:t>Размер 6,5</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1. Одинарная толщина (в области пальцев) 0,13- 0,17 мм для обеспечения тактильной чувствительности. </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52238-2004. </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3. Длина перчатки не менее 280 мм для защиты предплечья.   </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5. Текстурный рисунок нанесен по всей наружной поверхности перчаток для улучшенного захвата инструментов.  </w:t>
            </w:r>
          </w:p>
          <w:p w:rsidR="00B7170A" w:rsidRPr="00972980" w:rsidRDefault="00B7170A" w:rsidP="0000486B">
            <w:pPr>
              <w:jc w:val="center"/>
              <w:rPr>
                <w:rFonts w:ascii="Times New Roman" w:hAnsi="Times New Roman" w:cs="Times New Roman"/>
                <w:sz w:val="20"/>
                <w:szCs w:val="20"/>
              </w:rPr>
            </w:pPr>
            <w:proofErr w:type="gramStart"/>
            <w:r w:rsidRPr="003241B0">
              <w:rPr>
                <w:rFonts w:ascii="Times New Roman" w:hAnsi="Times New Roman" w:cs="Times New Roman"/>
                <w:sz w:val="20"/>
                <w:szCs w:val="20"/>
              </w:rPr>
              <w:t>Упакованы</w:t>
            </w:r>
            <w:proofErr w:type="gramEnd"/>
            <w:r w:rsidRPr="003241B0">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t>п</w:t>
            </w:r>
            <w:proofErr w:type="gramEnd"/>
            <w:r w:rsidRPr="00F03B1C">
              <w:rPr>
                <w:rFonts w:eastAsiaTheme="minorHAnsi"/>
                <w:kern w:val="0"/>
                <w:sz w:val="20"/>
                <w:szCs w:val="20"/>
              </w:rPr>
              <w:t>ар</w:t>
            </w:r>
          </w:p>
        </w:tc>
        <w:tc>
          <w:tcPr>
            <w:tcW w:w="839" w:type="dxa"/>
            <w:vAlign w:val="center"/>
          </w:tcPr>
          <w:p w:rsidR="00B7170A" w:rsidRPr="008116A6" w:rsidRDefault="00B7170A" w:rsidP="0000486B">
            <w:pPr>
              <w:jc w:val="center"/>
              <w:rPr>
                <w:rFonts w:ascii="Times New Roman" w:hAnsi="Times New Roman" w:cs="Times New Roman"/>
                <w:sz w:val="20"/>
                <w:szCs w:val="20"/>
              </w:rPr>
            </w:pPr>
            <w:r>
              <w:rPr>
                <w:rFonts w:ascii="Times New Roman" w:hAnsi="Times New Roman" w:cs="Times New Roman"/>
                <w:sz w:val="20"/>
                <w:szCs w:val="20"/>
              </w:rPr>
              <w:t>400</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5</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F03B1C">
              <w:rPr>
                <w:rFonts w:eastAsiaTheme="minorHAnsi"/>
                <w:kern w:val="0"/>
                <w:sz w:val="20"/>
                <w:szCs w:val="20"/>
              </w:rPr>
              <w:t xml:space="preserve">Шприц </w:t>
            </w:r>
            <w:proofErr w:type="spellStart"/>
            <w:r w:rsidRPr="00F03B1C">
              <w:rPr>
                <w:rFonts w:eastAsiaTheme="minorHAnsi"/>
                <w:kern w:val="0"/>
                <w:sz w:val="20"/>
                <w:szCs w:val="20"/>
              </w:rPr>
              <w:t>трехкомп</w:t>
            </w:r>
            <w:proofErr w:type="spellEnd"/>
            <w:r w:rsidRPr="00F03B1C">
              <w:rPr>
                <w:rFonts w:eastAsiaTheme="minorHAnsi"/>
                <w:kern w:val="0"/>
                <w:sz w:val="20"/>
                <w:szCs w:val="20"/>
              </w:rPr>
              <w:t xml:space="preserve">. </w:t>
            </w:r>
            <w:proofErr w:type="spellStart"/>
            <w:r w:rsidRPr="00F03B1C">
              <w:rPr>
                <w:rFonts w:eastAsiaTheme="minorHAnsi"/>
                <w:kern w:val="0"/>
                <w:sz w:val="20"/>
                <w:szCs w:val="20"/>
              </w:rPr>
              <w:t>О</w:t>
            </w:r>
            <w:r>
              <w:rPr>
                <w:rFonts w:eastAsiaTheme="minorHAnsi"/>
                <w:kern w:val="0"/>
                <w:sz w:val="20"/>
                <w:szCs w:val="20"/>
              </w:rPr>
              <w:t>мнификс</w:t>
            </w:r>
            <w:proofErr w:type="spellEnd"/>
            <w:r>
              <w:rPr>
                <w:rFonts w:eastAsiaTheme="minorHAnsi"/>
                <w:kern w:val="0"/>
                <w:sz w:val="20"/>
                <w:szCs w:val="20"/>
              </w:rPr>
              <w:t xml:space="preserve"> 20 мл, </w:t>
            </w:r>
            <w:proofErr w:type="spellStart"/>
            <w:r>
              <w:rPr>
                <w:rFonts w:eastAsiaTheme="minorHAnsi"/>
                <w:kern w:val="0"/>
                <w:sz w:val="20"/>
                <w:szCs w:val="20"/>
              </w:rPr>
              <w:t>Люэр</w:t>
            </w:r>
            <w:proofErr w:type="spellEnd"/>
            <w:r>
              <w:rPr>
                <w:rFonts w:eastAsiaTheme="minorHAnsi"/>
                <w:kern w:val="0"/>
                <w:sz w:val="20"/>
                <w:szCs w:val="20"/>
              </w:rPr>
              <w:t xml:space="preserve"> </w:t>
            </w:r>
            <w:proofErr w:type="spellStart"/>
            <w:r>
              <w:rPr>
                <w:rFonts w:eastAsiaTheme="minorHAnsi"/>
                <w:kern w:val="0"/>
                <w:sz w:val="20"/>
                <w:szCs w:val="20"/>
              </w:rPr>
              <w:t>лок</w:t>
            </w:r>
            <w:proofErr w:type="spellEnd"/>
            <w:r>
              <w:rPr>
                <w:rFonts w:eastAsiaTheme="minorHAnsi"/>
                <w:kern w:val="0"/>
                <w:sz w:val="20"/>
                <w:szCs w:val="20"/>
              </w:rPr>
              <w:t>, б/иглы</w:t>
            </w:r>
            <w:r w:rsidRPr="00F03B1C">
              <w:rPr>
                <w:rFonts w:eastAsiaTheme="minorHAnsi"/>
                <w:kern w:val="0"/>
                <w:sz w:val="20"/>
                <w:szCs w:val="20"/>
              </w:rPr>
              <w:t xml:space="preserve"> (100 шт. в </w:t>
            </w:r>
            <w:proofErr w:type="spellStart"/>
            <w:r w:rsidRPr="00F03B1C">
              <w:rPr>
                <w:rFonts w:eastAsiaTheme="minorHAnsi"/>
                <w:kern w:val="0"/>
                <w:sz w:val="20"/>
                <w:szCs w:val="20"/>
              </w:rPr>
              <w:t>уп</w:t>
            </w:r>
            <w:proofErr w:type="spellEnd"/>
            <w:r w:rsidRPr="00F03B1C">
              <w:rPr>
                <w:rFonts w:eastAsiaTheme="minorHAnsi"/>
                <w:kern w:val="0"/>
                <w:sz w:val="20"/>
                <w:szCs w:val="20"/>
              </w:rPr>
              <w:t>.)</w:t>
            </w:r>
          </w:p>
        </w:tc>
        <w:tc>
          <w:tcPr>
            <w:tcW w:w="6379" w:type="dxa"/>
            <w:vAlign w:val="center"/>
          </w:tcPr>
          <w:p w:rsidR="00B7170A" w:rsidRPr="00956AFF" w:rsidRDefault="00B7170A" w:rsidP="0000486B">
            <w:pPr>
              <w:jc w:val="center"/>
              <w:rPr>
                <w:rFonts w:ascii="Times New Roman" w:hAnsi="Times New Roman" w:cs="Times New Roman"/>
                <w:sz w:val="20"/>
                <w:szCs w:val="20"/>
              </w:rPr>
            </w:pPr>
            <w:r w:rsidRPr="00956AFF">
              <w:rPr>
                <w:rFonts w:ascii="Times New Roman" w:hAnsi="Times New Roman" w:cs="Times New Roman"/>
                <w:sz w:val="20"/>
                <w:szCs w:val="20"/>
              </w:rPr>
              <w:t xml:space="preserve">Оригинальный одноразовый стерильный трёхкомпонентный инъекционный шприц ОМНИФИКС 20 мл без иглы с соединением </w:t>
            </w:r>
            <w:proofErr w:type="spellStart"/>
            <w:r w:rsidRPr="00956AFF">
              <w:rPr>
                <w:rFonts w:ascii="Times New Roman" w:hAnsi="Times New Roman" w:cs="Times New Roman"/>
                <w:sz w:val="20"/>
                <w:szCs w:val="20"/>
              </w:rPr>
              <w:t>Luer</w:t>
            </w:r>
            <w:proofErr w:type="spellEnd"/>
            <w:r w:rsidRPr="00956AFF">
              <w:rPr>
                <w:rFonts w:ascii="Times New Roman" w:hAnsi="Times New Roman" w:cs="Times New Roman"/>
                <w:sz w:val="20"/>
                <w:szCs w:val="20"/>
              </w:rPr>
              <w:t xml:space="preserve"> </w:t>
            </w:r>
            <w:proofErr w:type="spellStart"/>
            <w:r w:rsidRPr="00956AFF">
              <w:rPr>
                <w:rFonts w:ascii="Times New Roman" w:hAnsi="Times New Roman" w:cs="Times New Roman"/>
                <w:sz w:val="20"/>
                <w:szCs w:val="20"/>
              </w:rPr>
              <w:t>Lock</w:t>
            </w:r>
            <w:proofErr w:type="spellEnd"/>
            <w:r w:rsidRPr="00956AFF">
              <w:rPr>
                <w:rFonts w:ascii="Times New Roman" w:hAnsi="Times New Roman" w:cs="Times New Roman"/>
                <w:sz w:val="20"/>
                <w:szCs w:val="20"/>
              </w:rPr>
              <w:t xml:space="preserve"> </w:t>
            </w:r>
            <w:proofErr w:type="spellStart"/>
            <w:r w:rsidRPr="00956AFF">
              <w:rPr>
                <w:rFonts w:ascii="Times New Roman" w:hAnsi="Times New Roman" w:cs="Times New Roman"/>
                <w:sz w:val="20"/>
                <w:szCs w:val="20"/>
              </w:rPr>
              <w:t>Solo</w:t>
            </w:r>
            <w:proofErr w:type="spellEnd"/>
            <w:r w:rsidRPr="00956AFF">
              <w:rPr>
                <w:rFonts w:ascii="Times New Roman" w:hAnsi="Times New Roman" w:cs="Times New Roman"/>
                <w:sz w:val="20"/>
                <w:szCs w:val="20"/>
              </w:rPr>
              <w:t xml:space="preserve"> от производителя Б.Браун</w:t>
            </w:r>
          </w:p>
          <w:p w:rsidR="00B7170A" w:rsidRPr="00956AFF" w:rsidRDefault="00B7170A" w:rsidP="0000486B">
            <w:pPr>
              <w:jc w:val="center"/>
              <w:rPr>
                <w:rFonts w:ascii="Times New Roman" w:hAnsi="Times New Roman" w:cs="Times New Roman"/>
                <w:sz w:val="20"/>
                <w:szCs w:val="20"/>
              </w:rPr>
            </w:pPr>
          </w:p>
          <w:p w:rsidR="00B7170A" w:rsidRPr="00956AFF" w:rsidRDefault="00B7170A" w:rsidP="0000486B">
            <w:pPr>
              <w:jc w:val="center"/>
              <w:rPr>
                <w:rFonts w:ascii="Times New Roman" w:hAnsi="Times New Roman" w:cs="Times New Roman"/>
                <w:sz w:val="20"/>
                <w:szCs w:val="20"/>
              </w:rPr>
            </w:pPr>
            <w:r w:rsidRPr="00956AFF">
              <w:rPr>
                <w:rFonts w:ascii="Times New Roman" w:hAnsi="Times New Roman" w:cs="Times New Roman"/>
                <w:sz w:val="20"/>
                <w:szCs w:val="20"/>
              </w:rPr>
              <w:t xml:space="preserve">Используются для </w:t>
            </w:r>
            <w:proofErr w:type="spellStart"/>
            <w:r w:rsidRPr="00956AFF">
              <w:rPr>
                <w:rFonts w:ascii="Times New Roman" w:hAnsi="Times New Roman" w:cs="Times New Roman"/>
                <w:sz w:val="20"/>
                <w:szCs w:val="20"/>
              </w:rPr>
              <w:t>энтерального</w:t>
            </w:r>
            <w:proofErr w:type="spellEnd"/>
            <w:r w:rsidRPr="00956AFF">
              <w:rPr>
                <w:rFonts w:ascii="Times New Roman" w:hAnsi="Times New Roman" w:cs="Times New Roman"/>
                <w:sz w:val="20"/>
                <w:szCs w:val="20"/>
              </w:rPr>
              <w:t xml:space="preserve"> питания и медикаментов, вводимых </w:t>
            </w:r>
            <w:proofErr w:type="spellStart"/>
            <w:r w:rsidRPr="00956AFF">
              <w:rPr>
                <w:rFonts w:ascii="Times New Roman" w:hAnsi="Times New Roman" w:cs="Times New Roman"/>
                <w:sz w:val="20"/>
                <w:szCs w:val="20"/>
              </w:rPr>
              <w:lastRenderedPageBreak/>
              <w:t>энтерально</w:t>
            </w:r>
            <w:proofErr w:type="spellEnd"/>
            <w:r w:rsidRPr="00956AFF">
              <w:rPr>
                <w:rFonts w:ascii="Times New Roman" w:hAnsi="Times New Roman" w:cs="Times New Roman"/>
                <w:sz w:val="20"/>
                <w:szCs w:val="20"/>
              </w:rPr>
              <w:t>.</w:t>
            </w:r>
          </w:p>
          <w:p w:rsidR="00B7170A" w:rsidRPr="00956AFF" w:rsidRDefault="00B7170A" w:rsidP="0000486B">
            <w:pPr>
              <w:jc w:val="center"/>
              <w:rPr>
                <w:rFonts w:ascii="Times New Roman" w:hAnsi="Times New Roman" w:cs="Times New Roman"/>
                <w:sz w:val="20"/>
                <w:szCs w:val="20"/>
              </w:rPr>
            </w:pPr>
          </w:p>
          <w:p w:rsidR="00B7170A" w:rsidRPr="00956AFF" w:rsidRDefault="00B7170A" w:rsidP="0000486B">
            <w:pPr>
              <w:jc w:val="center"/>
              <w:rPr>
                <w:rFonts w:ascii="Times New Roman" w:hAnsi="Times New Roman" w:cs="Times New Roman"/>
                <w:sz w:val="20"/>
                <w:szCs w:val="20"/>
              </w:rPr>
            </w:pPr>
            <w:r w:rsidRPr="00956AFF">
              <w:rPr>
                <w:rFonts w:ascii="Times New Roman" w:hAnsi="Times New Roman" w:cs="Times New Roman"/>
                <w:sz w:val="20"/>
                <w:szCs w:val="20"/>
              </w:rPr>
              <w:t>Тех. характеристики:</w:t>
            </w:r>
          </w:p>
          <w:p w:rsidR="00B7170A" w:rsidRPr="00956AFF" w:rsidRDefault="00B7170A" w:rsidP="0000486B">
            <w:pPr>
              <w:jc w:val="center"/>
              <w:rPr>
                <w:rFonts w:ascii="Times New Roman" w:hAnsi="Times New Roman" w:cs="Times New Roman"/>
                <w:sz w:val="20"/>
                <w:szCs w:val="20"/>
              </w:rPr>
            </w:pPr>
            <w:r w:rsidRPr="00956AFF">
              <w:rPr>
                <w:rFonts w:ascii="Times New Roman" w:hAnsi="Times New Roman" w:cs="Times New Roman"/>
                <w:sz w:val="20"/>
                <w:szCs w:val="20"/>
              </w:rPr>
              <w:t>Положение канюли: центральное</w:t>
            </w:r>
          </w:p>
          <w:p w:rsidR="00B7170A" w:rsidRPr="00956AFF" w:rsidRDefault="00B7170A" w:rsidP="0000486B">
            <w:pPr>
              <w:jc w:val="center"/>
              <w:rPr>
                <w:rFonts w:ascii="Times New Roman" w:hAnsi="Times New Roman" w:cs="Times New Roman"/>
                <w:sz w:val="20"/>
                <w:szCs w:val="20"/>
              </w:rPr>
            </w:pPr>
            <w:r w:rsidRPr="00956AFF">
              <w:rPr>
                <w:rFonts w:ascii="Times New Roman" w:hAnsi="Times New Roman" w:cs="Times New Roman"/>
                <w:sz w:val="20"/>
                <w:szCs w:val="20"/>
              </w:rPr>
              <w:t xml:space="preserve">Соединение: надежное винтовое </w:t>
            </w:r>
            <w:proofErr w:type="spellStart"/>
            <w:r w:rsidRPr="00956AFF">
              <w:rPr>
                <w:rFonts w:ascii="Times New Roman" w:hAnsi="Times New Roman" w:cs="Times New Roman"/>
                <w:sz w:val="20"/>
                <w:szCs w:val="20"/>
              </w:rPr>
              <w:t>Люер</w:t>
            </w:r>
            <w:proofErr w:type="spellEnd"/>
            <w:r w:rsidRPr="00956AFF">
              <w:rPr>
                <w:rFonts w:ascii="Times New Roman" w:hAnsi="Times New Roman" w:cs="Times New Roman"/>
                <w:sz w:val="20"/>
                <w:szCs w:val="20"/>
              </w:rPr>
              <w:t xml:space="preserve"> </w:t>
            </w:r>
            <w:proofErr w:type="spellStart"/>
            <w:r w:rsidRPr="00956AFF">
              <w:rPr>
                <w:rFonts w:ascii="Times New Roman" w:hAnsi="Times New Roman" w:cs="Times New Roman"/>
                <w:sz w:val="20"/>
                <w:szCs w:val="20"/>
              </w:rPr>
              <w:t>лок</w:t>
            </w:r>
            <w:proofErr w:type="spellEnd"/>
            <w:r w:rsidRPr="00956AFF">
              <w:rPr>
                <w:rFonts w:ascii="Times New Roman" w:hAnsi="Times New Roman" w:cs="Times New Roman"/>
                <w:sz w:val="20"/>
                <w:szCs w:val="20"/>
              </w:rPr>
              <w:t xml:space="preserve"> (</w:t>
            </w:r>
            <w:proofErr w:type="spellStart"/>
            <w:r w:rsidRPr="00956AFF">
              <w:rPr>
                <w:rFonts w:ascii="Times New Roman" w:hAnsi="Times New Roman" w:cs="Times New Roman"/>
                <w:sz w:val="20"/>
                <w:szCs w:val="20"/>
              </w:rPr>
              <w:t>Luer</w:t>
            </w:r>
            <w:proofErr w:type="spellEnd"/>
            <w:r w:rsidRPr="00956AFF">
              <w:rPr>
                <w:rFonts w:ascii="Times New Roman" w:hAnsi="Times New Roman" w:cs="Times New Roman"/>
                <w:sz w:val="20"/>
                <w:szCs w:val="20"/>
              </w:rPr>
              <w:t xml:space="preserve"> </w:t>
            </w:r>
            <w:proofErr w:type="spellStart"/>
            <w:r w:rsidRPr="00956AFF">
              <w:rPr>
                <w:rFonts w:ascii="Times New Roman" w:hAnsi="Times New Roman" w:cs="Times New Roman"/>
                <w:sz w:val="20"/>
                <w:szCs w:val="20"/>
              </w:rPr>
              <w:t>Lock</w:t>
            </w:r>
            <w:proofErr w:type="spellEnd"/>
            <w:r w:rsidRPr="00956AFF">
              <w:rPr>
                <w:rFonts w:ascii="Times New Roman" w:hAnsi="Times New Roman" w:cs="Times New Roman"/>
                <w:sz w:val="20"/>
                <w:szCs w:val="20"/>
              </w:rPr>
              <w:t>)</w:t>
            </w:r>
          </w:p>
          <w:p w:rsidR="00B7170A" w:rsidRPr="00956AFF" w:rsidRDefault="00B7170A" w:rsidP="0000486B">
            <w:pPr>
              <w:jc w:val="center"/>
              <w:rPr>
                <w:rFonts w:ascii="Times New Roman" w:hAnsi="Times New Roman" w:cs="Times New Roman"/>
                <w:sz w:val="20"/>
                <w:szCs w:val="20"/>
              </w:rPr>
            </w:pPr>
            <w:r w:rsidRPr="00956AFF">
              <w:rPr>
                <w:rFonts w:ascii="Times New Roman" w:hAnsi="Times New Roman" w:cs="Times New Roman"/>
                <w:sz w:val="20"/>
                <w:szCs w:val="20"/>
              </w:rPr>
              <w:t>Совместимость: с большинством шприцевых насосов</w:t>
            </w:r>
          </w:p>
          <w:p w:rsidR="00B7170A" w:rsidRPr="00F8281B" w:rsidRDefault="00B7170A" w:rsidP="0000486B">
            <w:pPr>
              <w:jc w:val="center"/>
              <w:rPr>
                <w:rFonts w:ascii="Times New Roman" w:hAnsi="Times New Roman" w:cs="Times New Roman"/>
                <w:sz w:val="20"/>
                <w:szCs w:val="20"/>
              </w:rPr>
            </w:pPr>
            <w:r w:rsidRPr="00956AFF">
              <w:rPr>
                <w:rFonts w:ascii="Times New Roman" w:hAnsi="Times New Roman" w:cs="Times New Roman"/>
                <w:sz w:val="20"/>
                <w:szCs w:val="20"/>
              </w:rPr>
              <w:t>Материал: не содержит ПВХ и латекс</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lastRenderedPageBreak/>
              <w:t>шт</w:t>
            </w:r>
            <w:proofErr w:type="spellEnd"/>
            <w:proofErr w:type="gramEnd"/>
          </w:p>
        </w:tc>
        <w:tc>
          <w:tcPr>
            <w:tcW w:w="839"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1 500</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F03B1C">
              <w:rPr>
                <w:rFonts w:eastAsiaTheme="minorHAnsi"/>
                <w:kern w:val="0"/>
                <w:sz w:val="20"/>
                <w:szCs w:val="20"/>
              </w:rPr>
              <w:t>Шприц о/</w:t>
            </w:r>
            <w:proofErr w:type="spellStart"/>
            <w:proofErr w:type="gramStart"/>
            <w:r w:rsidRPr="00F03B1C">
              <w:rPr>
                <w:rFonts w:eastAsiaTheme="minorHAnsi"/>
                <w:kern w:val="0"/>
                <w:sz w:val="20"/>
                <w:szCs w:val="20"/>
              </w:rPr>
              <w:t>р</w:t>
            </w:r>
            <w:proofErr w:type="spellEnd"/>
            <w:proofErr w:type="gramEnd"/>
            <w:r w:rsidRPr="00F03B1C">
              <w:rPr>
                <w:rFonts w:eastAsiaTheme="minorHAnsi"/>
                <w:kern w:val="0"/>
                <w:sz w:val="20"/>
                <w:szCs w:val="20"/>
              </w:rPr>
              <w:t xml:space="preserve"> 3-х </w:t>
            </w:r>
            <w:proofErr w:type="spellStart"/>
            <w:r w:rsidRPr="00F03B1C">
              <w:rPr>
                <w:rFonts w:eastAsiaTheme="minorHAnsi"/>
                <w:kern w:val="0"/>
                <w:sz w:val="20"/>
                <w:szCs w:val="20"/>
              </w:rPr>
              <w:t>комп</w:t>
            </w:r>
            <w:proofErr w:type="spellEnd"/>
            <w:r w:rsidRPr="00F03B1C">
              <w:rPr>
                <w:rFonts w:eastAsiaTheme="minorHAnsi"/>
                <w:kern w:val="0"/>
                <w:sz w:val="20"/>
                <w:szCs w:val="20"/>
              </w:rPr>
              <w:t>. 20 мл (Группа СТК)</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 xml:space="preserve">Шприц трехкомпонентный, однократный, стерильный. Шприц изготовлен из полипропилена, одобренного  к применению в медицинских целях. Нестираемая градуировка. Игла в сборе со шприцом, съемная с трехгранной </w:t>
            </w:r>
            <w:proofErr w:type="spellStart"/>
            <w:r w:rsidRPr="00627EFB">
              <w:rPr>
                <w:rFonts w:ascii="Times New Roman" w:hAnsi="Times New Roman" w:cs="Times New Roman"/>
                <w:sz w:val="20"/>
                <w:szCs w:val="20"/>
              </w:rPr>
              <w:t>атравматической</w:t>
            </w:r>
            <w:proofErr w:type="spellEnd"/>
            <w:r w:rsidRPr="00627EFB">
              <w:rPr>
                <w:rFonts w:ascii="Times New Roman" w:hAnsi="Times New Roman" w:cs="Times New Roman"/>
                <w:sz w:val="20"/>
                <w:szCs w:val="20"/>
              </w:rPr>
              <w:t xml:space="preserve"> заточкой, крепление иглы к шприцу типа </w:t>
            </w:r>
            <w:proofErr w:type="spellStart"/>
            <w:r w:rsidRPr="00627EFB">
              <w:rPr>
                <w:rFonts w:ascii="Times New Roman" w:hAnsi="Times New Roman" w:cs="Times New Roman"/>
                <w:sz w:val="20"/>
                <w:szCs w:val="20"/>
              </w:rPr>
              <w:t>Луер</w:t>
            </w:r>
            <w:proofErr w:type="spellEnd"/>
            <w:r w:rsidRPr="00627EFB">
              <w:rPr>
                <w:rFonts w:ascii="Times New Roman" w:hAnsi="Times New Roman" w:cs="Times New Roman"/>
                <w:sz w:val="20"/>
                <w:szCs w:val="20"/>
              </w:rPr>
              <w:t xml:space="preserve"> Слип или </w:t>
            </w:r>
            <w:proofErr w:type="spellStart"/>
            <w:r w:rsidRPr="00627EFB">
              <w:rPr>
                <w:rFonts w:ascii="Times New Roman" w:hAnsi="Times New Roman" w:cs="Times New Roman"/>
                <w:sz w:val="20"/>
                <w:szCs w:val="20"/>
              </w:rPr>
              <w:t>Луер</w:t>
            </w:r>
            <w:proofErr w:type="spellEnd"/>
            <w:r w:rsidRPr="00627EFB">
              <w:rPr>
                <w:rFonts w:ascii="Times New Roman" w:hAnsi="Times New Roman" w:cs="Times New Roman"/>
                <w:sz w:val="20"/>
                <w:szCs w:val="20"/>
              </w:rPr>
              <w:t xml:space="preserve"> </w:t>
            </w:r>
            <w:proofErr w:type="spellStart"/>
            <w:r w:rsidRPr="00627EFB">
              <w:rPr>
                <w:rFonts w:ascii="Times New Roman" w:hAnsi="Times New Roman" w:cs="Times New Roman"/>
                <w:sz w:val="20"/>
                <w:szCs w:val="20"/>
              </w:rPr>
              <w:t>Лок</w:t>
            </w:r>
            <w:proofErr w:type="spellEnd"/>
            <w:r w:rsidRPr="00627EFB">
              <w:rPr>
                <w:rFonts w:ascii="Times New Roman" w:hAnsi="Times New Roman" w:cs="Times New Roman"/>
                <w:sz w:val="20"/>
                <w:szCs w:val="20"/>
              </w:rPr>
              <w:t>. Индивидуальная упаковка, влагостойкая, прозрачная. Надписи на упаковке выполнены нестираемой краской имеющие высокую степень адгезии. Размерность иглы на упаковках указана как в международном формате, так и в миллиметрах.</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839"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1 000</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F03B1C">
              <w:rPr>
                <w:rFonts w:eastAsiaTheme="minorHAnsi"/>
                <w:kern w:val="0"/>
                <w:sz w:val="20"/>
                <w:szCs w:val="20"/>
              </w:rPr>
              <w:t>Шприц о/</w:t>
            </w:r>
            <w:proofErr w:type="spellStart"/>
            <w:proofErr w:type="gramStart"/>
            <w:r w:rsidRPr="00F03B1C">
              <w:rPr>
                <w:rFonts w:eastAsiaTheme="minorHAnsi"/>
                <w:kern w:val="0"/>
                <w:sz w:val="20"/>
                <w:szCs w:val="20"/>
              </w:rPr>
              <w:t>р</w:t>
            </w:r>
            <w:proofErr w:type="spellEnd"/>
            <w:proofErr w:type="gramEnd"/>
            <w:r w:rsidRPr="00F03B1C">
              <w:rPr>
                <w:rFonts w:eastAsiaTheme="minorHAnsi"/>
                <w:kern w:val="0"/>
                <w:sz w:val="20"/>
                <w:szCs w:val="20"/>
              </w:rPr>
              <w:t xml:space="preserve"> 3-х </w:t>
            </w:r>
            <w:proofErr w:type="spellStart"/>
            <w:r w:rsidRPr="00F03B1C">
              <w:rPr>
                <w:rFonts w:eastAsiaTheme="minorHAnsi"/>
                <w:kern w:val="0"/>
                <w:sz w:val="20"/>
                <w:szCs w:val="20"/>
              </w:rPr>
              <w:t>комп</w:t>
            </w:r>
            <w:proofErr w:type="spellEnd"/>
            <w:r w:rsidRPr="00F03B1C">
              <w:rPr>
                <w:rFonts w:eastAsiaTheme="minorHAnsi"/>
                <w:kern w:val="0"/>
                <w:sz w:val="20"/>
                <w:szCs w:val="20"/>
              </w:rPr>
              <w:t>. 10 мл (Группа СТК)</w:t>
            </w:r>
          </w:p>
        </w:tc>
        <w:tc>
          <w:tcPr>
            <w:tcW w:w="6379" w:type="dxa"/>
            <w:vAlign w:val="center"/>
          </w:tcPr>
          <w:p w:rsidR="00B7170A" w:rsidRPr="00627EF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 xml:space="preserve">Шприц 10 кубов трехкомпонентный — </w:t>
            </w:r>
            <w:proofErr w:type="spellStart"/>
            <w:r w:rsidRPr="00627EFB">
              <w:rPr>
                <w:rFonts w:ascii="Times New Roman" w:hAnsi="Times New Roman" w:cs="Times New Roman"/>
                <w:sz w:val="20"/>
                <w:szCs w:val="20"/>
              </w:rPr>
              <w:t>трехдетальный</w:t>
            </w:r>
            <w:proofErr w:type="spellEnd"/>
            <w:r w:rsidRPr="00627EFB">
              <w:rPr>
                <w:rFonts w:ascii="Times New Roman" w:hAnsi="Times New Roman" w:cs="Times New Roman"/>
                <w:sz w:val="20"/>
                <w:szCs w:val="20"/>
              </w:rPr>
              <w:t xml:space="preserve"> инъекционный медицинский расходный материал однократного применения для ручного использования.</w:t>
            </w:r>
          </w:p>
          <w:p w:rsidR="00B7170A" w:rsidRPr="00F8281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 xml:space="preserve">Стерильное, </w:t>
            </w:r>
            <w:proofErr w:type="spellStart"/>
            <w:r w:rsidRPr="00627EFB">
              <w:rPr>
                <w:rFonts w:ascii="Times New Roman" w:hAnsi="Times New Roman" w:cs="Times New Roman"/>
                <w:sz w:val="20"/>
                <w:szCs w:val="20"/>
              </w:rPr>
              <w:t>апирогенное</w:t>
            </w:r>
            <w:proofErr w:type="spellEnd"/>
            <w:r w:rsidRPr="00627EFB">
              <w:rPr>
                <w:rFonts w:ascii="Times New Roman" w:hAnsi="Times New Roman" w:cs="Times New Roman"/>
                <w:sz w:val="20"/>
                <w:szCs w:val="20"/>
              </w:rPr>
              <w:t>, нетоксичное изделие типа «</w:t>
            </w:r>
            <w:proofErr w:type="spellStart"/>
            <w:r w:rsidRPr="00627EFB">
              <w:rPr>
                <w:rFonts w:ascii="Times New Roman" w:hAnsi="Times New Roman" w:cs="Times New Roman"/>
                <w:sz w:val="20"/>
                <w:szCs w:val="20"/>
              </w:rPr>
              <w:t>Луер</w:t>
            </w:r>
            <w:proofErr w:type="spellEnd"/>
            <w:r w:rsidRPr="00627EFB">
              <w:rPr>
                <w:rFonts w:ascii="Times New Roman" w:hAnsi="Times New Roman" w:cs="Times New Roman"/>
                <w:sz w:val="20"/>
                <w:szCs w:val="20"/>
              </w:rPr>
              <w:t xml:space="preserve">» имеет концентрическое расположение наконечника, укомплектовано иглой 21Gх1½ (0,8 </w:t>
            </w:r>
            <w:proofErr w:type="spellStart"/>
            <w:r w:rsidRPr="00627EFB">
              <w:rPr>
                <w:rFonts w:ascii="Times New Roman" w:hAnsi="Times New Roman" w:cs="Times New Roman"/>
                <w:sz w:val="20"/>
                <w:szCs w:val="20"/>
              </w:rPr>
              <w:t>х</w:t>
            </w:r>
            <w:proofErr w:type="spellEnd"/>
            <w:r w:rsidRPr="00627EFB">
              <w:rPr>
                <w:rFonts w:ascii="Times New Roman" w:hAnsi="Times New Roman" w:cs="Times New Roman"/>
                <w:sz w:val="20"/>
                <w:szCs w:val="20"/>
              </w:rPr>
              <w:t xml:space="preserve"> 40 мм). Изготавливается из полимерных материалов. В качестве сырья для игл используется медицинская нержавейка, проходят 3-гранную заточку лазером. Конусообразная манжета из натурального каучука обеспечивает плавность хода поршня внутри цилиндра, а также предотвращает протечку инъекционной жидкости. Имеют специальные насечки для разрушения после проведения манипуляций (во избежание повторного использования).</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839"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500</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8</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F03B1C">
              <w:rPr>
                <w:rFonts w:eastAsiaTheme="minorHAnsi"/>
                <w:kern w:val="0"/>
                <w:sz w:val="20"/>
                <w:szCs w:val="20"/>
              </w:rPr>
              <w:t>СПР с пластиковым шипом SITEKMED (система ZIBO</w:t>
            </w:r>
            <w:proofErr w:type="gramStart"/>
            <w:r w:rsidRPr="00F03B1C">
              <w:rPr>
                <w:rFonts w:eastAsiaTheme="minorHAnsi"/>
                <w:kern w:val="0"/>
                <w:sz w:val="20"/>
                <w:szCs w:val="20"/>
              </w:rPr>
              <w:t xml:space="preserve"> )</w:t>
            </w:r>
            <w:proofErr w:type="gramEnd"/>
            <w:r w:rsidRPr="00F03B1C">
              <w:rPr>
                <w:rFonts w:eastAsiaTheme="minorHAnsi"/>
                <w:kern w:val="0"/>
                <w:sz w:val="20"/>
                <w:szCs w:val="20"/>
              </w:rPr>
              <w:t xml:space="preserve"> 500шт</w:t>
            </w:r>
          </w:p>
        </w:tc>
        <w:tc>
          <w:tcPr>
            <w:tcW w:w="6379" w:type="dxa"/>
            <w:vAlign w:val="center"/>
          </w:tcPr>
          <w:p w:rsidR="00B7170A" w:rsidRPr="00627EF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 xml:space="preserve">Система </w:t>
            </w:r>
            <w:proofErr w:type="spellStart"/>
            <w:r w:rsidRPr="00627EFB">
              <w:rPr>
                <w:rFonts w:ascii="Times New Roman" w:hAnsi="Times New Roman" w:cs="Times New Roman"/>
                <w:sz w:val="20"/>
                <w:szCs w:val="20"/>
              </w:rPr>
              <w:t>инфузионная</w:t>
            </w:r>
            <w:proofErr w:type="spellEnd"/>
            <w:r w:rsidRPr="00627EFB">
              <w:rPr>
                <w:rFonts w:ascii="Times New Roman" w:hAnsi="Times New Roman" w:cs="Times New Roman"/>
                <w:sz w:val="20"/>
                <w:szCs w:val="20"/>
              </w:rPr>
              <w:t xml:space="preserve"> состоит из пластиковой иглы со встроенным воздуховодом и воздушным фильтром.</w:t>
            </w:r>
          </w:p>
          <w:p w:rsidR="00B7170A" w:rsidRPr="00627EF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 xml:space="preserve">Система </w:t>
            </w:r>
            <w:proofErr w:type="spellStart"/>
            <w:r w:rsidRPr="00627EFB">
              <w:rPr>
                <w:rFonts w:ascii="Times New Roman" w:hAnsi="Times New Roman" w:cs="Times New Roman"/>
                <w:sz w:val="20"/>
                <w:szCs w:val="20"/>
              </w:rPr>
              <w:t>инфузионная</w:t>
            </w:r>
            <w:proofErr w:type="spellEnd"/>
            <w:r w:rsidRPr="00627EFB">
              <w:rPr>
                <w:rFonts w:ascii="Times New Roman" w:hAnsi="Times New Roman" w:cs="Times New Roman"/>
                <w:sz w:val="20"/>
                <w:szCs w:val="20"/>
              </w:rPr>
              <w:t xml:space="preserve"> состоит из гибкой трубки с удобным зажимом, прозрачной капельницы, латексный инъекционный порт для дополнительных инъекций, внутривенная игла - 21G </w:t>
            </w:r>
            <w:proofErr w:type="spellStart"/>
            <w:r w:rsidRPr="00627EFB">
              <w:rPr>
                <w:rFonts w:ascii="Times New Roman" w:hAnsi="Times New Roman" w:cs="Times New Roman"/>
                <w:sz w:val="20"/>
                <w:szCs w:val="20"/>
              </w:rPr>
              <w:t>x</w:t>
            </w:r>
            <w:proofErr w:type="spellEnd"/>
            <w:r w:rsidRPr="00627EFB">
              <w:rPr>
                <w:rFonts w:ascii="Times New Roman" w:hAnsi="Times New Roman" w:cs="Times New Roman"/>
                <w:sz w:val="20"/>
                <w:szCs w:val="20"/>
              </w:rPr>
              <w:t xml:space="preserve"> 1 1/2 (0,8 </w:t>
            </w:r>
            <w:proofErr w:type="spellStart"/>
            <w:r w:rsidRPr="00627EFB">
              <w:rPr>
                <w:rFonts w:ascii="Times New Roman" w:hAnsi="Times New Roman" w:cs="Times New Roman"/>
                <w:sz w:val="20"/>
                <w:szCs w:val="20"/>
              </w:rPr>
              <w:t>x</w:t>
            </w:r>
            <w:proofErr w:type="spellEnd"/>
            <w:r w:rsidRPr="00627EFB">
              <w:rPr>
                <w:rFonts w:ascii="Times New Roman" w:hAnsi="Times New Roman" w:cs="Times New Roman"/>
                <w:sz w:val="20"/>
                <w:szCs w:val="20"/>
              </w:rPr>
              <w:t xml:space="preserve"> 40 мм), длина - 150 см, стерилизация - </w:t>
            </w:r>
            <w:proofErr w:type="spellStart"/>
            <w:r w:rsidRPr="00627EFB">
              <w:rPr>
                <w:rFonts w:ascii="Times New Roman" w:hAnsi="Times New Roman" w:cs="Times New Roman"/>
                <w:sz w:val="20"/>
                <w:szCs w:val="20"/>
              </w:rPr>
              <w:t>EtO</w:t>
            </w:r>
            <w:proofErr w:type="spellEnd"/>
            <w:r w:rsidRPr="00627EFB">
              <w:rPr>
                <w:rFonts w:ascii="Times New Roman" w:hAnsi="Times New Roman" w:cs="Times New Roman"/>
                <w:sz w:val="20"/>
                <w:szCs w:val="20"/>
              </w:rPr>
              <w:t xml:space="preserve"> (оксид этилена).</w:t>
            </w:r>
          </w:p>
          <w:p w:rsidR="00B7170A" w:rsidRPr="00627EFB" w:rsidRDefault="00B7170A" w:rsidP="0000486B">
            <w:pPr>
              <w:jc w:val="center"/>
              <w:rPr>
                <w:rFonts w:ascii="Times New Roman" w:hAnsi="Times New Roman" w:cs="Times New Roman"/>
                <w:sz w:val="20"/>
                <w:szCs w:val="20"/>
              </w:rPr>
            </w:pPr>
          </w:p>
          <w:p w:rsidR="00B7170A" w:rsidRPr="00F8281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Срок годности - 5 лет</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839"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50</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9</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F96D3B">
              <w:rPr>
                <w:rFonts w:eastAsiaTheme="minorHAnsi"/>
                <w:kern w:val="0"/>
                <w:sz w:val="20"/>
                <w:szCs w:val="20"/>
              </w:rPr>
              <w:t xml:space="preserve">Простыня </w:t>
            </w:r>
            <w:proofErr w:type="spellStart"/>
            <w:r w:rsidRPr="00F96D3B">
              <w:rPr>
                <w:rFonts w:eastAsiaTheme="minorHAnsi"/>
                <w:kern w:val="0"/>
                <w:sz w:val="20"/>
                <w:szCs w:val="20"/>
              </w:rPr>
              <w:t>нест</w:t>
            </w:r>
            <w:proofErr w:type="gramStart"/>
            <w:r w:rsidRPr="00F96D3B">
              <w:rPr>
                <w:rFonts w:eastAsiaTheme="minorHAnsi"/>
                <w:kern w:val="0"/>
                <w:sz w:val="20"/>
                <w:szCs w:val="20"/>
              </w:rPr>
              <w:t>.н</w:t>
            </w:r>
            <w:proofErr w:type="gramEnd"/>
            <w:r w:rsidRPr="00F96D3B">
              <w:rPr>
                <w:rFonts w:eastAsiaTheme="minorHAnsi"/>
                <w:kern w:val="0"/>
                <w:sz w:val="20"/>
                <w:szCs w:val="20"/>
              </w:rPr>
              <w:t>етканная</w:t>
            </w:r>
            <w:proofErr w:type="spellEnd"/>
            <w:r w:rsidRPr="00F96D3B">
              <w:rPr>
                <w:rFonts w:eastAsiaTheme="minorHAnsi"/>
                <w:kern w:val="0"/>
                <w:sz w:val="20"/>
                <w:szCs w:val="20"/>
              </w:rPr>
              <w:t xml:space="preserve"> SMS 25 г/м2 голубая 70х200</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7F2FAF">
              <w:rPr>
                <w:rFonts w:ascii="Times New Roman" w:hAnsi="Times New Roman" w:cs="Times New Roman"/>
                <w:sz w:val="20"/>
                <w:szCs w:val="20"/>
              </w:rPr>
              <w:t xml:space="preserve">Простыня </w:t>
            </w:r>
            <w:r>
              <w:rPr>
                <w:rFonts w:ascii="Times New Roman" w:hAnsi="Times New Roman" w:cs="Times New Roman"/>
                <w:sz w:val="20"/>
                <w:szCs w:val="20"/>
              </w:rPr>
              <w:t>7</w:t>
            </w:r>
            <w:r w:rsidRPr="007F2FAF">
              <w:rPr>
                <w:rFonts w:ascii="Times New Roman" w:hAnsi="Times New Roman" w:cs="Times New Roman"/>
                <w:sz w:val="20"/>
                <w:szCs w:val="20"/>
              </w:rPr>
              <w:t>0*200 см из нетканого материала (</w:t>
            </w:r>
            <w:proofErr w:type="spellStart"/>
            <w:r w:rsidRPr="007F2FAF">
              <w:rPr>
                <w:rFonts w:ascii="Times New Roman" w:hAnsi="Times New Roman" w:cs="Times New Roman"/>
                <w:sz w:val="20"/>
                <w:szCs w:val="20"/>
              </w:rPr>
              <w:t>смс</w:t>
            </w:r>
            <w:proofErr w:type="spellEnd"/>
            <w:r w:rsidRPr="007F2FAF">
              <w:rPr>
                <w:rFonts w:ascii="Times New Roman" w:hAnsi="Times New Roman" w:cs="Times New Roman"/>
                <w:sz w:val="20"/>
                <w:szCs w:val="20"/>
              </w:rPr>
              <w:t>) плотностью 2</w:t>
            </w:r>
            <w:r>
              <w:rPr>
                <w:rFonts w:ascii="Times New Roman" w:hAnsi="Times New Roman" w:cs="Times New Roman"/>
                <w:sz w:val="20"/>
                <w:szCs w:val="20"/>
              </w:rPr>
              <w:t>5</w:t>
            </w:r>
            <w:r w:rsidRPr="007F2FAF">
              <w:rPr>
                <w:rFonts w:ascii="Times New Roman" w:hAnsi="Times New Roman" w:cs="Times New Roman"/>
                <w:sz w:val="20"/>
                <w:szCs w:val="20"/>
              </w:rPr>
              <w:t xml:space="preserve"> г/м</w:t>
            </w:r>
            <w:proofErr w:type="gramStart"/>
            <w:r w:rsidRPr="007F2FAF">
              <w:rPr>
                <w:rFonts w:ascii="Times New Roman" w:hAnsi="Times New Roman" w:cs="Times New Roman"/>
                <w:sz w:val="20"/>
                <w:szCs w:val="20"/>
              </w:rPr>
              <w:t>2</w:t>
            </w:r>
            <w:proofErr w:type="gramEnd"/>
            <w:r w:rsidRPr="007F2FAF">
              <w:rPr>
                <w:rFonts w:ascii="Times New Roman" w:hAnsi="Times New Roman" w:cs="Times New Roman"/>
                <w:sz w:val="20"/>
                <w:szCs w:val="20"/>
              </w:rPr>
              <w:t>, голубая, одноразовая.</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r>
              <w:rPr>
                <w:rFonts w:eastAsiaTheme="minorHAnsi"/>
                <w:kern w:val="0"/>
                <w:sz w:val="20"/>
                <w:szCs w:val="20"/>
              </w:rPr>
              <w:t>упак</w:t>
            </w:r>
            <w:proofErr w:type="spellEnd"/>
          </w:p>
        </w:tc>
        <w:tc>
          <w:tcPr>
            <w:tcW w:w="839"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10</w:t>
            </w:r>
          </w:p>
        </w:tc>
      </w:tr>
      <w:tr w:rsidR="00B7170A" w:rsidRPr="007F466C" w:rsidTr="0000486B">
        <w:trPr>
          <w:trHeight w:val="20"/>
          <w:jc w:val="center"/>
        </w:trPr>
        <w:tc>
          <w:tcPr>
            <w:tcW w:w="486"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10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 xml:space="preserve">Заглушка универсальная </w:t>
            </w:r>
            <w:proofErr w:type="spellStart"/>
            <w:r>
              <w:rPr>
                <w:rFonts w:eastAsiaTheme="minorHAnsi"/>
                <w:kern w:val="0"/>
                <w:sz w:val="20"/>
                <w:szCs w:val="20"/>
              </w:rPr>
              <w:t>Комби-стоппер</w:t>
            </w:r>
            <w:proofErr w:type="spellEnd"/>
            <w:r>
              <w:rPr>
                <w:rFonts w:eastAsiaTheme="minorHAnsi"/>
                <w:kern w:val="0"/>
                <w:sz w:val="20"/>
                <w:szCs w:val="20"/>
              </w:rPr>
              <w:t>, ЛЛ, красная</w:t>
            </w:r>
          </w:p>
        </w:tc>
        <w:tc>
          <w:tcPr>
            <w:tcW w:w="6379" w:type="dxa"/>
            <w:vAlign w:val="center"/>
          </w:tcPr>
          <w:p w:rsidR="00B7170A" w:rsidRPr="005B7190" w:rsidRDefault="00B7170A" w:rsidP="0000486B">
            <w:pPr>
              <w:jc w:val="center"/>
              <w:rPr>
                <w:rFonts w:ascii="Times New Roman" w:hAnsi="Times New Roman" w:cs="Times New Roman"/>
                <w:sz w:val="20"/>
                <w:szCs w:val="20"/>
              </w:rPr>
            </w:pPr>
            <w:r w:rsidRPr="005B7190">
              <w:rPr>
                <w:rFonts w:ascii="Times New Roman" w:hAnsi="Times New Roman" w:cs="Times New Roman"/>
                <w:sz w:val="20"/>
                <w:szCs w:val="20"/>
              </w:rPr>
              <w:t xml:space="preserve">Клапан возвратный представляет собой заглушку с винтовым соединением типа </w:t>
            </w:r>
            <w:proofErr w:type="spellStart"/>
            <w:r w:rsidRPr="005B7190">
              <w:rPr>
                <w:rFonts w:ascii="Times New Roman" w:hAnsi="Times New Roman" w:cs="Times New Roman"/>
                <w:sz w:val="20"/>
                <w:szCs w:val="20"/>
              </w:rPr>
              <w:t>Люэр</w:t>
            </w:r>
            <w:proofErr w:type="spellEnd"/>
            <w:r w:rsidRPr="005B7190">
              <w:rPr>
                <w:rFonts w:ascii="Times New Roman" w:hAnsi="Times New Roman" w:cs="Times New Roman"/>
                <w:sz w:val="20"/>
                <w:szCs w:val="20"/>
              </w:rPr>
              <w:t xml:space="preserve"> </w:t>
            </w:r>
            <w:proofErr w:type="spellStart"/>
            <w:r w:rsidRPr="005B7190">
              <w:rPr>
                <w:rFonts w:ascii="Times New Roman" w:hAnsi="Times New Roman" w:cs="Times New Roman"/>
                <w:sz w:val="20"/>
                <w:szCs w:val="20"/>
              </w:rPr>
              <w:t>Лок</w:t>
            </w:r>
            <w:proofErr w:type="spellEnd"/>
            <w:r w:rsidRPr="005B7190">
              <w:rPr>
                <w:rFonts w:ascii="Times New Roman" w:hAnsi="Times New Roman" w:cs="Times New Roman"/>
                <w:sz w:val="20"/>
                <w:szCs w:val="20"/>
              </w:rPr>
              <w:t xml:space="preserve"> </w:t>
            </w:r>
            <w:proofErr w:type="spellStart"/>
            <w:r w:rsidRPr="005B7190">
              <w:rPr>
                <w:rFonts w:ascii="Times New Roman" w:hAnsi="Times New Roman" w:cs="Times New Roman"/>
                <w:sz w:val="20"/>
                <w:szCs w:val="20"/>
              </w:rPr>
              <w:t>c</w:t>
            </w:r>
            <w:proofErr w:type="spellEnd"/>
            <w:r w:rsidRPr="005B7190">
              <w:rPr>
                <w:rFonts w:ascii="Times New Roman" w:hAnsi="Times New Roman" w:cs="Times New Roman"/>
                <w:sz w:val="20"/>
                <w:szCs w:val="20"/>
              </w:rPr>
              <w:t xml:space="preserve"> наружной и внутренней резьбой. </w:t>
            </w:r>
            <w:proofErr w:type="gramStart"/>
            <w:r w:rsidRPr="005B7190">
              <w:rPr>
                <w:rFonts w:ascii="Times New Roman" w:hAnsi="Times New Roman" w:cs="Times New Roman"/>
                <w:sz w:val="20"/>
                <w:szCs w:val="20"/>
              </w:rPr>
              <w:t>Изготовлена</w:t>
            </w:r>
            <w:proofErr w:type="gramEnd"/>
            <w:r w:rsidRPr="005B7190">
              <w:rPr>
                <w:rFonts w:ascii="Times New Roman" w:hAnsi="Times New Roman" w:cs="Times New Roman"/>
                <w:sz w:val="20"/>
                <w:szCs w:val="20"/>
              </w:rPr>
              <w:t xml:space="preserve"> из полиэтилена. Без мембраны. Кратность упаковки — 100 штук.</w:t>
            </w:r>
          </w:p>
        </w:tc>
        <w:tc>
          <w:tcPr>
            <w:tcW w:w="567" w:type="dxa"/>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839" w:type="dxa"/>
            <w:vAlign w:val="center"/>
          </w:tcPr>
          <w:p w:rsidR="00B7170A" w:rsidRDefault="00B7170A" w:rsidP="0000486B">
            <w:pPr>
              <w:jc w:val="center"/>
              <w:rPr>
                <w:rFonts w:ascii="Times New Roman" w:hAnsi="Times New Roman" w:cs="Times New Roman"/>
                <w:sz w:val="20"/>
                <w:szCs w:val="20"/>
              </w:rPr>
            </w:pPr>
            <w:r>
              <w:rPr>
                <w:rFonts w:ascii="Times New Roman" w:hAnsi="Times New Roman" w:cs="Times New Roman"/>
                <w:sz w:val="20"/>
                <w:szCs w:val="20"/>
              </w:rPr>
              <w:t>200</w:t>
            </w:r>
          </w:p>
        </w:tc>
      </w:tr>
    </w:tbl>
    <w:p w:rsidR="00B7170A" w:rsidRDefault="00B7170A" w:rsidP="00DF2B01">
      <w:pPr>
        <w:pStyle w:val="ConsTitle"/>
        <w:widowControl/>
        <w:tabs>
          <w:tab w:val="left" w:pos="1620"/>
        </w:tabs>
        <w:jc w:val="center"/>
        <w:rPr>
          <w:rFonts w:ascii="Times New Roman" w:hAnsi="Times New Roman"/>
          <w:sz w:val="24"/>
          <w:szCs w:val="24"/>
        </w:rPr>
      </w:pPr>
    </w:p>
    <w:p w:rsidR="00B7170A" w:rsidRDefault="00B7170A"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Лот №2 </w:t>
      </w:r>
    </w:p>
    <w:p w:rsidR="00B7170A" w:rsidRDefault="00B7170A" w:rsidP="00DF2B01">
      <w:pPr>
        <w:pStyle w:val="ConsTitle"/>
        <w:widowControl/>
        <w:tabs>
          <w:tab w:val="left" w:pos="1620"/>
        </w:tabs>
        <w:jc w:val="center"/>
        <w:rPr>
          <w:rFonts w:ascii="Times New Roman" w:hAnsi="Times New Roman"/>
          <w:sz w:val="24"/>
          <w:szCs w:val="24"/>
        </w:rPr>
      </w:pPr>
    </w:p>
    <w:tbl>
      <w:tblPr>
        <w:tblStyle w:val="afb"/>
        <w:tblW w:w="10048" w:type="dxa"/>
        <w:jc w:val="center"/>
        <w:tblLayout w:type="fixed"/>
        <w:tblLook w:val="04A0"/>
      </w:tblPr>
      <w:tblGrid>
        <w:gridCol w:w="486"/>
        <w:gridCol w:w="1777"/>
        <w:gridCol w:w="6379"/>
        <w:gridCol w:w="709"/>
        <w:gridCol w:w="697"/>
      </w:tblGrid>
      <w:tr w:rsidR="00B7170A" w:rsidRPr="007F466C" w:rsidTr="0000486B">
        <w:trPr>
          <w:trHeight w:val="20"/>
          <w:jc w:val="center"/>
        </w:trPr>
        <w:tc>
          <w:tcPr>
            <w:tcW w:w="486" w:type="dxa"/>
            <w:vAlign w:val="center"/>
          </w:tcPr>
          <w:p w:rsidR="00B7170A" w:rsidRPr="007F466C" w:rsidRDefault="00B7170A" w:rsidP="0000486B">
            <w:pPr>
              <w:jc w:val="center"/>
              <w:rPr>
                <w:rFonts w:ascii="Times New Roman" w:hAnsi="Times New Roman" w:cs="Times New Roman"/>
                <w:sz w:val="20"/>
                <w:szCs w:val="20"/>
              </w:rPr>
            </w:pPr>
            <w:r w:rsidRPr="007F466C">
              <w:rPr>
                <w:rFonts w:ascii="Times New Roman" w:hAnsi="Times New Roman" w:cs="Times New Roman"/>
                <w:sz w:val="20"/>
                <w:szCs w:val="20"/>
              </w:rPr>
              <w:t>№</w:t>
            </w:r>
          </w:p>
          <w:p w:rsidR="00B7170A" w:rsidRPr="007F466C" w:rsidRDefault="00B7170A" w:rsidP="0000486B">
            <w:pPr>
              <w:jc w:val="center"/>
              <w:rPr>
                <w:rFonts w:ascii="Times New Roman" w:hAnsi="Times New Roman" w:cs="Times New Roman"/>
                <w:sz w:val="20"/>
                <w:szCs w:val="20"/>
              </w:rPr>
            </w:pPr>
            <w:proofErr w:type="spellStart"/>
            <w:proofErr w:type="gramStart"/>
            <w:r w:rsidRPr="007F466C">
              <w:rPr>
                <w:rFonts w:ascii="Times New Roman" w:hAnsi="Times New Roman" w:cs="Times New Roman"/>
                <w:sz w:val="20"/>
                <w:szCs w:val="20"/>
              </w:rPr>
              <w:t>п</w:t>
            </w:r>
            <w:proofErr w:type="spellEnd"/>
            <w:proofErr w:type="gramEnd"/>
            <w:r w:rsidRPr="007F466C">
              <w:rPr>
                <w:rFonts w:ascii="Times New Roman" w:hAnsi="Times New Roman" w:cs="Times New Roman"/>
                <w:sz w:val="20"/>
                <w:szCs w:val="20"/>
              </w:rPr>
              <w:t>/</w:t>
            </w:r>
            <w:proofErr w:type="spellStart"/>
            <w:r w:rsidRPr="007F466C">
              <w:rPr>
                <w:rFonts w:ascii="Times New Roman" w:hAnsi="Times New Roman" w:cs="Times New Roman"/>
                <w:sz w:val="20"/>
                <w:szCs w:val="20"/>
              </w:rPr>
              <w:t>п</w:t>
            </w:r>
            <w:proofErr w:type="spellEnd"/>
          </w:p>
        </w:tc>
        <w:tc>
          <w:tcPr>
            <w:tcW w:w="1777" w:type="dxa"/>
            <w:vAlign w:val="center"/>
          </w:tcPr>
          <w:p w:rsidR="00B7170A" w:rsidRPr="007F466C" w:rsidRDefault="00B7170A" w:rsidP="0000486B">
            <w:pPr>
              <w:jc w:val="center"/>
              <w:rPr>
                <w:rFonts w:ascii="Times New Roman" w:hAnsi="Times New Roman" w:cs="Times New Roman"/>
                <w:sz w:val="20"/>
                <w:szCs w:val="20"/>
              </w:rPr>
            </w:pPr>
            <w:r w:rsidRPr="007F466C">
              <w:rPr>
                <w:rFonts w:ascii="Times New Roman" w:hAnsi="Times New Roman" w:cs="Times New Roman"/>
                <w:sz w:val="20"/>
                <w:szCs w:val="20"/>
              </w:rPr>
              <w:t>Торговое наименование</w:t>
            </w:r>
          </w:p>
        </w:tc>
        <w:tc>
          <w:tcPr>
            <w:tcW w:w="6379" w:type="dxa"/>
            <w:vAlign w:val="center"/>
          </w:tcPr>
          <w:p w:rsidR="00B7170A" w:rsidRPr="007F466C" w:rsidRDefault="00B7170A" w:rsidP="0000486B">
            <w:pPr>
              <w:jc w:val="center"/>
              <w:rPr>
                <w:rFonts w:ascii="Times New Roman" w:hAnsi="Times New Roman" w:cs="Times New Roman"/>
                <w:sz w:val="20"/>
                <w:szCs w:val="20"/>
              </w:rPr>
            </w:pPr>
            <w:r w:rsidRPr="007F466C">
              <w:rPr>
                <w:rFonts w:ascii="Times New Roman" w:hAnsi="Times New Roman" w:cs="Times New Roman"/>
                <w:sz w:val="20"/>
                <w:szCs w:val="20"/>
              </w:rPr>
              <w:t>Технические и функциональные характеристики</w:t>
            </w:r>
          </w:p>
        </w:tc>
        <w:tc>
          <w:tcPr>
            <w:tcW w:w="709" w:type="dxa"/>
            <w:vAlign w:val="center"/>
          </w:tcPr>
          <w:p w:rsidR="00B7170A" w:rsidRPr="007F466C" w:rsidRDefault="00B7170A" w:rsidP="0000486B">
            <w:pPr>
              <w:jc w:val="center"/>
              <w:rPr>
                <w:rFonts w:ascii="Times New Roman" w:hAnsi="Times New Roman" w:cs="Times New Roman"/>
                <w:sz w:val="20"/>
                <w:szCs w:val="20"/>
              </w:rPr>
            </w:pPr>
            <w:r w:rsidRPr="007F466C">
              <w:rPr>
                <w:rFonts w:ascii="Times New Roman" w:hAnsi="Times New Roman" w:cs="Times New Roman"/>
                <w:sz w:val="20"/>
                <w:szCs w:val="20"/>
              </w:rPr>
              <w:t>Ед.</w:t>
            </w:r>
          </w:p>
          <w:p w:rsidR="00B7170A" w:rsidRPr="007F466C" w:rsidRDefault="00B7170A" w:rsidP="0000486B">
            <w:pPr>
              <w:jc w:val="center"/>
              <w:rPr>
                <w:rFonts w:ascii="Times New Roman" w:hAnsi="Times New Roman" w:cs="Times New Roman"/>
                <w:sz w:val="20"/>
                <w:szCs w:val="20"/>
              </w:rPr>
            </w:pPr>
            <w:proofErr w:type="spellStart"/>
            <w:r w:rsidRPr="007F466C">
              <w:rPr>
                <w:rFonts w:ascii="Times New Roman" w:hAnsi="Times New Roman" w:cs="Times New Roman"/>
                <w:sz w:val="20"/>
                <w:szCs w:val="20"/>
              </w:rPr>
              <w:t>Изм</w:t>
            </w:r>
            <w:proofErr w:type="spellEnd"/>
            <w:r w:rsidRPr="007F466C">
              <w:rPr>
                <w:rFonts w:ascii="Times New Roman" w:hAnsi="Times New Roman" w:cs="Times New Roman"/>
                <w:sz w:val="20"/>
                <w:szCs w:val="20"/>
              </w:rPr>
              <w:t>.</w:t>
            </w:r>
          </w:p>
        </w:tc>
        <w:tc>
          <w:tcPr>
            <w:tcW w:w="697" w:type="dxa"/>
            <w:vAlign w:val="center"/>
          </w:tcPr>
          <w:p w:rsidR="00B7170A" w:rsidRPr="007F466C" w:rsidRDefault="00B7170A" w:rsidP="0000486B">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r w:rsidRPr="00133E3D">
              <w:rPr>
                <w:rFonts w:ascii="Times New Roman" w:hAnsi="Times New Roman" w:cs="Times New Roman"/>
                <w:sz w:val="20"/>
                <w:szCs w:val="20"/>
              </w:rPr>
              <w:t>1</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 xml:space="preserve">Перчатки смотровые </w:t>
            </w:r>
            <w:proofErr w:type="spellStart"/>
            <w:r w:rsidRPr="00F03B1C">
              <w:rPr>
                <w:rFonts w:ascii="Times New Roman" w:hAnsi="Times New Roman" w:cs="Times New Roman"/>
                <w:sz w:val="20"/>
                <w:szCs w:val="20"/>
              </w:rPr>
              <w:t>неопудренные</w:t>
            </w:r>
            <w:proofErr w:type="spellEnd"/>
            <w:r w:rsidRPr="00F03B1C">
              <w:rPr>
                <w:rFonts w:ascii="Times New Roman" w:hAnsi="Times New Roman" w:cs="Times New Roman"/>
                <w:sz w:val="20"/>
                <w:szCs w:val="20"/>
              </w:rPr>
              <w:t xml:space="preserve"> нестерильные </w:t>
            </w:r>
            <w:r>
              <w:rPr>
                <w:rFonts w:ascii="Times New Roman" w:hAnsi="Times New Roman" w:cs="Times New Roman"/>
                <w:sz w:val="20"/>
                <w:szCs w:val="20"/>
              </w:rPr>
              <w:t>Австрия, Малайзия</w:t>
            </w:r>
          </w:p>
          <w:p w:rsidR="00B7170A" w:rsidRPr="00F03B1C"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Размер S</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Нестерильное изделие (перчатки смотровые)</w:t>
            </w:r>
            <w:r>
              <w:rPr>
                <w:rFonts w:ascii="Times New Roman" w:hAnsi="Times New Roman" w:cs="Times New Roman"/>
                <w:sz w:val="20"/>
                <w:szCs w:val="20"/>
              </w:rPr>
              <w:t>, поверхность без опудривания</w:t>
            </w:r>
            <w:r w:rsidRPr="003241B0">
              <w:rPr>
                <w:rFonts w:ascii="Times New Roman" w:hAnsi="Times New Roman" w:cs="Times New Roman"/>
                <w:sz w:val="20"/>
                <w:szCs w:val="20"/>
              </w:rPr>
              <w:t>.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не менее 0,08 мм для механической прочности.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2. Текстурный рисунок в области пальцев для улучшенного захвата инструментов.</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52239-2004.</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4. Длина перчатки не менее 240 мм для фиксации на предплечье.</w:t>
            </w:r>
          </w:p>
          <w:p w:rsidR="00B7170A" w:rsidRPr="0097298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Изделие для одноразового использования.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t>п</w:t>
            </w:r>
            <w:proofErr w:type="gramEnd"/>
            <w:r w:rsidRPr="00F03B1C">
              <w:rPr>
                <w:rFonts w:eastAsiaTheme="minorHAnsi"/>
                <w:kern w:val="0"/>
                <w:sz w:val="20"/>
                <w:szCs w:val="20"/>
              </w:rPr>
              <w:t>ар</w:t>
            </w:r>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4 000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r w:rsidRPr="00133E3D">
              <w:rPr>
                <w:rFonts w:ascii="Times New Roman" w:hAnsi="Times New Roman" w:cs="Times New Roman"/>
                <w:sz w:val="20"/>
                <w:szCs w:val="20"/>
              </w:rPr>
              <w:t>2</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 xml:space="preserve">Перчатки смотровые </w:t>
            </w:r>
            <w:proofErr w:type="spellStart"/>
            <w:r w:rsidRPr="00F03B1C">
              <w:rPr>
                <w:rFonts w:ascii="Times New Roman" w:hAnsi="Times New Roman" w:cs="Times New Roman"/>
                <w:sz w:val="20"/>
                <w:szCs w:val="20"/>
              </w:rPr>
              <w:t>неопудренные</w:t>
            </w:r>
            <w:proofErr w:type="spellEnd"/>
            <w:r w:rsidRPr="00F03B1C">
              <w:rPr>
                <w:rFonts w:ascii="Times New Roman" w:hAnsi="Times New Roman" w:cs="Times New Roman"/>
                <w:sz w:val="20"/>
                <w:szCs w:val="20"/>
              </w:rPr>
              <w:t xml:space="preserve"> нестерильные </w:t>
            </w:r>
            <w:r>
              <w:rPr>
                <w:rFonts w:ascii="Times New Roman" w:hAnsi="Times New Roman" w:cs="Times New Roman"/>
                <w:sz w:val="20"/>
                <w:szCs w:val="20"/>
              </w:rPr>
              <w:t>Австрия, Малайзия</w:t>
            </w:r>
          </w:p>
          <w:p w:rsidR="00B7170A" w:rsidRPr="00F03B1C"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lastRenderedPageBreak/>
              <w:t>Размер М</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lastRenderedPageBreak/>
              <w:t>Нестерильное изделие (перчатки смотровые)</w:t>
            </w:r>
            <w:r>
              <w:rPr>
                <w:rFonts w:ascii="Times New Roman" w:hAnsi="Times New Roman" w:cs="Times New Roman"/>
                <w:sz w:val="20"/>
                <w:szCs w:val="20"/>
              </w:rPr>
              <w:t>, поверхность без опудривания</w:t>
            </w:r>
            <w:r w:rsidRPr="003241B0">
              <w:rPr>
                <w:rFonts w:ascii="Times New Roman" w:hAnsi="Times New Roman" w:cs="Times New Roman"/>
                <w:sz w:val="20"/>
                <w:szCs w:val="20"/>
              </w:rPr>
              <w:t>.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не менее 0,08 мм для механической прочности.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2. Текстурный рисунок в области пальцев для улучшенного захвата инструментов.</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lastRenderedPageBreak/>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52239-2004.</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4. Длина перчатки не менее 240 мм для фиксации на предплечье.</w:t>
            </w:r>
          </w:p>
          <w:p w:rsidR="00B7170A" w:rsidRPr="0097298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Изделие для одноразового использования.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lastRenderedPageBreak/>
              <w:t>п</w:t>
            </w:r>
            <w:proofErr w:type="gramEnd"/>
            <w:r w:rsidRPr="00F03B1C">
              <w:rPr>
                <w:rFonts w:eastAsiaTheme="minorHAnsi"/>
                <w:kern w:val="0"/>
                <w:sz w:val="20"/>
                <w:szCs w:val="20"/>
              </w:rPr>
              <w:t>ар</w:t>
            </w:r>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3 000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r w:rsidRPr="00133E3D">
              <w:rPr>
                <w:rFonts w:ascii="Times New Roman" w:hAnsi="Times New Roman" w:cs="Times New Roman"/>
                <w:sz w:val="20"/>
                <w:szCs w:val="20"/>
              </w:rPr>
              <w:lastRenderedPageBreak/>
              <w:t>3</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 xml:space="preserve">Перчатки смотровые </w:t>
            </w:r>
            <w:proofErr w:type="spellStart"/>
            <w:r w:rsidRPr="00F03B1C">
              <w:rPr>
                <w:rFonts w:ascii="Times New Roman" w:hAnsi="Times New Roman" w:cs="Times New Roman"/>
                <w:sz w:val="20"/>
                <w:szCs w:val="20"/>
              </w:rPr>
              <w:t>неопудренные</w:t>
            </w:r>
            <w:proofErr w:type="spellEnd"/>
            <w:r w:rsidRPr="00F03B1C">
              <w:rPr>
                <w:rFonts w:ascii="Times New Roman" w:hAnsi="Times New Roman" w:cs="Times New Roman"/>
                <w:sz w:val="20"/>
                <w:szCs w:val="20"/>
              </w:rPr>
              <w:t xml:space="preserve"> нестерильные </w:t>
            </w:r>
            <w:r>
              <w:rPr>
                <w:rFonts w:ascii="Times New Roman" w:hAnsi="Times New Roman" w:cs="Times New Roman"/>
                <w:sz w:val="20"/>
                <w:szCs w:val="20"/>
              </w:rPr>
              <w:t>Австрия, Малайзия</w:t>
            </w:r>
          </w:p>
          <w:p w:rsidR="00B7170A" w:rsidRPr="00F03B1C" w:rsidRDefault="00B7170A" w:rsidP="0000486B">
            <w:pPr>
              <w:jc w:val="center"/>
              <w:rPr>
                <w:rFonts w:ascii="Times New Roman" w:hAnsi="Times New Roman" w:cs="Times New Roman"/>
                <w:sz w:val="20"/>
                <w:szCs w:val="20"/>
              </w:rPr>
            </w:pPr>
            <w:r w:rsidRPr="00F03B1C">
              <w:rPr>
                <w:rFonts w:ascii="Times New Roman" w:hAnsi="Times New Roman" w:cs="Times New Roman"/>
                <w:sz w:val="20"/>
                <w:szCs w:val="20"/>
              </w:rPr>
              <w:t xml:space="preserve">Размер </w:t>
            </w:r>
            <w:r w:rsidRPr="00714B2B">
              <w:rPr>
                <w:rFonts w:ascii="Times New Roman" w:hAnsi="Times New Roman" w:cs="Times New Roman"/>
                <w:sz w:val="20"/>
                <w:szCs w:val="20"/>
              </w:rPr>
              <w:t>L</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Нестерильное изделие (перчатки смотровые)</w:t>
            </w:r>
            <w:r>
              <w:rPr>
                <w:rFonts w:ascii="Times New Roman" w:hAnsi="Times New Roman" w:cs="Times New Roman"/>
                <w:sz w:val="20"/>
                <w:szCs w:val="20"/>
              </w:rPr>
              <w:t>, поверхность без опудривания</w:t>
            </w:r>
            <w:r w:rsidRPr="003241B0">
              <w:rPr>
                <w:rFonts w:ascii="Times New Roman" w:hAnsi="Times New Roman" w:cs="Times New Roman"/>
                <w:sz w:val="20"/>
                <w:szCs w:val="20"/>
              </w:rPr>
              <w:t>.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не менее 0,08 мм для механической прочности.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2. Текстурный рисунок в области пальцев для улучшенного захвата инструментов.</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3.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52239-2004.</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4. Длина перчатки не менее 240 мм для фиксации на предплечье.</w:t>
            </w:r>
          </w:p>
          <w:p w:rsidR="00B7170A" w:rsidRPr="0097298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Изделие для одноразового использования.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t>п</w:t>
            </w:r>
            <w:proofErr w:type="gramEnd"/>
            <w:r w:rsidRPr="00F03B1C">
              <w:rPr>
                <w:rFonts w:eastAsiaTheme="minorHAnsi"/>
                <w:kern w:val="0"/>
                <w:sz w:val="20"/>
                <w:szCs w:val="20"/>
              </w:rPr>
              <w:t>ар</w:t>
            </w:r>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1 000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r w:rsidRPr="00133E3D">
              <w:rPr>
                <w:rFonts w:ascii="Times New Roman" w:hAnsi="Times New Roman" w:cs="Times New Roman"/>
                <w:sz w:val="20"/>
                <w:szCs w:val="20"/>
              </w:rPr>
              <w:t>4</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F03B1C">
              <w:rPr>
                <w:rFonts w:eastAsiaTheme="minorHAnsi"/>
                <w:kern w:val="0"/>
                <w:sz w:val="20"/>
                <w:szCs w:val="20"/>
              </w:rPr>
              <w:t xml:space="preserve">Перчатки хирургические из латекса гевеи, </w:t>
            </w:r>
            <w:proofErr w:type="spellStart"/>
            <w:r w:rsidRPr="00F03B1C">
              <w:rPr>
                <w:rFonts w:eastAsiaTheme="minorHAnsi"/>
                <w:kern w:val="0"/>
                <w:sz w:val="20"/>
                <w:szCs w:val="20"/>
              </w:rPr>
              <w:t>неопудренные</w:t>
            </w:r>
            <w:proofErr w:type="spellEnd"/>
            <w:r w:rsidRPr="00F03B1C">
              <w:rPr>
                <w:rFonts w:eastAsiaTheme="minorHAnsi"/>
                <w:kern w:val="0"/>
                <w:sz w:val="20"/>
                <w:szCs w:val="20"/>
              </w:rPr>
              <w:t xml:space="preserve"> EPIC </w:t>
            </w:r>
            <w:proofErr w:type="spellStart"/>
            <w:r w:rsidRPr="00F03B1C">
              <w:rPr>
                <w:rFonts w:eastAsiaTheme="minorHAnsi"/>
                <w:kern w:val="0"/>
                <w:sz w:val="20"/>
                <w:szCs w:val="20"/>
              </w:rPr>
              <w:t>Heliomed</w:t>
            </w:r>
            <w:proofErr w:type="spellEnd"/>
            <w:r w:rsidRPr="00F03B1C">
              <w:rPr>
                <w:rFonts w:eastAsiaTheme="minorHAnsi"/>
                <w:kern w:val="0"/>
                <w:sz w:val="20"/>
                <w:szCs w:val="20"/>
              </w:rPr>
              <w:t xml:space="preserve"> </w:t>
            </w:r>
            <w:proofErr w:type="spellStart"/>
            <w:r w:rsidRPr="00F03B1C">
              <w:rPr>
                <w:rFonts w:eastAsiaTheme="minorHAnsi"/>
                <w:kern w:val="0"/>
                <w:sz w:val="20"/>
                <w:szCs w:val="20"/>
              </w:rPr>
              <w:t>Handelsges.m.b.H</w:t>
            </w:r>
            <w:proofErr w:type="spellEnd"/>
          </w:p>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Размер 6,0</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0,13- 0,17 мм для обеспечения тактильной чувствительности.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52238-2004.</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3. Длина перчатки не менее 280 мм для защиты предплечья.</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4. Форма перчатки анатомически правильная с расположением большого пальца в направлении ладони для удобства применения и профилактики утомляемости рук.</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5. Текстурный рисунок нанесен по всей наружной поверхности перчаток для улучшенного захвата инструментов.</w:t>
            </w:r>
          </w:p>
          <w:p w:rsidR="00B7170A" w:rsidRPr="00972980" w:rsidRDefault="00B7170A" w:rsidP="0000486B">
            <w:pPr>
              <w:jc w:val="center"/>
              <w:rPr>
                <w:rFonts w:ascii="Times New Roman" w:hAnsi="Times New Roman" w:cs="Times New Roman"/>
                <w:sz w:val="20"/>
                <w:szCs w:val="20"/>
              </w:rPr>
            </w:pPr>
            <w:proofErr w:type="gramStart"/>
            <w:r w:rsidRPr="003241B0">
              <w:rPr>
                <w:rFonts w:ascii="Times New Roman" w:hAnsi="Times New Roman" w:cs="Times New Roman"/>
                <w:sz w:val="20"/>
                <w:szCs w:val="20"/>
              </w:rPr>
              <w:t>Упакованы</w:t>
            </w:r>
            <w:proofErr w:type="gramEnd"/>
            <w:r w:rsidRPr="003241B0">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t>п</w:t>
            </w:r>
            <w:proofErr w:type="gramEnd"/>
            <w:r w:rsidRPr="00F03B1C">
              <w:rPr>
                <w:rFonts w:eastAsiaTheme="minorHAnsi"/>
                <w:kern w:val="0"/>
                <w:sz w:val="20"/>
                <w:szCs w:val="20"/>
              </w:rPr>
              <w:t>ар</w:t>
            </w:r>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F03B1C">
              <w:rPr>
                <w:rFonts w:eastAsiaTheme="minorHAnsi"/>
                <w:kern w:val="0"/>
                <w:sz w:val="20"/>
                <w:szCs w:val="20"/>
              </w:rPr>
              <w:t xml:space="preserve">Перчатки хирургические из латекса гевеи, </w:t>
            </w:r>
            <w:proofErr w:type="spellStart"/>
            <w:r w:rsidRPr="00F03B1C">
              <w:rPr>
                <w:rFonts w:eastAsiaTheme="minorHAnsi"/>
                <w:kern w:val="0"/>
                <w:sz w:val="20"/>
                <w:szCs w:val="20"/>
              </w:rPr>
              <w:t>неопудренные</w:t>
            </w:r>
            <w:proofErr w:type="spellEnd"/>
            <w:r w:rsidRPr="00F03B1C">
              <w:rPr>
                <w:rFonts w:eastAsiaTheme="minorHAnsi"/>
                <w:kern w:val="0"/>
                <w:sz w:val="20"/>
                <w:szCs w:val="20"/>
              </w:rPr>
              <w:t xml:space="preserve"> EPIC </w:t>
            </w:r>
            <w:proofErr w:type="spellStart"/>
            <w:r w:rsidRPr="00F03B1C">
              <w:rPr>
                <w:rFonts w:eastAsiaTheme="minorHAnsi"/>
                <w:kern w:val="0"/>
                <w:sz w:val="20"/>
                <w:szCs w:val="20"/>
              </w:rPr>
              <w:t>Heliomed</w:t>
            </w:r>
            <w:proofErr w:type="spellEnd"/>
            <w:r w:rsidRPr="00F03B1C">
              <w:rPr>
                <w:rFonts w:eastAsiaTheme="minorHAnsi"/>
                <w:kern w:val="0"/>
                <w:sz w:val="20"/>
                <w:szCs w:val="20"/>
              </w:rPr>
              <w:t xml:space="preserve"> </w:t>
            </w:r>
            <w:proofErr w:type="spellStart"/>
            <w:r w:rsidRPr="00F03B1C">
              <w:rPr>
                <w:rFonts w:eastAsiaTheme="minorHAnsi"/>
                <w:kern w:val="0"/>
                <w:sz w:val="20"/>
                <w:szCs w:val="20"/>
              </w:rPr>
              <w:t>Handelsges.m.b.H</w:t>
            </w:r>
            <w:proofErr w:type="spellEnd"/>
          </w:p>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Размер 6,5</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0,13- 0,17 мм для обеспечения тактильной чувствительности.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52238-2004.</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3. Длина перчатки не менее 280 мм для защиты предплечья.</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4. Форма перчатки анатомически правильная с расположением большого пальца в направлении ладони для удобства применения и профилактики утомляемости рук.</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5. Текстурный рисунок нанесен по всей наружной поверхности перчаток для улучшенного захвата инструментов.</w:t>
            </w:r>
          </w:p>
          <w:p w:rsidR="00B7170A" w:rsidRPr="00F8281B" w:rsidRDefault="00B7170A" w:rsidP="0000486B">
            <w:pPr>
              <w:jc w:val="center"/>
              <w:rPr>
                <w:rFonts w:ascii="Times New Roman" w:hAnsi="Times New Roman" w:cs="Times New Roman"/>
                <w:sz w:val="20"/>
                <w:szCs w:val="20"/>
              </w:rPr>
            </w:pPr>
            <w:proofErr w:type="gramStart"/>
            <w:r w:rsidRPr="003241B0">
              <w:rPr>
                <w:rFonts w:ascii="Times New Roman" w:hAnsi="Times New Roman" w:cs="Times New Roman"/>
                <w:sz w:val="20"/>
                <w:szCs w:val="20"/>
              </w:rPr>
              <w:t>Упакованы</w:t>
            </w:r>
            <w:proofErr w:type="gramEnd"/>
            <w:r w:rsidRPr="003241B0">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t>п</w:t>
            </w:r>
            <w:proofErr w:type="gramEnd"/>
            <w:r w:rsidRPr="00F03B1C">
              <w:rPr>
                <w:rFonts w:eastAsiaTheme="minorHAnsi"/>
                <w:kern w:val="0"/>
                <w:sz w:val="20"/>
                <w:szCs w:val="20"/>
              </w:rPr>
              <w:t>ар</w:t>
            </w:r>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200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0798" w:rsidRDefault="00B7170A" w:rsidP="0000486B">
            <w:pPr>
              <w:pStyle w:val="Standard"/>
              <w:tabs>
                <w:tab w:val="left" w:pos="1040"/>
                <w:tab w:val="left" w:pos="1440"/>
                <w:tab w:val="left" w:pos="8000"/>
              </w:tabs>
              <w:jc w:val="center"/>
              <w:rPr>
                <w:rFonts w:eastAsiaTheme="minorHAnsi"/>
                <w:kern w:val="0"/>
                <w:sz w:val="20"/>
                <w:szCs w:val="20"/>
              </w:rPr>
            </w:pPr>
            <w:r w:rsidRPr="00710798">
              <w:rPr>
                <w:rFonts w:eastAsiaTheme="minorHAnsi"/>
                <w:kern w:val="0"/>
                <w:sz w:val="20"/>
                <w:szCs w:val="20"/>
              </w:rPr>
              <w:t xml:space="preserve">Перчатки хирургические из латекса гевеи, </w:t>
            </w:r>
            <w:proofErr w:type="spellStart"/>
            <w:r w:rsidRPr="00710798">
              <w:rPr>
                <w:rFonts w:eastAsiaTheme="minorHAnsi"/>
                <w:kern w:val="0"/>
                <w:sz w:val="20"/>
                <w:szCs w:val="20"/>
              </w:rPr>
              <w:t>неопудренные</w:t>
            </w:r>
            <w:proofErr w:type="spellEnd"/>
            <w:r w:rsidRPr="00710798">
              <w:rPr>
                <w:rFonts w:eastAsiaTheme="minorHAnsi"/>
                <w:kern w:val="0"/>
                <w:sz w:val="20"/>
                <w:szCs w:val="20"/>
              </w:rPr>
              <w:t xml:space="preserve"> EPIC </w:t>
            </w:r>
            <w:proofErr w:type="spellStart"/>
            <w:r w:rsidRPr="00710798">
              <w:rPr>
                <w:rFonts w:eastAsiaTheme="minorHAnsi"/>
                <w:kern w:val="0"/>
                <w:sz w:val="20"/>
                <w:szCs w:val="20"/>
              </w:rPr>
              <w:t>Heliomed</w:t>
            </w:r>
            <w:proofErr w:type="spellEnd"/>
            <w:r w:rsidRPr="00710798">
              <w:rPr>
                <w:rFonts w:eastAsiaTheme="minorHAnsi"/>
                <w:kern w:val="0"/>
                <w:sz w:val="20"/>
                <w:szCs w:val="20"/>
              </w:rPr>
              <w:t xml:space="preserve"> </w:t>
            </w:r>
            <w:proofErr w:type="spellStart"/>
            <w:r w:rsidRPr="00710798">
              <w:rPr>
                <w:rFonts w:eastAsiaTheme="minorHAnsi"/>
                <w:kern w:val="0"/>
                <w:sz w:val="20"/>
                <w:szCs w:val="20"/>
              </w:rPr>
              <w:t>Handelsges.m.b.H</w:t>
            </w:r>
            <w:proofErr w:type="spellEnd"/>
          </w:p>
          <w:p w:rsidR="00B7170A" w:rsidRPr="00714B2B" w:rsidRDefault="00B7170A" w:rsidP="0000486B">
            <w:pPr>
              <w:pStyle w:val="Standard"/>
              <w:tabs>
                <w:tab w:val="left" w:pos="1040"/>
                <w:tab w:val="left" w:pos="1440"/>
                <w:tab w:val="left" w:pos="8000"/>
              </w:tabs>
              <w:jc w:val="center"/>
              <w:rPr>
                <w:rFonts w:eastAsiaTheme="minorHAnsi"/>
                <w:kern w:val="0"/>
                <w:sz w:val="20"/>
                <w:szCs w:val="20"/>
              </w:rPr>
            </w:pPr>
            <w:r w:rsidRPr="00710798">
              <w:rPr>
                <w:rFonts w:eastAsiaTheme="minorHAnsi"/>
                <w:kern w:val="0"/>
                <w:sz w:val="20"/>
                <w:szCs w:val="20"/>
              </w:rPr>
              <w:t xml:space="preserve">Размер </w:t>
            </w:r>
            <w:r w:rsidRPr="00714B2B">
              <w:rPr>
                <w:rFonts w:eastAsiaTheme="minorHAnsi"/>
                <w:kern w:val="0"/>
                <w:sz w:val="20"/>
                <w:szCs w:val="20"/>
              </w:rPr>
              <w:t>7.0</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0,13- 0,17 мм для обеспечения тактильной чувствительности.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52238-2004.</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3. Длина перчатки не менее 280 мм для защиты предплечья.</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lastRenderedPageBreak/>
              <w:t>4. Форма перчатки анатомически правильная с расположением большого пальца в направлении ладони для удобства применения и профилактики утомляемости рук.</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5. Текстурный рисунок нанесен по всей наружной поверхности перчаток для улучшенного захвата инструментов.</w:t>
            </w:r>
          </w:p>
          <w:p w:rsidR="00B7170A" w:rsidRPr="00F8281B" w:rsidRDefault="00B7170A" w:rsidP="0000486B">
            <w:pPr>
              <w:jc w:val="center"/>
              <w:rPr>
                <w:rFonts w:ascii="Times New Roman" w:hAnsi="Times New Roman" w:cs="Times New Roman"/>
                <w:sz w:val="20"/>
                <w:szCs w:val="20"/>
              </w:rPr>
            </w:pPr>
            <w:proofErr w:type="gramStart"/>
            <w:r w:rsidRPr="003241B0">
              <w:rPr>
                <w:rFonts w:ascii="Times New Roman" w:hAnsi="Times New Roman" w:cs="Times New Roman"/>
                <w:sz w:val="20"/>
                <w:szCs w:val="20"/>
              </w:rPr>
              <w:t>Упакованы</w:t>
            </w:r>
            <w:proofErr w:type="gramEnd"/>
            <w:r w:rsidRPr="003241B0">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lastRenderedPageBreak/>
              <w:t>п</w:t>
            </w:r>
            <w:proofErr w:type="gramEnd"/>
            <w:r w:rsidRPr="00F03B1C">
              <w:rPr>
                <w:rFonts w:eastAsiaTheme="minorHAnsi"/>
                <w:kern w:val="0"/>
                <w:sz w:val="20"/>
                <w:szCs w:val="20"/>
              </w:rPr>
              <w:t>ар</w:t>
            </w:r>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150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0798" w:rsidRDefault="00B7170A" w:rsidP="0000486B">
            <w:pPr>
              <w:pStyle w:val="Standard"/>
              <w:tabs>
                <w:tab w:val="left" w:pos="1040"/>
                <w:tab w:val="left" w:pos="1440"/>
                <w:tab w:val="left" w:pos="8000"/>
              </w:tabs>
              <w:jc w:val="center"/>
              <w:rPr>
                <w:rFonts w:eastAsiaTheme="minorHAnsi"/>
                <w:kern w:val="0"/>
                <w:sz w:val="20"/>
                <w:szCs w:val="20"/>
              </w:rPr>
            </w:pPr>
            <w:r w:rsidRPr="00710798">
              <w:rPr>
                <w:rFonts w:eastAsiaTheme="minorHAnsi"/>
                <w:kern w:val="0"/>
                <w:sz w:val="20"/>
                <w:szCs w:val="20"/>
              </w:rPr>
              <w:t xml:space="preserve">Перчатки хирургические из латекса гевеи, </w:t>
            </w:r>
            <w:proofErr w:type="spellStart"/>
            <w:r w:rsidRPr="00710798">
              <w:rPr>
                <w:rFonts w:eastAsiaTheme="minorHAnsi"/>
                <w:kern w:val="0"/>
                <w:sz w:val="20"/>
                <w:szCs w:val="20"/>
              </w:rPr>
              <w:t>неопудренные</w:t>
            </w:r>
            <w:proofErr w:type="spellEnd"/>
            <w:r w:rsidRPr="00710798">
              <w:rPr>
                <w:rFonts w:eastAsiaTheme="minorHAnsi"/>
                <w:kern w:val="0"/>
                <w:sz w:val="20"/>
                <w:szCs w:val="20"/>
              </w:rPr>
              <w:t xml:space="preserve"> EPIC </w:t>
            </w:r>
            <w:proofErr w:type="spellStart"/>
            <w:r w:rsidRPr="00710798">
              <w:rPr>
                <w:rFonts w:eastAsiaTheme="minorHAnsi"/>
                <w:kern w:val="0"/>
                <w:sz w:val="20"/>
                <w:szCs w:val="20"/>
              </w:rPr>
              <w:t>Heliomed</w:t>
            </w:r>
            <w:proofErr w:type="spellEnd"/>
            <w:r w:rsidRPr="00710798">
              <w:rPr>
                <w:rFonts w:eastAsiaTheme="minorHAnsi"/>
                <w:kern w:val="0"/>
                <w:sz w:val="20"/>
                <w:szCs w:val="20"/>
              </w:rPr>
              <w:t xml:space="preserve"> </w:t>
            </w:r>
            <w:proofErr w:type="spellStart"/>
            <w:r w:rsidRPr="00710798">
              <w:rPr>
                <w:rFonts w:eastAsiaTheme="minorHAnsi"/>
                <w:kern w:val="0"/>
                <w:sz w:val="20"/>
                <w:szCs w:val="20"/>
              </w:rPr>
              <w:t>Handelsges.m.b.H</w:t>
            </w:r>
            <w:proofErr w:type="spellEnd"/>
          </w:p>
          <w:p w:rsidR="00B7170A" w:rsidRPr="00714B2B" w:rsidRDefault="00B7170A" w:rsidP="0000486B">
            <w:pPr>
              <w:pStyle w:val="Standard"/>
              <w:tabs>
                <w:tab w:val="left" w:pos="1040"/>
                <w:tab w:val="left" w:pos="1440"/>
                <w:tab w:val="left" w:pos="8000"/>
              </w:tabs>
              <w:jc w:val="center"/>
              <w:rPr>
                <w:rFonts w:eastAsiaTheme="minorHAnsi"/>
                <w:kern w:val="0"/>
                <w:sz w:val="20"/>
                <w:szCs w:val="20"/>
              </w:rPr>
            </w:pPr>
            <w:r w:rsidRPr="00710798">
              <w:rPr>
                <w:rFonts w:eastAsiaTheme="minorHAnsi"/>
                <w:kern w:val="0"/>
                <w:sz w:val="20"/>
                <w:szCs w:val="20"/>
              </w:rPr>
              <w:t xml:space="preserve">Размер </w:t>
            </w:r>
            <w:r w:rsidRPr="00714B2B">
              <w:rPr>
                <w:rFonts w:eastAsiaTheme="minorHAnsi"/>
                <w:kern w:val="0"/>
                <w:sz w:val="20"/>
                <w:szCs w:val="20"/>
              </w:rPr>
              <w:t>8.0</w:t>
            </w:r>
          </w:p>
        </w:tc>
        <w:tc>
          <w:tcPr>
            <w:tcW w:w="6379" w:type="dxa"/>
            <w:vAlign w:val="center"/>
          </w:tcPr>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1. Одинарная толщина (в области пальцев) 0,13- 0,17 мм для обеспечения тактильной чувствительности.</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 xml:space="preserve">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sidRPr="003241B0">
              <w:rPr>
                <w:rFonts w:ascii="Times New Roman" w:hAnsi="Times New Roman" w:cs="Times New Roman"/>
                <w:sz w:val="20"/>
                <w:szCs w:val="20"/>
              </w:rPr>
              <w:t>Р</w:t>
            </w:r>
            <w:proofErr w:type="gramEnd"/>
            <w:r w:rsidRPr="003241B0">
              <w:rPr>
                <w:rFonts w:ascii="Times New Roman" w:hAnsi="Times New Roman" w:cs="Times New Roman"/>
                <w:sz w:val="20"/>
                <w:szCs w:val="20"/>
              </w:rPr>
              <w:t xml:space="preserve"> 52238-2004.</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3. Длина перчатки не менее 280 мм для защиты предплечья.</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4. Форма перчатки анатомически правильная с расположением большого пальца в направлении ладони для удобства применения и профилактики утомляемости рук.</w:t>
            </w:r>
          </w:p>
          <w:p w:rsidR="00B7170A" w:rsidRPr="003241B0" w:rsidRDefault="00B7170A" w:rsidP="0000486B">
            <w:pPr>
              <w:jc w:val="center"/>
              <w:rPr>
                <w:rFonts w:ascii="Times New Roman" w:hAnsi="Times New Roman" w:cs="Times New Roman"/>
                <w:sz w:val="20"/>
                <w:szCs w:val="20"/>
              </w:rPr>
            </w:pPr>
            <w:r w:rsidRPr="003241B0">
              <w:rPr>
                <w:rFonts w:ascii="Times New Roman" w:hAnsi="Times New Roman" w:cs="Times New Roman"/>
                <w:sz w:val="20"/>
                <w:szCs w:val="20"/>
              </w:rPr>
              <w:t>5. Текстурный рисунок нанесен по всей наружной поверхности перчаток для улучшенного захвата инструментов.</w:t>
            </w:r>
          </w:p>
          <w:p w:rsidR="00B7170A" w:rsidRPr="00F8281B" w:rsidRDefault="00B7170A" w:rsidP="0000486B">
            <w:pPr>
              <w:jc w:val="center"/>
              <w:rPr>
                <w:rFonts w:ascii="Times New Roman" w:hAnsi="Times New Roman" w:cs="Times New Roman"/>
                <w:sz w:val="20"/>
                <w:szCs w:val="20"/>
              </w:rPr>
            </w:pPr>
            <w:proofErr w:type="gramStart"/>
            <w:r w:rsidRPr="003241B0">
              <w:rPr>
                <w:rFonts w:ascii="Times New Roman" w:hAnsi="Times New Roman" w:cs="Times New Roman"/>
                <w:sz w:val="20"/>
                <w:szCs w:val="20"/>
              </w:rPr>
              <w:t>Упакованы</w:t>
            </w:r>
            <w:proofErr w:type="gramEnd"/>
            <w:r w:rsidRPr="003241B0">
              <w:rPr>
                <w:rFonts w:ascii="Times New Roman" w:hAnsi="Times New Roman" w:cs="Times New Roman"/>
                <w:sz w:val="20"/>
                <w:szCs w:val="20"/>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sidRPr="00F03B1C">
              <w:rPr>
                <w:rFonts w:eastAsiaTheme="minorHAnsi"/>
                <w:kern w:val="0"/>
                <w:sz w:val="20"/>
                <w:szCs w:val="20"/>
              </w:rPr>
              <w:t>п</w:t>
            </w:r>
            <w:proofErr w:type="gramEnd"/>
            <w:r w:rsidRPr="00F03B1C">
              <w:rPr>
                <w:rFonts w:eastAsiaTheme="minorHAnsi"/>
                <w:kern w:val="0"/>
                <w:sz w:val="20"/>
                <w:szCs w:val="20"/>
              </w:rPr>
              <w:t>ар</w:t>
            </w:r>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200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2D13B1">
              <w:rPr>
                <w:rFonts w:eastAsiaTheme="minorHAnsi"/>
                <w:kern w:val="0"/>
                <w:sz w:val="20"/>
                <w:szCs w:val="20"/>
              </w:rPr>
              <w:t xml:space="preserve">Вата </w:t>
            </w:r>
            <w:proofErr w:type="spellStart"/>
            <w:r w:rsidRPr="002D13B1">
              <w:rPr>
                <w:rFonts w:eastAsiaTheme="minorHAnsi"/>
                <w:kern w:val="0"/>
                <w:sz w:val="20"/>
                <w:szCs w:val="20"/>
              </w:rPr>
              <w:t>х</w:t>
            </w:r>
            <w:proofErr w:type="spellEnd"/>
            <w:r w:rsidRPr="002D13B1">
              <w:rPr>
                <w:rFonts w:eastAsiaTheme="minorHAnsi"/>
                <w:kern w:val="0"/>
                <w:sz w:val="20"/>
                <w:szCs w:val="20"/>
              </w:rPr>
              <w:t>/</w:t>
            </w:r>
            <w:proofErr w:type="spellStart"/>
            <w:r w:rsidRPr="002D13B1">
              <w:rPr>
                <w:rFonts w:eastAsiaTheme="minorHAnsi"/>
                <w:kern w:val="0"/>
                <w:sz w:val="20"/>
                <w:szCs w:val="20"/>
              </w:rPr>
              <w:t>ф</w:t>
            </w:r>
            <w:proofErr w:type="spellEnd"/>
            <w:r w:rsidRPr="002D13B1">
              <w:rPr>
                <w:rFonts w:eastAsiaTheme="minorHAnsi"/>
                <w:kern w:val="0"/>
                <w:sz w:val="20"/>
                <w:szCs w:val="20"/>
              </w:rPr>
              <w:t xml:space="preserve"> 250 /Е.Савостин/60</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Вата хирургическая нестерильная  250 гр. Вес 250 г, отвечает требованиям ГОСТ 5556-81, массовая доля не расчесанных скоплений волокон-узелков не более  2,4%. Массовая доля коротких волокон не более 5 мм, и хлопковой пыл</w:t>
            </w:r>
            <w:proofErr w:type="gramStart"/>
            <w:r w:rsidRPr="00FF0B37">
              <w:rPr>
                <w:rFonts w:ascii="Times New Roman" w:hAnsi="Times New Roman" w:cs="Times New Roman"/>
                <w:sz w:val="20"/>
                <w:szCs w:val="20"/>
              </w:rPr>
              <w:t>и-</w:t>
            </w:r>
            <w:proofErr w:type="gramEnd"/>
            <w:r w:rsidRPr="00FF0B37">
              <w:rPr>
                <w:rFonts w:ascii="Times New Roman" w:hAnsi="Times New Roman" w:cs="Times New Roman"/>
                <w:sz w:val="20"/>
                <w:szCs w:val="20"/>
              </w:rPr>
              <w:t xml:space="preserve"> не более 0,15%. Засоренность не более 0,14%. Содержание посторонних примесей: иголочек, щепочек и др. - отсутствует. Степень белизны – не менее 85 %. Отсутствие запаха. Гигроскопичность 18 сек </w:t>
            </w:r>
            <w:proofErr w:type="spellStart"/>
            <w:r w:rsidRPr="00FF0B37">
              <w:rPr>
                <w:rFonts w:ascii="Times New Roman" w:hAnsi="Times New Roman" w:cs="Times New Roman"/>
                <w:sz w:val="20"/>
                <w:szCs w:val="20"/>
              </w:rPr>
              <w:t>н</w:t>
            </w:r>
            <w:proofErr w:type="spellEnd"/>
            <w:r w:rsidRPr="00FF0B37">
              <w:rPr>
                <w:rFonts w:ascii="Times New Roman" w:hAnsi="Times New Roman" w:cs="Times New Roman"/>
                <w:sz w:val="20"/>
                <w:szCs w:val="20"/>
              </w:rPr>
              <w:t>/б. Вата медицинская гигроскопическая гигиеническая, хирургическая, нестерильная хлопковая.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60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r w:rsidRPr="002D13B1">
              <w:rPr>
                <w:rFonts w:eastAsiaTheme="minorHAnsi"/>
                <w:kern w:val="0"/>
                <w:sz w:val="20"/>
                <w:szCs w:val="20"/>
              </w:rPr>
              <w:t>Халат одноразовый "Визитер" на кнопках голубой 20г Х</w:t>
            </w:r>
            <w:proofErr w:type="gramStart"/>
            <w:r w:rsidRPr="002D13B1">
              <w:rPr>
                <w:rFonts w:eastAsiaTheme="minorHAnsi"/>
                <w:kern w:val="0"/>
                <w:sz w:val="20"/>
                <w:szCs w:val="20"/>
              </w:rPr>
              <w:t>L</w:t>
            </w:r>
            <w:proofErr w:type="gramEnd"/>
          </w:p>
        </w:tc>
        <w:tc>
          <w:tcPr>
            <w:tcW w:w="6379" w:type="dxa"/>
            <w:vAlign w:val="center"/>
          </w:tcPr>
          <w:p w:rsidR="00B7170A" w:rsidRPr="00920294"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Халат нетканый изготовлен из первичного воздухопрониц</w:t>
            </w:r>
            <w:r>
              <w:rPr>
                <w:rFonts w:ascii="Times New Roman" w:hAnsi="Times New Roman" w:cs="Times New Roman"/>
                <w:sz w:val="20"/>
                <w:szCs w:val="20"/>
              </w:rPr>
              <w:t>аемого нетканого полипропилена.</w:t>
            </w:r>
          </w:p>
          <w:p w:rsidR="00B7170A" w:rsidRPr="00920294"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Халат фиксируется спереди посредством застежек-кнопок, которые вставляются в нетканое полотно без примен</w:t>
            </w:r>
            <w:r>
              <w:rPr>
                <w:rFonts w:ascii="Times New Roman" w:hAnsi="Times New Roman" w:cs="Times New Roman"/>
                <w:sz w:val="20"/>
                <w:szCs w:val="20"/>
              </w:rPr>
              <w:t>ения термической сварки и клея.</w:t>
            </w:r>
          </w:p>
          <w:p w:rsidR="00B7170A" w:rsidRPr="00920294"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Крепления рукавов осуществля</w:t>
            </w:r>
            <w:r>
              <w:rPr>
                <w:rFonts w:ascii="Times New Roman" w:hAnsi="Times New Roman" w:cs="Times New Roman"/>
                <w:sz w:val="20"/>
                <w:szCs w:val="20"/>
              </w:rPr>
              <w:t>ется при помощи прошивной нити.</w:t>
            </w:r>
          </w:p>
          <w:p w:rsidR="00B7170A" w:rsidRPr="00920294"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 xml:space="preserve">Халат для посетителей одноразовый на кнопках не имеет манжет. Для крепления рукавов на запястье применяется </w:t>
            </w:r>
            <w:proofErr w:type="spellStart"/>
            <w:r w:rsidRPr="00920294">
              <w:rPr>
                <w:rFonts w:ascii="Times New Roman" w:hAnsi="Times New Roman" w:cs="Times New Roman"/>
                <w:sz w:val="20"/>
                <w:szCs w:val="20"/>
              </w:rPr>
              <w:t>высокоэластичная</w:t>
            </w:r>
            <w:proofErr w:type="spellEnd"/>
            <w:r w:rsidRPr="00920294">
              <w:rPr>
                <w:rFonts w:ascii="Times New Roman" w:hAnsi="Times New Roman" w:cs="Times New Roman"/>
                <w:sz w:val="20"/>
                <w:szCs w:val="20"/>
              </w:rPr>
              <w:t xml:space="preserve"> полимерная лента шир</w:t>
            </w:r>
            <w:r>
              <w:rPr>
                <w:rFonts w:ascii="Times New Roman" w:hAnsi="Times New Roman" w:cs="Times New Roman"/>
                <w:sz w:val="20"/>
                <w:szCs w:val="20"/>
              </w:rPr>
              <w:t>иной 5мм, вшитая в край рукава.</w:t>
            </w:r>
          </w:p>
          <w:p w:rsidR="00B7170A" w:rsidRPr="00920294"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 xml:space="preserve">Воротник отложной, выполнен на стойке из материала </w:t>
            </w:r>
            <w:r>
              <w:rPr>
                <w:rFonts w:ascii="Times New Roman" w:hAnsi="Times New Roman" w:cs="Times New Roman"/>
                <w:sz w:val="20"/>
                <w:szCs w:val="20"/>
              </w:rPr>
              <w:t>того же цвета, что и сам халат.</w:t>
            </w:r>
          </w:p>
          <w:p w:rsidR="00B7170A" w:rsidRPr="00920294"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Характеристики:</w:t>
            </w:r>
          </w:p>
          <w:p w:rsidR="00B7170A" w:rsidRPr="00920294"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Застежка: на кнопках</w:t>
            </w:r>
          </w:p>
          <w:p w:rsidR="00B7170A" w:rsidRPr="00920294"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Длина: 110</w:t>
            </w:r>
          </w:p>
          <w:p w:rsidR="00B7170A" w:rsidRPr="00920294"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Цвета: зеленый, белый, голубой, желтый</w:t>
            </w:r>
          </w:p>
          <w:p w:rsidR="00B7170A" w:rsidRPr="00F8281B" w:rsidRDefault="00B7170A" w:rsidP="0000486B">
            <w:pPr>
              <w:jc w:val="center"/>
              <w:rPr>
                <w:rFonts w:ascii="Times New Roman" w:hAnsi="Times New Roman" w:cs="Times New Roman"/>
                <w:sz w:val="20"/>
                <w:szCs w:val="20"/>
              </w:rPr>
            </w:pPr>
            <w:r w:rsidRPr="00920294">
              <w:rPr>
                <w:rFonts w:ascii="Times New Roman" w:hAnsi="Times New Roman" w:cs="Times New Roman"/>
                <w:sz w:val="20"/>
                <w:szCs w:val="20"/>
              </w:rPr>
              <w:t>Размер: XL (50-52)</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150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Простыня </w:t>
            </w:r>
            <w:proofErr w:type="spellStart"/>
            <w:r w:rsidRPr="00714B2B">
              <w:rPr>
                <w:rFonts w:ascii="Times New Roman" w:hAnsi="Times New Roman" w:cs="Times New Roman"/>
                <w:sz w:val="20"/>
                <w:szCs w:val="20"/>
              </w:rPr>
              <w:t>нест</w:t>
            </w:r>
            <w:proofErr w:type="gramStart"/>
            <w:r w:rsidRPr="00714B2B">
              <w:rPr>
                <w:rFonts w:ascii="Times New Roman" w:hAnsi="Times New Roman" w:cs="Times New Roman"/>
                <w:sz w:val="20"/>
                <w:szCs w:val="20"/>
              </w:rPr>
              <w:t>.н</w:t>
            </w:r>
            <w:proofErr w:type="gramEnd"/>
            <w:r w:rsidRPr="00714B2B">
              <w:rPr>
                <w:rFonts w:ascii="Times New Roman" w:hAnsi="Times New Roman" w:cs="Times New Roman"/>
                <w:sz w:val="20"/>
                <w:szCs w:val="20"/>
              </w:rPr>
              <w:t>етканная</w:t>
            </w:r>
            <w:proofErr w:type="spellEnd"/>
            <w:r w:rsidRPr="00714B2B">
              <w:rPr>
                <w:rFonts w:ascii="Times New Roman" w:hAnsi="Times New Roman" w:cs="Times New Roman"/>
                <w:sz w:val="20"/>
                <w:szCs w:val="20"/>
              </w:rPr>
              <w:t xml:space="preserve"> SMS 25 г/м2 голубая 70х200</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7F2FAF">
              <w:rPr>
                <w:rFonts w:ascii="Times New Roman" w:hAnsi="Times New Roman" w:cs="Times New Roman"/>
                <w:sz w:val="20"/>
                <w:szCs w:val="20"/>
              </w:rPr>
              <w:t xml:space="preserve">Простыня </w:t>
            </w:r>
            <w:r>
              <w:rPr>
                <w:rFonts w:ascii="Times New Roman" w:hAnsi="Times New Roman" w:cs="Times New Roman"/>
                <w:sz w:val="20"/>
                <w:szCs w:val="20"/>
              </w:rPr>
              <w:t>7</w:t>
            </w:r>
            <w:r w:rsidRPr="007F2FAF">
              <w:rPr>
                <w:rFonts w:ascii="Times New Roman" w:hAnsi="Times New Roman" w:cs="Times New Roman"/>
                <w:sz w:val="20"/>
                <w:szCs w:val="20"/>
              </w:rPr>
              <w:t>0*200 см из нетканого материала (</w:t>
            </w:r>
            <w:proofErr w:type="spellStart"/>
            <w:r w:rsidRPr="007F2FAF">
              <w:rPr>
                <w:rFonts w:ascii="Times New Roman" w:hAnsi="Times New Roman" w:cs="Times New Roman"/>
                <w:sz w:val="20"/>
                <w:szCs w:val="20"/>
              </w:rPr>
              <w:t>смс</w:t>
            </w:r>
            <w:proofErr w:type="spellEnd"/>
            <w:r w:rsidRPr="007F2FAF">
              <w:rPr>
                <w:rFonts w:ascii="Times New Roman" w:hAnsi="Times New Roman" w:cs="Times New Roman"/>
                <w:sz w:val="20"/>
                <w:szCs w:val="20"/>
              </w:rPr>
              <w:t>) плотностью 2</w:t>
            </w:r>
            <w:r>
              <w:rPr>
                <w:rFonts w:ascii="Times New Roman" w:hAnsi="Times New Roman" w:cs="Times New Roman"/>
                <w:sz w:val="20"/>
                <w:szCs w:val="20"/>
              </w:rPr>
              <w:t>5</w:t>
            </w:r>
            <w:r w:rsidRPr="007F2FAF">
              <w:rPr>
                <w:rFonts w:ascii="Times New Roman" w:hAnsi="Times New Roman" w:cs="Times New Roman"/>
                <w:sz w:val="20"/>
                <w:szCs w:val="20"/>
              </w:rPr>
              <w:t xml:space="preserve"> г/м</w:t>
            </w:r>
            <w:proofErr w:type="gramStart"/>
            <w:r w:rsidRPr="007F2FAF">
              <w:rPr>
                <w:rFonts w:ascii="Times New Roman" w:hAnsi="Times New Roman" w:cs="Times New Roman"/>
                <w:sz w:val="20"/>
                <w:szCs w:val="20"/>
              </w:rPr>
              <w:t>2</w:t>
            </w:r>
            <w:proofErr w:type="gramEnd"/>
            <w:r w:rsidRPr="007F2FAF">
              <w:rPr>
                <w:rFonts w:ascii="Times New Roman" w:hAnsi="Times New Roman" w:cs="Times New Roman"/>
                <w:sz w:val="20"/>
                <w:szCs w:val="20"/>
              </w:rPr>
              <w:t>, голубая, одноразовая.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r>
              <w:rPr>
                <w:rFonts w:eastAsiaTheme="minorHAnsi"/>
                <w:kern w:val="0"/>
                <w:sz w:val="20"/>
                <w:szCs w:val="20"/>
              </w:rPr>
              <w:t>упак</w:t>
            </w:r>
            <w:proofErr w:type="spell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20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2D13B1">
              <w:rPr>
                <w:rFonts w:ascii="Times New Roman" w:hAnsi="Times New Roman" w:cs="Times New Roman"/>
                <w:sz w:val="20"/>
                <w:szCs w:val="20"/>
              </w:rPr>
              <w:t xml:space="preserve">Бинт 5х10 </w:t>
            </w:r>
            <w:proofErr w:type="spellStart"/>
            <w:r w:rsidRPr="002D13B1">
              <w:rPr>
                <w:rFonts w:ascii="Times New Roman" w:hAnsi="Times New Roman" w:cs="Times New Roman"/>
                <w:sz w:val="20"/>
                <w:szCs w:val="20"/>
              </w:rPr>
              <w:t>нест</w:t>
            </w:r>
            <w:proofErr w:type="spellEnd"/>
            <w:r w:rsidRPr="002D13B1">
              <w:rPr>
                <w:rFonts w:ascii="Times New Roman" w:hAnsi="Times New Roman" w:cs="Times New Roman"/>
                <w:sz w:val="20"/>
                <w:szCs w:val="20"/>
              </w:rPr>
              <w:t>.(32) /</w:t>
            </w:r>
            <w:proofErr w:type="spellStart"/>
            <w:r w:rsidRPr="002D13B1">
              <w:rPr>
                <w:rFonts w:ascii="Times New Roman" w:hAnsi="Times New Roman" w:cs="Times New Roman"/>
                <w:sz w:val="20"/>
                <w:szCs w:val="20"/>
              </w:rPr>
              <w:t>Навтекс</w:t>
            </w:r>
            <w:proofErr w:type="spellEnd"/>
            <w:r w:rsidRPr="002D13B1">
              <w:rPr>
                <w:rFonts w:ascii="Times New Roman" w:hAnsi="Times New Roman" w:cs="Times New Roman"/>
                <w:sz w:val="20"/>
                <w:szCs w:val="20"/>
              </w:rPr>
              <w:t>/800/50</w:t>
            </w:r>
          </w:p>
        </w:tc>
        <w:tc>
          <w:tcPr>
            <w:tcW w:w="6379" w:type="dxa"/>
            <w:vAlign w:val="center"/>
          </w:tcPr>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 xml:space="preserve">Состав: бинты изготовлены из </w:t>
            </w:r>
            <w:proofErr w:type="gramStart"/>
            <w:r w:rsidRPr="00FF0B37">
              <w:rPr>
                <w:rFonts w:ascii="Times New Roman" w:hAnsi="Times New Roman" w:cs="Times New Roman"/>
                <w:sz w:val="20"/>
                <w:szCs w:val="20"/>
              </w:rPr>
              <w:t>высококачественной</w:t>
            </w:r>
            <w:proofErr w:type="gramEnd"/>
            <w:r w:rsidRPr="00FF0B37">
              <w:rPr>
                <w:rFonts w:ascii="Times New Roman" w:hAnsi="Times New Roman" w:cs="Times New Roman"/>
                <w:sz w:val="20"/>
                <w:szCs w:val="20"/>
              </w:rPr>
              <w:t xml:space="preserve"> отбеленной хлопчатобумажной</w:t>
            </w:r>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медицинской марли (100% хлопок).</w:t>
            </w:r>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Назначение: марлевые нестерильные бинты применяются в медицинских учреждениях для фиксации и</w:t>
            </w:r>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наложения повязок. Они предотвращают рану от загрязнения и механического воздействия. Используются при</w:t>
            </w:r>
          </w:p>
          <w:p w:rsidR="00B7170A" w:rsidRPr="00FF0B37" w:rsidRDefault="00B7170A" w:rsidP="0000486B">
            <w:pPr>
              <w:jc w:val="center"/>
              <w:rPr>
                <w:rFonts w:ascii="Times New Roman" w:hAnsi="Times New Roman" w:cs="Times New Roman"/>
                <w:sz w:val="20"/>
                <w:szCs w:val="20"/>
              </w:rPr>
            </w:pPr>
            <w:proofErr w:type="gramStart"/>
            <w:r w:rsidRPr="00FF0B37">
              <w:rPr>
                <w:rFonts w:ascii="Times New Roman" w:hAnsi="Times New Roman" w:cs="Times New Roman"/>
                <w:sz w:val="20"/>
                <w:szCs w:val="20"/>
              </w:rPr>
              <w:t>отсутствии</w:t>
            </w:r>
            <w:proofErr w:type="gramEnd"/>
            <w:r w:rsidRPr="00FF0B37">
              <w:rPr>
                <w:rFonts w:ascii="Times New Roman" w:hAnsi="Times New Roman" w:cs="Times New Roman"/>
                <w:sz w:val="20"/>
                <w:szCs w:val="20"/>
              </w:rPr>
              <w:t xml:space="preserve"> прямого контакта бинта с открытой раневой поверхностью. Ассортимент размерного ряда удобен </w:t>
            </w:r>
            <w:proofErr w:type="gramStart"/>
            <w:r w:rsidRPr="00FF0B37">
              <w:rPr>
                <w:rFonts w:ascii="Times New Roman" w:hAnsi="Times New Roman" w:cs="Times New Roman"/>
                <w:sz w:val="20"/>
                <w:szCs w:val="20"/>
              </w:rPr>
              <w:t>для</w:t>
            </w:r>
            <w:proofErr w:type="gramEnd"/>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правильного моделирования фиксирующей повязки.</w:t>
            </w:r>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Длина бинта:5 метр</w:t>
            </w:r>
          </w:p>
          <w:p w:rsidR="00B7170A" w:rsidRPr="00F8281B"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lastRenderedPageBreak/>
              <w:t>Ширина бинта: 10 см</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lastRenderedPageBreak/>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450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2D13B1">
              <w:rPr>
                <w:rFonts w:ascii="Times New Roman" w:hAnsi="Times New Roman" w:cs="Times New Roman"/>
                <w:sz w:val="20"/>
                <w:szCs w:val="20"/>
              </w:rPr>
              <w:t xml:space="preserve">Бинт 7х14 </w:t>
            </w:r>
            <w:proofErr w:type="spellStart"/>
            <w:r w:rsidRPr="002D13B1">
              <w:rPr>
                <w:rFonts w:ascii="Times New Roman" w:hAnsi="Times New Roman" w:cs="Times New Roman"/>
                <w:sz w:val="20"/>
                <w:szCs w:val="20"/>
              </w:rPr>
              <w:t>нест</w:t>
            </w:r>
            <w:proofErr w:type="spellEnd"/>
            <w:r w:rsidRPr="002D13B1">
              <w:rPr>
                <w:rFonts w:ascii="Times New Roman" w:hAnsi="Times New Roman" w:cs="Times New Roman"/>
                <w:sz w:val="20"/>
                <w:szCs w:val="20"/>
              </w:rPr>
              <w:t>. (32) /</w:t>
            </w:r>
            <w:proofErr w:type="spellStart"/>
            <w:r w:rsidRPr="002D13B1">
              <w:rPr>
                <w:rFonts w:ascii="Times New Roman" w:hAnsi="Times New Roman" w:cs="Times New Roman"/>
                <w:sz w:val="20"/>
                <w:szCs w:val="20"/>
              </w:rPr>
              <w:t>Навтекс</w:t>
            </w:r>
            <w:proofErr w:type="spellEnd"/>
            <w:r w:rsidRPr="002D13B1">
              <w:rPr>
                <w:rFonts w:ascii="Times New Roman" w:hAnsi="Times New Roman" w:cs="Times New Roman"/>
                <w:sz w:val="20"/>
                <w:szCs w:val="20"/>
              </w:rPr>
              <w:t>/360/20</w:t>
            </w:r>
          </w:p>
        </w:tc>
        <w:tc>
          <w:tcPr>
            <w:tcW w:w="6379" w:type="dxa"/>
            <w:vAlign w:val="center"/>
          </w:tcPr>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 xml:space="preserve">Состав: бинты изготовлены из </w:t>
            </w:r>
            <w:proofErr w:type="gramStart"/>
            <w:r w:rsidRPr="00946BB0">
              <w:rPr>
                <w:rFonts w:ascii="Times New Roman" w:hAnsi="Times New Roman" w:cs="Times New Roman"/>
                <w:sz w:val="20"/>
                <w:szCs w:val="20"/>
              </w:rPr>
              <w:t>высококачественной</w:t>
            </w:r>
            <w:proofErr w:type="gramEnd"/>
            <w:r w:rsidRPr="00946BB0">
              <w:rPr>
                <w:rFonts w:ascii="Times New Roman" w:hAnsi="Times New Roman" w:cs="Times New Roman"/>
                <w:sz w:val="20"/>
                <w:szCs w:val="20"/>
              </w:rPr>
              <w:t xml:space="preserve"> отбеленной хлопчатобумажной</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медицинской марли (100% хлопок).</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Назначение: марлевые нестерильные бинты применяются в медицинских учреждениях для фиксации и</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наложения повязок. Они предотвращают рану от загрязнения и механического воздействия. Используются при</w:t>
            </w:r>
          </w:p>
          <w:p w:rsidR="00B7170A" w:rsidRPr="00946BB0" w:rsidRDefault="00B7170A" w:rsidP="0000486B">
            <w:pPr>
              <w:jc w:val="center"/>
              <w:rPr>
                <w:rFonts w:ascii="Times New Roman" w:hAnsi="Times New Roman" w:cs="Times New Roman"/>
                <w:sz w:val="20"/>
                <w:szCs w:val="20"/>
              </w:rPr>
            </w:pPr>
            <w:proofErr w:type="gramStart"/>
            <w:r w:rsidRPr="00946BB0">
              <w:rPr>
                <w:rFonts w:ascii="Times New Roman" w:hAnsi="Times New Roman" w:cs="Times New Roman"/>
                <w:sz w:val="20"/>
                <w:szCs w:val="20"/>
              </w:rPr>
              <w:t>отсутствии</w:t>
            </w:r>
            <w:proofErr w:type="gramEnd"/>
            <w:r w:rsidRPr="00946BB0">
              <w:rPr>
                <w:rFonts w:ascii="Times New Roman" w:hAnsi="Times New Roman" w:cs="Times New Roman"/>
                <w:sz w:val="20"/>
                <w:szCs w:val="20"/>
              </w:rPr>
              <w:t xml:space="preserve"> прямого контакта бинта с открытой раневой поверхностью. Ассортимент размерного ряда удобен </w:t>
            </w:r>
            <w:proofErr w:type="gramStart"/>
            <w:r w:rsidRPr="00946BB0">
              <w:rPr>
                <w:rFonts w:ascii="Times New Roman" w:hAnsi="Times New Roman" w:cs="Times New Roman"/>
                <w:sz w:val="20"/>
                <w:szCs w:val="20"/>
              </w:rPr>
              <w:t>для</w:t>
            </w:r>
            <w:proofErr w:type="gramEnd"/>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правильного моделирования фиксирующей повязки.</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Длина бинта:7 метр</w:t>
            </w:r>
          </w:p>
          <w:p w:rsidR="00B7170A" w:rsidRPr="00F8281B"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Ширина бинта: 14 см</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350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Отрезы 1000смх9</w:t>
            </w:r>
            <w:r>
              <w:rPr>
                <w:rFonts w:ascii="Times New Roman" w:hAnsi="Times New Roman" w:cs="Times New Roman"/>
                <w:sz w:val="20"/>
                <w:szCs w:val="20"/>
              </w:rPr>
              <w:t>0см (36) марлевые мед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н</w:t>
            </w:r>
            <w:proofErr w:type="gramEnd"/>
            <w:r>
              <w:rPr>
                <w:rFonts w:ascii="Times New Roman" w:hAnsi="Times New Roman" w:cs="Times New Roman"/>
                <w:sz w:val="20"/>
                <w:szCs w:val="20"/>
              </w:rPr>
              <w:t>естер</w:t>
            </w:r>
            <w:proofErr w:type="spellEnd"/>
            <w:r>
              <w:rPr>
                <w:rFonts w:ascii="Times New Roman" w:hAnsi="Times New Roman" w:cs="Times New Roman"/>
                <w:sz w:val="20"/>
                <w:szCs w:val="20"/>
              </w:rPr>
              <w:t>.</w:t>
            </w:r>
          </w:p>
        </w:tc>
        <w:tc>
          <w:tcPr>
            <w:tcW w:w="6379" w:type="dxa"/>
            <w:vAlign w:val="center"/>
          </w:tcPr>
          <w:p w:rsidR="00B7170A" w:rsidRPr="00DC3066" w:rsidRDefault="00B7170A" w:rsidP="0000486B">
            <w:pPr>
              <w:jc w:val="center"/>
              <w:rPr>
                <w:rFonts w:ascii="Times New Roman" w:hAnsi="Times New Roman" w:cs="Times New Roman"/>
                <w:sz w:val="20"/>
                <w:szCs w:val="20"/>
              </w:rPr>
            </w:pPr>
            <w:r w:rsidRPr="00DC3066">
              <w:rPr>
                <w:rFonts w:ascii="Times New Roman" w:hAnsi="Times New Roman" w:cs="Times New Roman"/>
                <w:sz w:val="20"/>
                <w:szCs w:val="20"/>
              </w:rPr>
              <w:t>Марля медицинская обладает высокой впитывающей способностью, отбеливается без использования хлора.</w:t>
            </w:r>
          </w:p>
          <w:p w:rsidR="00B7170A" w:rsidRPr="00DC3066" w:rsidRDefault="00B7170A" w:rsidP="0000486B">
            <w:pPr>
              <w:jc w:val="center"/>
              <w:rPr>
                <w:rFonts w:ascii="Times New Roman" w:hAnsi="Times New Roman" w:cs="Times New Roman"/>
                <w:sz w:val="20"/>
                <w:szCs w:val="20"/>
              </w:rPr>
            </w:pPr>
            <w:proofErr w:type="gramStart"/>
            <w:r w:rsidRPr="00DC3066">
              <w:rPr>
                <w:rFonts w:ascii="Times New Roman" w:hAnsi="Times New Roman" w:cs="Times New Roman"/>
                <w:sz w:val="20"/>
                <w:szCs w:val="20"/>
              </w:rPr>
              <w:t>Отбеленная марля используется для изготовления индивидуальных перевязочных материалов (бинты, отрезы,</w:t>
            </w:r>
            <w:proofErr w:type="gramEnd"/>
          </w:p>
          <w:p w:rsidR="00B7170A" w:rsidRPr="00DC3066" w:rsidRDefault="00B7170A" w:rsidP="0000486B">
            <w:pPr>
              <w:jc w:val="center"/>
              <w:rPr>
                <w:rFonts w:ascii="Times New Roman" w:hAnsi="Times New Roman" w:cs="Times New Roman"/>
                <w:sz w:val="20"/>
                <w:szCs w:val="20"/>
              </w:rPr>
            </w:pPr>
            <w:r w:rsidRPr="00DC3066">
              <w:rPr>
                <w:rFonts w:ascii="Times New Roman" w:hAnsi="Times New Roman" w:cs="Times New Roman"/>
                <w:sz w:val="20"/>
                <w:szCs w:val="20"/>
              </w:rPr>
              <w:t xml:space="preserve">салфетки), которые нашли свое широкое </w:t>
            </w:r>
            <w:proofErr w:type="gramStart"/>
            <w:r w:rsidRPr="00DC3066">
              <w:rPr>
                <w:rFonts w:ascii="Times New Roman" w:hAnsi="Times New Roman" w:cs="Times New Roman"/>
                <w:sz w:val="20"/>
                <w:szCs w:val="20"/>
              </w:rPr>
              <w:t>применение</w:t>
            </w:r>
            <w:proofErr w:type="gramEnd"/>
            <w:r w:rsidRPr="00DC3066">
              <w:rPr>
                <w:rFonts w:ascii="Times New Roman" w:hAnsi="Times New Roman" w:cs="Times New Roman"/>
                <w:sz w:val="20"/>
                <w:szCs w:val="20"/>
              </w:rPr>
              <w:t xml:space="preserve"> как в медицинских учреждениях, так и в быту.</w:t>
            </w:r>
          </w:p>
          <w:p w:rsidR="00B7170A" w:rsidRPr="00DC3066" w:rsidRDefault="00B7170A" w:rsidP="0000486B">
            <w:pPr>
              <w:jc w:val="center"/>
              <w:rPr>
                <w:rFonts w:ascii="Times New Roman" w:hAnsi="Times New Roman" w:cs="Times New Roman"/>
                <w:sz w:val="20"/>
                <w:szCs w:val="20"/>
              </w:rPr>
            </w:pPr>
            <w:r w:rsidRPr="00DC3066">
              <w:rPr>
                <w:rFonts w:ascii="Times New Roman" w:hAnsi="Times New Roman" w:cs="Times New Roman"/>
                <w:sz w:val="20"/>
                <w:szCs w:val="20"/>
              </w:rPr>
              <w:t>Форма выпуска:</w:t>
            </w:r>
            <w:r w:rsidRPr="00DC3066">
              <w:rPr>
                <w:rFonts w:ascii="Times New Roman" w:hAnsi="Times New Roman" w:cs="Times New Roman"/>
                <w:sz w:val="20"/>
                <w:szCs w:val="20"/>
              </w:rPr>
              <w:tab/>
              <w:t>рулон</w:t>
            </w:r>
          </w:p>
          <w:p w:rsidR="00B7170A" w:rsidRPr="00DC3066" w:rsidRDefault="00B7170A" w:rsidP="0000486B">
            <w:pPr>
              <w:jc w:val="center"/>
              <w:rPr>
                <w:rFonts w:ascii="Times New Roman" w:hAnsi="Times New Roman" w:cs="Times New Roman"/>
                <w:sz w:val="20"/>
                <w:szCs w:val="20"/>
              </w:rPr>
            </w:pPr>
            <w:r w:rsidRPr="00DC3066">
              <w:rPr>
                <w:rFonts w:ascii="Times New Roman" w:hAnsi="Times New Roman" w:cs="Times New Roman"/>
                <w:sz w:val="20"/>
                <w:szCs w:val="20"/>
              </w:rPr>
              <w:t xml:space="preserve">Длина </w:t>
            </w:r>
            <w:proofErr w:type="spellStart"/>
            <w:r w:rsidRPr="00DC3066">
              <w:rPr>
                <w:rFonts w:ascii="Times New Roman" w:hAnsi="Times New Roman" w:cs="Times New Roman"/>
                <w:sz w:val="20"/>
                <w:szCs w:val="20"/>
              </w:rPr>
              <w:t>рулона</w:t>
            </w:r>
            <w:proofErr w:type="gramStart"/>
            <w:r w:rsidRPr="00DC3066">
              <w:rPr>
                <w:rFonts w:ascii="Times New Roman" w:hAnsi="Times New Roman" w:cs="Times New Roman"/>
                <w:sz w:val="20"/>
                <w:szCs w:val="20"/>
              </w:rPr>
              <w:t>,м</w:t>
            </w:r>
            <w:proofErr w:type="gramEnd"/>
            <w:r w:rsidRPr="00DC3066">
              <w:rPr>
                <w:rFonts w:ascii="Times New Roman" w:hAnsi="Times New Roman" w:cs="Times New Roman"/>
                <w:sz w:val="20"/>
                <w:szCs w:val="20"/>
              </w:rPr>
              <w:t>етр</w:t>
            </w:r>
            <w:proofErr w:type="spellEnd"/>
            <w:r w:rsidRPr="00DC3066">
              <w:rPr>
                <w:rFonts w:ascii="Times New Roman" w:hAnsi="Times New Roman" w:cs="Times New Roman"/>
                <w:sz w:val="20"/>
                <w:szCs w:val="20"/>
              </w:rPr>
              <w:t>:</w:t>
            </w:r>
            <w:r w:rsidRPr="00DC3066">
              <w:rPr>
                <w:rFonts w:ascii="Times New Roman" w:hAnsi="Times New Roman" w:cs="Times New Roman"/>
                <w:sz w:val="20"/>
                <w:szCs w:val="20"/>
              </w:rPr>
              <w:tab/>
              <w:t>1000</w:t>
            </w:r>
          </w:p>
          <w:p w:rsidR="00B7170A" w:rsidRPr="00DC3066" w:rsidRDefault="00B7170A" w:rsidP="0000486B">
            <w:pPr>
              <w:jc w:val="center"/>
              <w:rPr>
                <w:rFonts w:ascii="Times New Roman" w:hAnsi="Times New Roman" w:cs="Times New Roman"/>
                <w:sz w:val="20"/>
                <w:szCs w:val="20"/>
              </w:rPr>
            </w:pPr>
            <w:r w:rsidRPr="00DC3066">
              <w:rPr>
                <w:rFonts w:ascii="Times New Roman" w:hAnsi="Times New Roman" w:cs="Times New Roman"/>
                <w:sz w:val="20"/>
                <w:szCs w:val="20"/>
              </w:rPr>
              <w:t>Плотность изделия:</w:t>
            </w:r>
            <w:r w:rsidRPr="00DC3066">
              <w:rPr>
                <w:rFonts w:ascii="Times New Roman" w:hAnsi="Times New Roman" w:cs="Times New Roman"/>
                <w:sz w:val="20"/>
                <w:szCs w:val="20"/>
              </w:rPr>
              <w:tab/>
              <w:t>± 3</w:t>
            </w:r>
            <w:r>
              <w:rPr>
                <w:rFonts w:ascii="Times New Roman" w:hAnsi="Times New Roman" w:cs="Times New Roman"/>
                <w:sz w:val="20"/>
                <w:szCs w:val="20"/>
              </w:rPr>
              <w:t>6</w:t>
            </w:r>
            <w:r w:rsidRPr="00DC3066">
              <w:rPr>
                <w:rFonts w:ascii="Times New Roman" w:hAnsi="Times New Roman" w:cs="Times New Roman"/>
                <w:sz w:val="20"/>
                <w:szCs w:val="20"/>
              </w:rPr>
              <w:t xml:space="preserve"> г/кв</w:t>
            </w:r>
            <w:proofErr w:type="gramStart"/>
            <w:r w:rsidRPr="00DC3066">
              <w:rPr>
                <w:rFonts w:ascii="Times New Roman" w:hAnsi="Times New Roman" w:cs="Times New Roman"/>
                <w:sz w:val="20"/>
                <w:szCs w:val="20"/>
              </w:rPr>
              <w:t>.м</w:t>
            </w:r>
            <w:proofErr w:type="gramEnd"/>
          </w:p>
          <w:p w:rsidR="00B7170A" w:rsidRPr="00DC3066" w:rsidRDefault="00B7170A" w:rsidP="0000486B">
            <w:pPr>
              <w:jc w:val="center"/>
              <w:rPr>
                <w:rFonts w:ascii="Times New Roman" w:hAnsi="Times New Roman" w:cs="Times New Roman"/>
                <w:sz w:val="20"/>
                <w:szCs w:val="20"/>
              </w:rPr>
            </w:pPr>
            <w:r w:rsidRPr="00DC3066">
              <w:rPr>
                <w:rFonts w:ascii="Times New Roman" w:hAnsi="Times New Roman" w:cs="Times New Roman"/>
                <w:sz w:val="20"/>
                <w:szCs w:val="20"/>
              </w:rPr>
              <w:t>Штук в упаковке:</w:t>
            </w:r>
            <w:r w:rsidRPr="00DC3066">
              <w:rPr>
                <w:rFonts w:ascii="Times New Roman" w:hAnsi="Times New Roman" w:cs="Times New Roman"/>
                <w:sz w:val="20"/>
                <w:szCs w:val="20"/>
              </w:rPr>
              <w:tab/>
              <w:t>1 шт.</w:t>
            </w:r>
          </w:p>
          <w:p w:rsidR="00B7170A" w:rsidRPr="00F8281B" w:rsidRDefault="00B7170A" w:rsidP="0000486B">
            <w:pPr>
              <w:jc w:val="center"/>
              <w:rPr>
                <w:rFonts w:ascii="Times New Roman" w:hAnsi="Times New Roman" w:cs="Times New Roman"/>
                <w:sz w:val="20"/>
                <w:szCs w:val="20"/>
              </w:rPr>
            </w:pPr>
            <w:r w:rsidRPr="00DC3066">
              <w:rPr>
                <w:rFonts w:ascii="Times New Roman" w:hAnsi="Times New Roman" w:cs="Times New Roman"/>
                <w:sz w:val="20"/>
                <w:szCs w:val="20"/>
              </w:rPr>
              <w:t>Страна происхождения:</w:t>
            </w:r>
            <w:r w:rsidRPr="00DC3066">
              <w:rPr>
                <w:rFonts w:ascii="Times New Roman" w:hAnsi="Times New Roman" w:cs="Times New Roman"/>
                <w:sz w:val="20"/>
                <w:szCs w:val="20"/>
              </w:rPr>
              <w:tab/>
              <w:t>Россия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Шприц о/</w:t>
            </w:r>
            <w:proofErr w:type="spellStart"/>
            <w:proofErr w:type="gramStart"/>
            <w:r w:rsidRPr="00714B2B">
              <w:rPr>
                <w:rFonts w:ascii="Times New Roman" w:hAnsi="Times New Roman" w:cs="Times New Roman"/>
                <w:sz w:val="20"/>
                <w:szCs w:val="20"/>
              </w:rPr>
              <w:t>р</w:t>
            </w:r>
            <w:proofErr w:type="spellEnd"/>
            <w:proofErr w:type="gramEnd"/>
            <w:r w:rsidRPr="00714B2B">
              <w:rPr>
                <w:rFonts w:ascii="Times New Roman" w:hAnsi="Times New Roman" w:cs="Times New Roman"/>
                <w:sz w:val="20"/>
                <w:szCs w:val="20"/>
              </w:rPr>
              <w:t xml:space="preserve"> 3-х </w:t>
            </w:r>
            <w:proofErr w:type="spellStart"/>
            <w:r w:rsidRPr="00714B2B">
              <w:rPr>
                <w:rFonts w:ascii="Times New Roman" w:hAnsi="Times New Roman" w:cs="Times New Roman"/>
                <w:sz w:val="20"/>
                <w:szCs w:val="20"/>
              </w:rPr>
              <w:t>комп</w:t>
            </w:r>
            <w:proofErr w:type="spellEnd"/>
            <w:r w:rsidRPr="00714B2B">
              <w:rPr>
                <w:rFonts w:ascii="Times New Roman" w:hAnsi="Times New Roman" w:cs="Times New Roman"/>
                <w:sz w:val="20"/>
                <w:szCs w:val="20"/>
              </w:rPr>
              <w:t>. 5 мл с надетой иглой  (Группа СТК)</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 xml:space="preserve">Шприц 5 мл. 3-х компонентный, номинальный объем 5,0 мл, дополнительный объём до 6 мл. Манжета в форме конуса изготовлена из высококачественного натурального каучука исключает протекание медицинских препаратов, обеспечивает плавность хода поршня, полную герметичность шприца. Поршень синего цвета. Соединение иглы и шприца типа </w:t>
            </w:r>
            <w:proofErr w:type="spellStart"/>
            <w:r w:rsidRPr="00FF0B37">
              <w:rPr>
                <w:rFonts w:ascii="Times New Roman" w:hAnsi="Times New Roman" w:cs="Times New Roman"/>
                <w:sz w:val="20"/>
                <w:szCs w:val="20"/>
              </w:rPr>
              <w:t>Luer</w:t>
            </w:r>
            <w:proofErr w:type="spellEnd"/>
            <w:r w:rsidRPr="00FF0B37">
              <w:rPr>
                <w:rFonts w:ascii="Times New Roman" w:hAnsi="Times New Roman" w:cs="Times New Roman"/>
                <w:sz w:val="20"/>
                <w:szCs w:val="20"/>
              </w:rPr>
              <w:t xml:space="preserve"> концентрическое положение наконечника. Игла изготовлена из высококачественной медицинской нержавеющей стали имеет трехгранную лазерную заточку, покрыта силиконовой смазкой. Размер иглы 22G. Шприц упакован с надетой иглой в блистерную упаковку, что обеспечивает возможность безошибочной идентификации шприца без вскрытия упаковки. Маркировка на внешней упаковке: наличие слов стерильно, </w:t>
            </w:r>
            <w:proofErr w:type="spellStart"/>
            <w:r w:rsidRPr="00FF0B37">
              <w:rPr>
                <w:rFonts w:ascii="Times New Roman" w:hAnsi="Times New Roman" w:cs="Times New Roman"/>
                <w:sz w:val="20"/>
                <w:szCs w:val="20"/>
              </w:rPr>
              <w:t>апирогенно</w:t>
            </w:r>
            <w:proofErr w:type="spellEnd"/>
            <w:r w:rsidRPr="00FF0B37">
              <w:rPr>
                <w:rFonts w:ascii="Times New Roman" w:hAnsi="Times New Roman" w:cs="Times New Roman"/>
                <w:sz w:val="20"/>
                <w:szCs w:val="20"/>
              </w:rPr>
              <w:t xml:space="preserve">, </w:t>
            </w:r>
            <w:proofErr w:type="spellStart"/>
            <w:r w:rsidRPr="00FF0B37">
              <w:rPr>
                <w:rFonts w:ascii="Times New Roman" w:hAnsi="Times New Roman" w:cs="Times New Roman"/>
                <w:sz w:val="20"/>
                <w:szCs w:val="20"/>
              </w:rPr>
              <w:t>нетоксично</w:t>
            </w:r>
            <w:proofErr w:type="gramStart"/>
            <w:r w:rsidRPr="00FF0B37">
              <w:rPr>
                <w:rFonts w:ascii="Times New Roman" w:hAnsi="Times New Roman" w:cs="Times New Roman"/>
                <w:sz w:val="20"/>
                <w:szCs w:val="20"/>
              </w:rPr>
              <w:t>.Ш</w:t>
            </w:r>
            <w:proofErr w:type="gramEnd"/>
            <w:r w:rsidRPr="00FF0B37">
              <w:rPr>
                <w:rFonts w:ascii="Times New Roman" w:hAnsi="Times New Roman" w:cs="Times New Roman"/>
                <w:sz w:val="20"/>
                <w:szCs w:val="20"/>
              </w:rPr>
              <w:t>приц</w:t>
            </w:r>
            <w:proofErr w:type="spellEnd"/>
            <w:r w:rsidRPr="00FF0B37">
              <w:rPr>
                <w:rFonts w:ascii="Times New Roman" w:hAnsi="Times New Roman" w:cs="Times New Roman"/>
                <w:sz w:val="20"/>
                <w:szCs w:val="20"/>
              </w:rPr>
              <w:t xml:space="preserve"> стерилизован оксидом этилена. Срок годности 5 лет.</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6 400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Шприц о/</w:t>
            </w:r>
            <w:proofErr w:type="spellStart"/>
            <w:proofErr w:type="gramStart"/>
            <w:r w:rsidRPr="00714B2B">
              <w:rPr>
                <w:rFonts w:ascii="Times New Roman" w:hAnsi="Times New Roman" w:cs="Times New Roman"/>
                <w:sz w:val="20"/>
                <w:szCs w:val="20"/>
              </w:rPr>
              <w:t>р</w:t>
            </w:r>
            <w:proofErr w:type="spellEnd"/>
            <w:proofErr w:type="gramEnd"/>
            <w:r w:rsidRPr="00714B2B">
              <w:rPr>
                <w:rFonts w:ascii="Times New Roman" w:hAnsi="Times New Roman" w:cs="Times New Roman"/>
                <w:sz w:val="20"/>
                <w:szCs w:val="20"/>
              </w:rPr>
              <w:t xml:space="preserve"> 3-х </w:t>
            </w:r>
            <w:proofErr w:type="spellStart"/>
            <w:r w:rsidRPr="00714B2B">
              <w:rPr>
                <w:rFonts w:ascii="Times New Roman" w:hAnsi="Times New Roman" w:cs="Times New Roman"/>
                <w:sz w:val="20"/>
                <w:szCs w:val="20"/>
              </w:rPr>
              <w:t>комп</w:t>
            </w:r>
            <w:proofErr w:type="spellEnd"/>
            <w:r w:rsidRPr="00714B2B">
              <w:rPr>
                <w:rFonts w:ascii="Times New Roman" w:hAnsi="Times New Roman" w:cs="Times New Roman"/>
                <w:sz w:val="20"/>
                <w:szCs w:val="20"/>
              </w:rPr>
              <w:t>. 2 мл с надетой иглой  (Группа СТК)</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Шприц 2 мл. 3-х компонентный, номинальный объем 2 мл</w:t>
            </w:r>
            <w:proofErr w:type="gramStart"/>
            <w:r w:rsidRPr="00133E3D">
              <w:rPr>
                <w:rFonts w:ascii="Times New Roman" w:hAnsi="Times New Roman" w:cs="Times New Roman"/>
                <w:sz w:val="20"/>
                <w:szCs w:val="20"/>
              </w:rPr>
              <w:t xml:space="preserve"> ,</w:t>
            </w:r>
            <w:proofErr w:type="gramEnd"/>
            <w:r w:rsidRPr="00133E3D">
              <w:rPr>
                <w:rFonts w:ascii="Times New Roman" w:hAnsi="Times New Roman" w:cs="Times New Roman"/>
                <w:sz w:val="20"/>
                <w:szCs w:val="20"/>
              </w:rPr>
              <w:t xml:space="preserve"> дополнительный объём до 2,5 мл . Манжета в форме конуса изготовлена из высококачественного натурального каучука исключает протекание лекарственных средств, обеспечивает плавность хода поршня в цилиндре, полную герметичность шприца. Поршень </w:t>
            </w:r>
            <w:proofErr w:type="spellStart"/>
            <w:r w:rsidRPr="00133E3D">
              <w:rPr>
                <w:rFonts w:ascii="Times New Roman" w:hAnsi="Times New Roman" w:cs="Times New Roman"/>
                <w:sz w:val="20"/>
                <w:szCs w:val="20"/>
              </w:rPr>
              <w:t>цветоконтрастный</w:t>
            </w:r>
            <w:proofErr w:type="spellEnd"/>
            <w:r w:rsidRPr="00133E3D">
              <w:rPr>
                <w:rFonts w:ascii="Times New Roman" w:hAnsi="Times New Roman" w:cs="Times New Roman"/>
                <w:sz w:val="20"/>
                <w:szCs w:val="20"/>
              </w:rPr>
              <w:t xml:space="preserve"> синего цвета. Поршень шприца имеет  насечки у основания поршня для возможности его разрушения по окончании инъекции, с целью исключения повторного использования шприца. Соединение иглы и шприца типа «</w:t>
            </w:r>
            <w:proofErr w:type="spellStart"/>
            <w:r w:rsidRPr="00133E3D">
              <w:rPr>
                <w:rFonts w:ascii="Times New Roman" w:hAnsi="Times New Roman" w:cs="Times New Roman"/>
                <w:sz w:val="20"/>
                <w:szCs w:val="20"/>
              </w:rPr>
              <w:t>Luer</w:t>
            </w:r>
            <w:proofErr w:type="spellEnd"/>
            <w:r w:rsidRPr="00133E3D">
              <w:rPr>
                <w:rFonts w:ascii="Times New Roman" w:hAnsi="Times New Roman" w:cs="Times New Roman"/>
                <w:sz w:val="20"/>
                <w:szCs w:val="20"/>
              </w:rPr>
              <w:t>» концентрическое положение наконечника. Игла изготовлена из высококачественной медицинской нержавеющей стали имеет трехгранную лазерную заточку, покрыта силиконовой смазкой. Размер иглы 22G 1,2"(0.7х40мм).  Шприц упакован с надетой иглой в блистерную упаковку, что обеспечивает возможность безошибочной идентификации шприца без вскрытия упаковки. Маркировка на внешней упаковке: наличие слов "стерильно", "</w:t>
            </w:r>
            <w:proofErr w:type="spellStart"/>
            <w:r w:rsidRPr="00133E3D">
              <w:rPr>
                <w:rFonts w:ascii="Times New Roman" w:hAnsi="Times New Roman" w:cs="Times New Roman"/>
                <w:sz w:val="20"/>
                <w:szCs w:val="20"/>
              </w:rPr>
              <w:t>апирогенно</w:t>
            </w:r>
            <w:proofErr w:type="spellEnd"/>
            <w:r w:rsidRPr="00133E3D">
              <w:rPr>
                <w:rFonts w:ascii="Times New Roman" w:hAnsi="Times New Roman" w:cs="Times New Roman"/>
                <w:sz w:val="20"/>
                <w:szCs w:val="20"/>
              </w:rPr>
              <w:t>", "нетоксично". Шприц стерилизован оксидом этилена. Срок годности 5 лет.</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400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Шприц о/</w:t>
            </w:r>
            <w:proofErr w:type="spellStart"/>
            <w:proofErr w:type="gramStart"/>
            <w:r w:rsidRPr="00714B2B">
              <w:rPr>
                <w:rFonts w:ascii="Times New Roman" w:hAnsi="Times New Roman" w:cs="Times New Roman"/>
                <w:sz w:val="20"/>
                <w:szCs w:val="20"/>
              </w:rPr>
              <w:t>р</w:t>
            </w:r>
            <w:proofErr w:type="spellEnd"/>
            <w:proofErr w:type="gramEnd"/>
            <w:r w:rsidRPr="00714B2B">
              <w:rPr>
                <w:rFonts w:ascii="Times New Roman" w:hAnsi="Times New Roman" w:cs="Times New Roman"/>
                <w:sz w:val="20"/>
                <w:szCs w:val="20"/>
              </w:rPr>
              <w:t xml:space="preserve"> 3-х </w:t>
            </w:r>
            <w:proofErr w:type="spellStart"/>
            <w:r w:rsidRPr="00714B2B">
              <w:rPr>
                <w:rFonts w:ascii="Times New Roman" w:hAnsi="Times New Roman" w:cs="Times New Roman"/>
                <w:sz w:val="20"/>
                <w:szCs w:val="20"/>
              </w:rPr>
              <w:t>комп</w:t>
            </w:r>
            <w:proofErr w:type="spellEnd"/>
            <w:r w:rsidRPr="00714B2B">
              <w:rPr>
                <w:rFonts w:ascii="Times New Roman" w:hAnsi="Times New Roman" w:cs="Times New Roman"/>
                <w:sz w:val="20"/>
                <w:szCs w:val="20"/>
              </w:rPr>
              <w:t>. 10 мл (Группа СТК)</w:t>
            </w:r>
          </w:p>
        </w:tc>
        <w:tc>
          <w:tcPr>
            <w:tcW w:w="6379" w:type="dxa"/>
            <w:vAlign w:val="center"/>
          </w:tcPr>
          <w:p w:rsidR="00B7170A" w:rsidRPr="00627EF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 xml:space="preserve">Шприц 10 кубов трехкомпонентный — </w:t>
            </w:r>
            <w:proofErr w:type="spellStart"/>
            <w:r w:rsidRPr="00627EFB">
              <w:rPr>
                <w:rFonts w:ascii="Times New Roman" w:hAnsi="Times New Roman" w:cs="Times New Roman"/>
                <w:sz w:val="20"/>
                <w:szCs w:val="20"/>
              </w:rPr>
              <w:t>трехдетальный</w:t>
            </w:r>
            <w:proofErr w:type="spellEnd"/>
            <w:r w:rsidRPr="00627EFB">
              <w:rPr>
                <w:rFonts w:ascii="Times New Roman" w:hAnsi="Times New Roman" w:cs="Times New Roman"/>
                <w:sz w:val="20"/>
                <w:szCs w:val="20"/>
              </w:rPr>
              <w:t xml:space="preserve"> инъекционный медицинский расходный материал однократного применения для ручного использования.</w:t>
            </w:r>
          </w:p>
          <w:p w:rsidR="00B7170A" w:rsidRPr="00F8281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 xml:space="preserve">Стерильное, </w:t>
            </w:r>
            <w:proofErr w:type="spellStart"/>
            <w:r w:rsidRPr="00627EFB">
              <w:rPr>
                <w:rFonts w:ascii="Times New Roman" w:hAnsi="Times New Roman" w:cs="Times New Roman"/>
                <w:sz w:val="20"/>
                <w:szCs w:val="20"/>
              </w:rPr>
              <w:t>апирогенное</w:t>
            </w:r>
            <w:proofErr w:type="spellEnd"/>
            <w:r w:rsidRPr="00627EFB">
              <w:rPr>
                <w:rFonts w:ascii="Times New Roman" w:hAnsi="Times New Roman" w:cs="Times New Roman"/>
                <w:sz w:val="20"/>
                <w:szCs w:val="20"/>
              </w:rPr>
              <w:t>, нетоксичное изделие типа «</w:t>
            </w:r>
            <w:proofErr w:type="spellStart"/>
            <w:r w:rsidRPr="00627EFB">
              <w:rPr>
                <w:rFonts w:ascii="Times New Roman" w:hAnsi="Times New Roman" w:cs="Times New Roman"/>
                <w:sz w:val="20"/>
                <w:szCs w:val="20"/>
              </w:rPr>
              <w:t>Луер</w:t>
            </w:r>
            <w:proofErr w:type="spellEnd"/>
            <w:r w:rsidRPr="00627EFB">
              <w:rPr>
                <w:rFonts w:ascii="Times New Roman" w:hAnsi="Times New Roman" w:cs="Times New Roman"/>
                <w:sz w:val="20"/>
                <w:szCs w:val="20"/>
              </w:rPr>
              <w:t xml:space="preserve">» имеет концентрическое расположение наконечника, укомплектовано иглой 21Gх1½ (0,8 </w:t>
            </w:r>
            <w:proofErr w:type="spellStart"/>
            <w:r w:rsidRPr="00627EFB">
              <w:rPr>
                <w:rFonts w:ascii="Times New Roman" w:hAnsi="Times New Roman" w:cs="Times New Roman"/>
                <w:sz w:val="20"/>
                <w:szCs w:val="20"/>
              </w:rPr>
              <w:t>х</w:t>
            </w:r>
            <w:proofErr w:type="spellEnd"/>
            <w:r w:rsidRPr="00627EFB">
              <w:rPr>
                <w:rFonts w:ascii="Times New Roman" w:hAnsi="Times New Roman" w:cs="Times New Roman"/>
                <w:sz w:val="20"/>
                <w:szCs w:val="20"/>
              </w:rPr>
              <w:t xml:space="preserve"> 40 мм). Изготавливается из полимерных материалов. В качестве сырья для игл используется медицинская нержавейка, проходят 3-гранную заточку лазером. Конусообразная манжета из натурального каучука обеспечивает плавность хода поршня внутри цилиндра, а также предотвращает протечку инъекционной жидкости. Имеют специальные насечки для разрушения после проведения манипуляций (во избежание повторного использования).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03B1C">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2 940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Шприц стер. 3-х </w:t>
            </w:r>
            <w:proofErr w:type="spellStart"/>
            <w:r w:rsidRPr="00714B2B">
              <w:rPr>
                <w:rFonts w:ascii="Times New Roman" w:hAnsi="Times New Roman" w:cs="Times New Roman"/>
                <w:sz w:val="20"/>
                <w:szCs w:val="20"/>
              </w:rPr>
              <w:t>комп</w:t>
            </w:r>
            <w:proofErr w:type="spellEnd"/>
            <w:r w:rsidRPr="00714B2B">
              <w:rPr>
                <w:rFonts w:ascii="Times New Roman" w:hAnsi="Times New Roman" w:cs="Times New Roman"/>
                <w:sz w:val="20"/>
                <w:szCs w:val="20"/>
              </w:rPr>
              <w:t xml:space="preserve">. </w:t>
            </w:r>
            <w:proofErr w:type="spellStart"/>
            <w:r w:rsidRPr="00714B2B">
              <w:rPr>
                <w:rFonts w:ascii="Times New Roman" w:hAnsi="Times New Roman" w:cs="Times New Roman"/>
                <w:sz w:val="20"/>
                <w:szCs w:val="20"/>
              </w:rPr>
              <w:t>инсул</w:t>
            </w:r>
            <w:proofErr w:type="spellEnd"/>
            <w:r w:rsidRPr="00714B2B">
              <w:rPr>
                <w:rFonts w:ascii="Times New Roman" w:hAnsi="Times New Roman" w:cs="Times New Roman"/>
                <w:sz w:val="20"/>
                <w:szCs w:val="20"/>
              </w:rPr>
              <w:t xml:space="preserve">. 1 мл U100 с надетой иглой 26G 1 1/2" (0,45ммx12мм) SF </w:t>
            </w:r>
            <w:proofErr w:type="spellStart"/>
            <w:r w:rsidRPr="00714B2B">
              <w:rPr>
                <w:rFonts w:ascii="Times New Roman" w:hAnsi="Times New Roman" w:cs="Times New Roman"/>
                <w:sz w:val="20"/>
                <w:szCs w:val="20"/>
              </w:rPr>
              <w:t>полипак</w:t>
            </w:r>
            <w:proofErr w:type="spellEnd"/>
          </w:p>
        </w:tc>
        <w:tc>
          <w:tcPr>
            <w:tcW w:w="6379" w:type="dxa"/>
            <w:vAlign w:val="center"/>
          </w:tcPr>
          <w:p w:rsidR="00B7170A" w:rsidRPr="00F8281B"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 xml:space="preserve">Трехкомпонентный шприц 1 мл, для подкожного вливания инсулина 100 U, индивидуально упакованные в блистер, игла надета на шприц. Шприц имеет плавный ход поршня за счёт резиновой манжеты на поршне. Стальная игла </w:t>
            </w:r>
            <w:proofErr w:type="spellStart"/>
            <w:r w:rsidRPr="00133E3D">
              <w:rPr>
                <w:rFonts w:ascii="Times New Roman" w:hAnsi="Times New Roman" w:cs="Times New Roman"/>
                <w:sz w:val="20"/>
                <w:szCs w:val="20"/>
              </w:rPr>
              <w:t>inox</w:t>
            </w:r>
            <w:proofErr w:type="spellEnd"/>
            <w:r w:rsidRPr="00133E3D">
              <w:rPr>
                <w:rFonts w:ascii="Times New Roman" w:hAnsi="Times New Roman" w:cs="Times New Roman"/>
                <w:sz w:val="20"/>
                <w:szCs w:val="20"/>
              </w:rPr>
              <w:t xml:space="preserve"> AISI 304 тройной степени заточки с максимальным проникновением в кожу имеет силиконовое защитное покрытие и снижает болевые ощущения при уколе. На прозрачной герметичной колбе нанесена шкала несмываемой краской. Модифицированный упор для пальцев, имеющий выраженную ребристость, позволяет надежно удерживать шприц во время инъекции. Стерильная блистерная упаковка из нетоксичного материала обеспечивает видимость шприца до вскрытия упаковки и свидетельствует о ее целостности. Особая форма резинового уплотнителя, благодаря идеальному положению на дне цилиндра, гарантирует введение полного объема лекарства. Стерильно, </w:t>
            </w:r>
            <w:proofErr w:type="spellStart"/>
            <w:r w:rsidRPr="00133E3D">
              <w:rPr>
                <w:rFonts w:ascii="Times New Roman" w:hAnsi="Times New Roman" w:cs="Times New Roman"/>
                <w:sz w:val="20"/>
                <w:szCs w:val="20"/>
              </w:rPr>
              <w:t>апирогенно</w:t>
            </w:r>
            <w:proofErr w:type="spellEnd"/>
            <w:r w:rsidRPr="00133E3D">
              <w:rPr>
                <w:rFonts w:ascii="Times New Roman" w:hAnsi="Times New Roman" w:cs="Times New Roman"/>
                <w:sz w:val="20"/>
                <w:szCs w:val="20"/>
              </w:rPr>
              <w:t>, нетоксично, одноразового применения.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600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Зеркало </w:t>
            </w:r>
            <w:proofErr w:type="gramStart"/>
            <w:r w:rsidRPr="00714B2B">
              <w:rPr>
                <w:rFonts w:ascii="Times New Roman" w:hAnsi="Times New Roman" w:cs="Times New Roman"/>
                <w:sz w:val="20"/>
                <w:szCs w:val="20"/>
              </w:rPr>
              <w:t>гинекологической</w:t>
            </w:r>
            <w:proofErr w:type="gramEnd"/>
            <w:r w:rsidRPr="00714B2B">
              <w:rPr>
                <w:rFonts w:ascii="Times New Roman" w:hAnsi="Times New Roman" w:cs="Times New Roman"/>
                <w:sz w:val="20"/>
                <w:szCs w:val="20"/>
              </w:rPr>
              <w:t xml:space="preserve"> р. М с поворотным фиксатором стер </w:t>
            </w:r>
            <w:r>
              <w:rPr>
                <w:rFonts w:ascii="Times New Roman" w:hAnsi="Times New Roman" w:cs="Times New Roman"/>
                <w:sz w:val="20"/>
                <w:szCs w:val="20"/>
              </w:rPr>
              <w:t xml:space="preserve">по </w:t>
            </w:r>
            <w:proofErr w:type="spellStart"/>
            <w:r>
              <w:rPr>
                <w:rFonts w:ascii="Times New Roman" w:hAnsi="Times New Roman" w:cs="Times New Roman"/>
                <w:sz w:val="20"/>
                <w:szCs w:val="20"/>
              </w:rPr>
              <w:t>Куско</w:t>
            </w:r>
            <w:proofErr w:type="spellEnd"/>
            <w:r>
              <w:rPr>
                <w:rFonts w:ascii="Times New Roman" w:hAnsi="Times New Roman" w:cs="Times New Roman"/>
                <w:sz w:val="20"/>
                <w:szCs w:val="20"/>
              </w:rPr>
              <w:t>/Медицинские изделия</w:t>
            </w:r>
          </w:p>
        </w:tc>
        <w:tc>
          <w:tcPr>
            <w:tcW w:w="6379" w:type="dxa"/>
            <w:vAlign w:val="center"/>
          </w:tcPr>
          <w:p w:rsidR="00B7170A" w:rsidRPr="006725D9" w:rsidRDefault="00B7170A" w:rsidP="0000486B">
            <w:pPr>
              <w:jc w:val="center"/>
              <w:rPr>
                <w:rFonts w:ascii="Times New Roman" w:hAnsi="Times New Roman" w:cs="Times New Roman"/>
                <w:sz w:val="20"/>
                <w:szCs w:val="20"/>
              </w:rPr>
            </w:pPr>
            <w:r w:rsidRPr="006725D9">
              <w:rPr>
                <w:rFonts w:ascii="Times New Roman" w:hAnsi="Times New Roman" w:cs="Times New Roman"/>
                <w:sz w:val="20"/>
                <w:szCs w:val="20"/>
              </w:rPr>
              <w:t xml:space="preserve">Одноразовое стерильное зеркало (тип </w:t>
            </w:r>
            <w:proofErr w:type="spellStart"/>
            <w:r w:rsidRPr="006725D9">
              <w:rPr>
                <w:rFonts w:ascii="Times New Roman" w:hAnsi="Times New Roman" w:cs="Times New Roman"/>
                <w:sz w:val="20"/>
                <w:szCs w:val="20"/>
              </w:rPr>
              <w:t>Куско</w:t>
            </w:r>
            <w:proofErr w:type="spellEnd"/>
            <w:r w:rsidRPr="006725D9">
              <w:rPr>
                <w:rFonts w:ascii="Times New Roman" w:hAnsi="Times New Roman" w:cs="Times New Roman"/>
                <w:sz w:val="20"/>
                <w:szCs w:val="20"/>
              </w:rPr>
              <w:t>) размер №2 (М) для проведения гинекологического осмотра. Изготовлено из полистирола, предназначенного для медицинских целей.</w:t>
            </w:r>
          </w:p>
          <w:p w:rsidR="00B7170A" w:rsidRPr="006725D9" w:rsidRDefault="00B7170A" w:rsidP="0000486B">
            <w:pPr>
              <w:jc w:val="center"/>
              <w:rPr>
                <w:rFonts w:ascii="Times New Roman" w:hAnsi="Times New Roman" w:cs="Times New Roman"/>
                <w:sz w:val="20"/>
                <w:szCs w:val="20"/>
              </w:rPr>
            </w:pPr>
            <w:r w:rsidRPr="006725D9">
              <w:rPr>
                <w:rFonts w:ascii="Times New Roman" w:hAnsi="Times New Roman" w:cs="Times New Roman"/>
                <w:sz w:val="20"/>
                <w:szCs w:val="20"/>
              </w:rPr>
              <w:t>Зеркало предназначено для расширения влагалища и обнажения шейки матки при исследованиях и других манипуляциях.</w:t>
            </w:r>
          </w:p>
          <w:p w:rsidR="00B7170A" w:rsidRPr="00F8281B" w:rsidRDefault="00B7170A" w:rsidP="0000486B">
            <w:pPr>
              <w:jc w:val="center"/>
              <w:rPr>
                <w:rFonts w:ascii="Times New Roman" w:hAnsi="Times New Roman" w:cs="Times New Roman"/>
                <w:sz w:val="20"/>
                <w:szCs w:val="20"/>
              </w:rPr>
            </w:pPr>
            <w:r w:rsidRPr="006725D9">
              <w:rPr>
                <w:rFonts w:ascii="Times New Roman" w:hAnsi="Times New Roman" w:cs="Times New Roman"/>
                <w:sz w:val="20"/>
                <w:szCs w:val="20"/>
              </w:rPr>
              <w:t xml:space="preserve">Зеркало имеет исключительно ровные закруглённые края и гладкую поверхность. Изгибы зеркала сделаны с учётом анатомических особенностей женщины. Форма и материал зеркала обеспечивают </w:t>
            </w:r>
            <w:proofErr w:type="spellStart"/>
            <w:r w:rsidRPr="006725D9">
              <w:rPr>
                <w:rFonts w:ascii="Times New Roman" w:hAnsi="Times New Roman" w:cs="Times New Roman"/>
                <w:sz w:val="20"/>
                <w:szCs w:val="20"/>
              </w:rPr>
              <w:t>атравматичность</w:t>
            </w:r>
            <w:proofErr w:type="spellEnd"/>
            <w:r w:rsidRPr="006725D9">
              <w:rPr>
                <w:rFonts w:ascii="Times New Roman" w:hAnsi="Times New Roman" w:cs="Times New Roman"/>
                <w:sz w:val="20"/>
                <w:szCs w:val="20"/>
              </w:rPr>
              <w:t xml:space="preserve"> процедуры и значительно снижают риск инфицирования. Материал протестирован, не вызывает аллергических реакций. Зеркало прозрачное, благодаря чему исключены недоступные осмотру зоны. Одноразовое гинекологическое зеркало не вызывает дискомфорта во время процедур.</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600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Про</w:t>
            </w:r>
            <w:r>
              <w:rPr>
                <w:rFonts w:ascii="Times New Roman" w:hAnsi="Times New Roman" w:cs="Times New Roman"/>
                <w:sz w:val="20"/>
                <w:szCs w:val="20"/>
              </w:rPr>
              <w:t>стынь стер. 70х80 см. SMS-42</w:t>
            </w:r>
          </w:p>
        </w:tc>
        <w:tc>
          <w:tcPr>
            <w:tcW w:w="6379" w:type="dxa"/>
            <w:vAlign w:val="center"/>
          </w:tcPr>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Стерильные простыни медицинские одноразовые из нетканого материала предназначены для одноразового применения</w:t>
            </w:r>
            <w:r>
              <w:rPr>
                <w:rFonts w:ascii="Times New Roman" w:hAnsi="Times New Roman" w:cs="Times New Roman"/>
                <w:sz w:val="20"/>
                <w:szCs w:val="20"/>
              </w:rPr>
              <w:t xml:space="preserve"> – покрытия операционного поля.</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xml:space="preserve">Одноразовые простыни - применяются при </w:t>
            </w:r>
            <w:proofErr w:type="spellStart"/>
            <w:r w:rsidRPr="00085163">
              <w:rPr>
                <w:rFonts w:ascii="Times New Roman" w:hAnsi="Times New Roman" w:cs="Times New Roman"/>
                <w:sz w:val="20"/>
                <w:szCs w:val="20"/>
              </w:rPr>
              <w:t>общехирургических</w:t>
            </w:r>
            <w:proofErr w:type="spellEnd"/>
            <w:r w:rsidRPr="00085163">
              <w:rPr>
                <w:rFonts w:ascii="Times New Roman" w:hAnsi="Times New Roman" w:cs="Times New Roman"/>
                <w:sz w:val="20"/>
                <w:szCs w:val="20"/>
              </w:rPr>
              <w:t xml:space="preserve"> операциях в отделениях ЛПУ, в смотровых врачебных кабинетах, клиниках, массажных салонах, spa-салонах, а так же везде где необходимо поддерживать высокий уровень гигиены. В операционных одноразовыми простынями застилают операционный стол, инструментального стол, делают ширму, накрывают аппаратуру для защиты от бактерий и распространения инфекции. Простыни применяются одноразово, после</w:t>
            </w:r>
            <w:r>
              <w:rPr>
                <w:rFonts w:ascii="Times New Roman" w:hAnsi="Times New Roman" w:cs="Times New Roman"/>
                <w:sz w:val="20"/>
                <w:szCs w:val="20"/>
              </w:rPr>
              <w:t xml:space="preserve"> использования - утилизируются.</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xml:space="preserve">Простыни медицинские изготавливаются из высококачественного </w:t>
            </w:r>
            <w:proofErr w:type="spellStart"/>
            <w:r w:rsidRPr="00085163">
              <w:rPr>
                <w:rFonts w:ascii="Times New Roman" w:hAnsi="Times New Roman" w:cs="Times New Roman"/>
                <w:sz w:val="20"/>
                <w:szCs w:val="20"/>
              </w:rPr>
              <w:t>нетканного</w:t>
            </w:r>
            <w:proofErr w:type="spellEnd"/>
            <w:r w:rsidRPr="00085163">
              <w:rPr>
                <w:rFonts w:ascii="Times New Roman" w:hAnsi="Times New Roman" w:cs="Times New Roman"/>
                <w:sz w:val="20"/>
                <w:szCs w:val="20"/>
              </w:rPr>
              <w:t xml:space="preserve"> материала: однослойного </w:t>
            </w:r>
            <w:proofErr w:type="spellStart"/>
            <w:r w:rsidRPr="00085163">
              <w:rPr>
                <w:rFonts w:ascii="Times New Roman" w:hAnsi="Times New Roman" w:cs="Times New Roman"/>
                <w:sz w:val="20"/>
                <w:szCs w:val="20"/>
              </w:rPr>
              <w:t>Спанбонда</w:t>
            </w:r>
            <w:proofErr w:type="spellEnd"/>
            <w:r w:rsidRPr="00085163">
              <w:rPr>
                <w:rFonts w:ascii="Times New Roman" w:hAnsi="Times New Roman" w:cs="Times New Roman"/>
                <w:sz w:val="20"/>
                <w:szCs w:val="20"/>
              </w:rPr>
              <w:t xml:space="preserve"> или трехслойного SMS (S - </w:t>
            </w:r>
            <w:proofErr w:type="spellStart"/>
            <w:r w:rsidRPr="00085163">
              <w:rPr>
                <w:rFonts w:ascii="Times New Roman" w:hAnsi="Times New Roman" w:cs="Times New Roman"/>
                <w:sz w:val="20"/>
                <w:szCs w:val="20"/>
              </w:rPr>
              <w:t>спанбонд</w:t>
            </w:r>
            <w:proofErr w:type="spellEnd"/>
            <w:r w:rsidRPr="00085163">
              <w:rPr>
                <w:rFonts w:ascii="Times New Roman" w:hAnsi="Times New Roman" w:cs="Times New Roman"/>
                <w:sz w:val="20"/>
                <w:szCs w:val="20"/>
              </w:rPr>
              <w:t xml:space="preserve">, M - </w:t>
            </w:r>
            <w:proofErr w:type="spellStart"/>
            <w:r w:rsidRPr="00085163">
              <w:rPr>
                <w:rFonts w:ascii="Times New Roman" w:hAnsi="Times New Roman" w:cs="Times New Roman"/>
                <w:sz w:val="20"/>
                <w:szCs w:val="20"/>
              </w:rPr>
              <w:t>мелтблаун</w:t>
            </w:r>
            <w:proofErr w:type="spellEnd"/>
            <w:r w:rsidRPr="00085163">
              <w:rPr>
                <w:rFonts w:ascii="Times New Roman" w:hAnsi="Times New Roman" w:cs="Times New Roman"/>
                <w:sz w:val="20"/>
                <w:szCs w:val="20"/>
              </w:rPr>
              <w:t xml:space="preserve">, S - </w:t>
            </w:r>
            <w:proofErr w:type="spellStart"/>
            <w:r w:rsidRPr="00085163">
              <w:rPr>
                <w:rFonts w:ascii="Times New Roman" w:hAnsi="Times New Roman" w:cs="Times New Roman"/>
                <w:sz w:val="20"/>
                <w:szCs w:val="20"/>
              </w:rPr>
              <w:t>спанбонд</w:t>
            </w:r>
            <w:proofErr w:type="spellEnd"/>
            <w:r w:rsidRPr="00085163">
              <w:rPr>
                <w:rFonts w:ascii="Times New Roman" w:hAnsi="Times New Roman" w:cs="Times New Roman"/>
                <w:sz w:val="20"/>
                <w:szCs w:val="20"/>
              </w:rPr>
              <w:t xml:space="preserve">), а также структурного Спанлейс-40, </w:t>
            </w:r>
            <w:proofErr w:type="spellStart"/>
            <w:r w:rsidRPr="00085163">
              <w:rPr>
                <w:rFonts w:ascii="Times New Roman" w:hAnsi="Times New Roman" w:cs="Times New Roman"/>
                <w:sz w:val="20"/>
                <w:szCs w:val="20"/>
              </w:rPr>
              <w:t>Палп</w:t>
            </w:r>
            <w:proofErr w:type="spellEnd"/>
            <w:r w:rsidRPr="00085163">
              <w:rPr>
                <w:rFonts w:ascii="Times New Roman" w:hAnsi="Times New Roman" w:cs="Times New Roman"/>
                <w:sz w:val="20"/>
                <w:szCs w:val="20"/>
              </w:rPr>
              <w:t xml:space="preserve"> и </w:t>
            </w:r>
            <w:proofErr w:type="spellStart"/>
            <w:r w:rsidRPr="00085163">
              <w:rPr>
                <w:rFonts w:ascii="Times New Roman" w:hAnsi="Times New Roman" w:cs="Times New Roman"/>
                <w:sz w:val="20"/>
                <w:szCs w:val="20"/>
              </w:rPr>
              <w:t>Фибрелла</w:t>
            </w:r>
            <w:proofErr w:type="spellEnd"/>
            <w:r w:rsidRPr="00085163">
              <w:rPr>
                <w:rFonts w:ascii="Times New Roman" w:hAnsi="Times New Roman" w:cs="Times New Roman"/>
                <w:sz w:val="20"/>
                <w:szCs w:val="20"/>
              </w:rPr>
              <w:t xml:space="preserve"> обладающие </w:t>
            </w:r>
            <w:proofErr w:type="spellStart"/>
            <w:r w:rsidRPr="00085163">
              <w:rPr>
                <w:rFonts w:ascii="Times New Roman" w:hAnsi="Times New Roman" w:cs="Times New Roman"/>
                <w:sz w:val="20"/>
                <w:szCs w:val="20"/>
              </w:rPr>
              <w:t>впитываемостью</w:t>
            </w:r>
            <w:proofErr w:type="spellEnd"/>
            <w:r w:rsidRPr="00085163">
              <w:rPr>
                <w:rFonts w:ascii="Times New Roman" w:hAnsi="Times New Roman" w:cs="Times New Roman"/>
                <w:sz w:val="20"/>
                <w:szCs w:val="20"/>
              </w:rPr>
              <w:t>, которые имеют ряд преимуществ по сравн</w:t>
            </w:r>
            <w:r>
              <w:rPr>
                <w:rFonts w:ascii="Times New Roman" w:hAnsi="Times New Roman" w:cs="Times New Roman"/>
                <w:sz w:val="20"/>
                <w:szCs w:val="20"/>
              </w:rPr>
              <w:t xml:space="preserve">ению с </w:t>
            </w:r>
            <w:proofErr w:type="gramStart"/>
            <w:r>
              <w:rPr>
                <w:rFonts w:ascii="Times New Roman" w:hAnsi="Times New Roman" w:cs="Times New Roman"/>
                <w:sz w:val="20"/>
                <w:szCs w:val="20"/>
              </w:rPr>
              <w:t>традиционным</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Спанбондом</w:t>
            </w:r>
            <w:proofErr w:type="spellEnd"/>
            <w:r>
              <w:rPr>
                <w:rFonts w:ascii="Times New Roman" w:hAnsi="Times New Roman" w:cs="Times New Roman"/>
                <w:sz w:val="20"/>
                <w:szCs w:val="20"/>
              </w:rPr>
              <w:t>.</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Особенности</w:t>
            </w:r>
            <w:r>
              <w:rPr>
                <w:rFonts w:ascii="Times New Roman" w:hAnsi="Times New Roman" w:cs="Times New Roman"/>
                <w:sz w:val="20"/>
                <w:szCs w:val="20"/>
              </w:rPr>
              <w:t>:</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высокие параметры фильтрации</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(3 слоя)</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улучшенные барьерные свойства (3 слоя)</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высокие водоотталкивающие качества (3 слоя)</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воздухопроницаемость</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низкая статичность</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улучшенные тактильные</w:t>
            </w:r>
          </w:p>
          <w:p w:rsidR="00B7170A" w:rsidRPr="00085163" w:rsidRDefault="00B7170A" w:rsidP="0000486B">
            <w:pPr>
              <w:jc w:val="center"/>
              <w:rPr>
                <w:rFonts w:ascii="Times New Roman" w:hAnsi="Times New Roman" w:cs="Times New Roman"/>
                <w:sz w:val="20"/>
                <w:szCs w:val="20"/>
              </w:rPr>
            </w:pP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Характеристики:</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xml:space="preserve">Плотность </w:t>
            </w:r>
            <w:proofErr w:type="spellStart"/>
            <w:r w:rsidRPr="00085163">
              <w:rPr>
                <w:rFonts w:ascii="Times New Roman" w:hAnsi="Times New Roman" w:cs="Times New Roman"/>
                <w:sz w:val="20"/>
                <w:szCs w:val="20"/>
              </w:rPr>
              <w:t>смс</w:t>
            </w:r>
            <w:proofErr w:type="spellEnd"/>
            <w:r w:rsidRPr="00085163">
              <w:rPr>
                <w:rFonts w:ascii="Times New Roman" w:hAnsi="Times New Roman" w:cs="Times New Roman"/>
                <w:sz w:val="20"/>
                <w:szCs w:val="20"/>
              </w:rPr>
              <w:t xml:space="preserve"> 2</w:t>
            </w:r>
            <w:r>
              <w:rPr>
                <w:rFonts w:ascii="Times New Roman" w:hAnsi="Times New Roman" w:cs="Times New Roman"/>
                <w:sz w:val="20"/>
                <w:szCs w:val="20"/>
              </w:rPr>
              <w:t>5</w:t>
            </w:r>
            <w:r w:rsidRPr="00085163">
              <w:rPr>
                <w:rFonts w:ascii="Times New Roman" w:hAnsi="Times New Roman" w:cs="Times New Roman"/>
                <w:sz w:val="20"/>
                <w:szCs w:val="20"/>
              </w:rPr>
              <w:t>гр/кв</w:t>
            </w:r>
            <w:proofErr w:type="gramStart"/>
            <w:r w:rsidRPr="00085163">
              <w:rPr>
                <w:rFonts w:ascii="Times New Roman" w:hAnsi="Times New Roman" w:cs="Times New Roman"/>
                <w:sz w:val="20"/>
                <w:szCs w:val="20"/>
              </w:rPr>
              <w:t>.м</w:t>
            </w:r>
            <w:proofErr w:type="gramEnd"/>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Размер 70смх80см</w:t>
            </w:r>
          </w:p>
          <w:p w:rsidR="00B7170A" w:rsidRPr="00F8281B"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Стерильная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200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Зонд </w:t>
            </w:r>
            <w:proofErr w:type="spellStart"/>
            <w:r w:rsidRPr="00714B2B">
              <w:rPr>
                <w:rFonts w:ascii="Times New Roman" w:hAnsi="Times New Roman" w:cs="Times New Roman"/>
                <w:sz w:val="20"/>
                <w:szCs w:val="20"/>
              </w:rPr>
              <w:t>урогенитальный</w:t>
            </w:r>
            <w:proofErr w:type="spellEnd"/>
            <w:r w:rsidRPr="00714B2B">
              <w:rPr>
                <w:rFonts w:ascii="Times New Roman" w:hAnsi="Times New Roman" w:cs="Times New Roman"/>
                <w:sz w:val="20"/>
                <w:szCs w:val="20"/>
              </w:rPr>
              <w:t xml:space="preserve">  т</w:t>
            </w:r>
            <w:r>
              <w:rPr>
                <w:rFonts w:ascii="Times New Roman" w:hAnsi="Times New Roman" w:cs="Times New Roman"/>
                <w:sz w:val="20"/>
                <w:szCs w:val="20"/>
              </w:rPr>
              <w:t>ип</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(Ложка </w:t>
            </w:r>
            <w:proofErr w:type="spellStart"/>
            <w:r>
              <w:rPr>
                <w:rFonts w:ascii="Times New Roman" w:hAnsi="Times New Roman" w:cs="Times New Roman"/>
                <w:sz w:val="20"/>
                <w:szCs w:val="20"/>
              </w:rPr>
              <w:t>Фолькмана</w:t>
            </w:r>
            <w:proofErr w:type="spellEnd"/>
            <w:r>
              <w:rPr>
                <w:rFonts w:ascii="Times New Roman" w:hAnsi="Times New Roman" w:cs="Times New Roman"/>
                <w:sz w:val="20"/>
                <w:szCs w:val="20"/>
              </w:rPr>
              <w:t>)</w:t>
            </w:r>
          </w:p>
        </w:tc>
        <w:tc>
          <w:tcPr>
            <w:tcW w:w="6379" w:type="dxa"/>
            <w:vAlign w:val="center"/>
          </w:tcPr>
          <w:p w:rsidR="00B7170A" w:rsidRPr="00085163" w:rsidRDefault="00B7170A" w:rsidP="0000486B">
            <w:pPr>
              <w:jc w:val="center"/>
              <w:rPr>
                <w:rFonts w:ascii="Times New Roman" w:hAnsi="Times New Roman" w:cs="Times New Roman"/>
                <w:sz w:val="20"/>
                <w:szCs w:val="20"/>
              </w:rPr>
            </w:pPr>
            <w:proofErr w:type="gramStart"/>
            <w:r w:rsidRPr="00085163">
              <w:rPr>
                <w:rFonts w:ascii="Times New Roman" w:hAnsi="Times New Roman" w:cs="Times New Roman"/>
                <w:sz w:val="20"/>
                <w:szCs w:val="20"/>
              </w:rPr>
              <w:t>Предназначена</w:t>
            </w:r>
            <w:proofErr w:type="gramEnd"/>
            <w:r w:rsidRPr="00085163">
              <w:rPr>
                <w:rFonts w:ascii="Times New Roman" w:hAnsi="Times New Roman" w:cs="Times New Roman"/>
                <w:sz w:val="20"/>
                <w:szCs w:val="20"/>
              </w:rPr>
              <w:t xml:space="preserve"> для взятия мазков на бактериологическое исследование флоры, слизистой в</w:t>
            </w:r>
            <w:r>
              <w:rPr>
                <w:rFonts w:ascii="Times New Roman" w:hAnsi="Times New Roman" w:cs="Times New Roman"/>
                <w:sz w:val="20"/>
                <w:szCs w:val="20"/>
              </w:rPr>
              <w:t>лагалища, шейки матки и уретры.</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Инструмент дв</w:t>
            </w:r>
            <w:r>
              <w:rPr>
                <w:rFonts w:ascii="Times New Roman" w:hAnsi="Times New Roman" w:cs="Times New Roman"/>
                <w:sz w:val="20"/>
                <w:szCs w:val="20"/>
              </w:rPr>
              <w:t>ухсторонний из белого пластика.</w:t>
            </w:r>
          </w:p>
          <w:p w:rsidR="00B7170A"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 xml:space="preserve">Ложка </w:t>
            </w:r>
            <w:proofErr w:type="spellStart"/>
            <w:r w:rsidRPr="00085163">
              <w:rPr>
                <w:rFonts w:ascii="Times New Roman" w:hAnsi="Times New Roman" w:cs="Times New Roman"/>
                <w:sz w:val="20"/>
                <w:szCs w:val="20"/>
              </w:rPr>
              <w:t>Фолькмана</w:t>
            </w:r>
            <w:proofErr w:type="spellEnd"/>
            <w:r w:rsidRPr="00085163">
              <w:rPr>
                <w:rFonts w:ascii="Times New Roman" w:hAnsi="Times New Roman" w:cs="Times New Roman"/>
                <w:sz w:val="20"/>
                <w:szCs w:val="20"/>
              </w:rPr>
              <w:t xml:space="preserve"> универсальна: применяется как в гинекологии, так и в урологии.</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Инструмент предназначен только для однократного применения.</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Стерилизация: газовая.</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Гарантия стерильности: 5 лет с момента стерилизации.</w:t>
            </w:r>
          </w:p>
          <w:p w:rsidR="00B7170A" w:rsidRPr="00F8281B"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Индивидуальная упаковка по 1 шт.</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200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Салфетка с</w:t>
            </w:r>
            <w:r>
              <w:rPr>
                <w:rFonts w:ascii="Times New Roman" w:hAnsi="Times New Roman" w:cs="Times New Roman"/>
                <w:sz w:val="20"/>
                <w:szCs w:val="20"/>
              </w:rPr>
              <w:t xml:space="preserve">тер.16х14 №10 </w:t>
            </w:r>
            <w:proofErr w:type="spellStart"/>
            <w:r>
              <w:rPr>
                <w:rFonts w:ascii="Times New Roman" w:hAnsi="Times New Roman" w:cs="Times New Roman"/>
                <w:sz w:val="20"/>
                <w:szCs w:val="20"/>
              </w:rPr>
              <w:lastRenderedPageBreak/>
              <w:t>двухсл</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ьюфарм</w:t>
            </w:r>
            <w:proofErr w:type="spellEnd"/>
          </w:p>
        </w:tc>
        <w:tc>
          <w:tcPr>
            <w:tcW w:w="6379" w:type="dxa"/>
            <w:vAlign w:val="center"/>
          </w:tcPr>
          <w:p w:rsidR="00B7170A" w:rsidRPr="00F407F6" w:rsidRDefault="00B7170A" w:rsidP="0000486B">
            <w:pPr>
              <w:jc w:val="center"/>
              <w:rPr>
                <w:rFonts w:ascii="Times New Roman" w:hAnsi="Times New Roman" w:cs="Times New Roman"/>
                <w:sz w:val="20"/>
                <w:szCs w:val="20"/>
              </w:rPr>
            </w:pPr>
            <w:r w:rsidRPr="00F407F6">
              <w:rPr>
                <w:rFonts w:ascii="Times New Roman" w:hAnsi="Times New Roman" w:cs="Times New Roman"/>
                <w:sz w:val="20"/>
                <w:szCs w:val="20"/>
              </w:rPr>
              <w:lastRenderedPageBreak/>
              <w:t xml:space="preserve">Применяется для использования в качестве готовых операционно-перевязочных средств, для наложения повязок, осушения ран, при </w:t>
            </w:r>
            <w:r w:rsidRPr="00F407F6">
              <w:rPr>
                <w:rFonts w:ascii="Times New Roman" w:hAnsi="Times New Roman" w:cs="Times New Roman"/>
                <w:sz w:val="20"/>
                <w:szCs w:val="20"/>
              </w:rPr>
              <w:lastRenderedPageBreak/>
              <w:t>перевязках и операциях, для тампонады с целью остановки кровотечения и дренирования.</w:t>
            </w:r>
          </w:p>
          <w:p w:rsidR="00B7170A" w:rsidRPr="00F8281B" w:rsidRDefault="00B7170A" w:rsidP="0000486B">
            <w:pPr>
              <w:jc w:val="center"/>
              <w:rPr>
                <w:rFonts w:ascii="Times New Roman" w:hAnsi="Times New Roman" w:cs="Times New Roman"/>
                <w:sz w:val="20"/>
                <w:szCs w:val="20"/>
              </w:rPr>
            </w:pPr>
            <w:r w:rsidRPr="00F407F6">
              <w:rPr>
                <w:rFonts w:ascii="Times New Roman" w:hAnsi="Times New Roman" w:cs="Times New Roman"/>
                <w:sz w:val="20"/>
                <w:szCs w:val="20"/>
              </w:rPr>
              <w:t>А также для закрепления перевязочного материала, давления на какую-нибудь часть тела, предупреждения отека тканей или удержания конечности либо иной части тела в неподвижном состоянии, для защиты раны или измененной поверхности кожи от воздействия внешней среды - фиксируются бинтом или медицинским пластырем.</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lastRenderedPageBreak/>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50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Бинт</w:t>
            </w:r>
            <w:r>
              <w:rPr>
                <w:rFonts w:ascii="Times New Roman" w:hAnsi="Times New Roman" w:cs="Times New Roman"/>
                <w:sz w:val="20"/>
                <w:szCs w:val="20"/>
              </w:rPr>
              <w:t xml:space="preserve"> гипсовый 3х20 БСХ </w:t>
            </w:r>
            <w:proofErr w:type="spellStart"/>
            <w:r>
              <w:rPr>
                <w:rFonts w:ascii="Times New Roman" w:hAnsi="Times New Roman" w:cs="Times New Roman"/>
                <w:sz w:val="20"/>
                <w:szCs w:val="20"/>
              </w:rPr>
              <w:t>Спецдеталь</w:t>
            </w:r>
            <w:proofErr w:type="spellEnd"/>
          </w:p>
        </w:tc>
        <w:tc>
          <w:tcPr>
            <w:tcW w:w="6379" w:type="dxa"/>
            <w:vAlign w:val="center"/>
          </w:tcPr>
          <w:p w:rsidR="00B7170A" w:rsidRPr="00085163" w:rsidRDefault="00B7170A" w:rsidP="0000486B">
            <w:pPr>
              <w:jc w:val="center"/>
              <w:rPr>
                <w:rFonts w:ascii="Times New Roman" w:hAnsi="Times New Roman" w:cs="Times New Roman"/>
                <w:sz w:val="20"/>
                <w:szCs w:val="20"/>
              </w:rPr>
            </w:pP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Характеристики товара соответствуют ГОСТ 31626-2012. Согласно стандарту бинт гипсовый с пластификатором 3х20 быстросхватывающийся не должен иметь дефектов в виде складок, дыр, переплетения нитей утка. При взаимодействии с водой недопустимо выделение инородных запахов (сероводорода, др. химических веществ)</w:t>
            </w:r>
            <w:proofErr w:type="gramStart"/>
            <w:r w:rsidRPr="00085163">
              <w:rPr>
                <w:rFonts w:ascii="Times New Roman" w:hAnsi="Times New Roman" w:cs="Times New Roman"/>
                <w:sz w:val="20"/>
                <w:szCs w:val="20"/>
              </w:rPr>
              <w:t>.О</w:t>
            </w:r>
            <w:proofErr w:type="gramEnd"/>
            <w:r w:rsidRPr="00085163">
              <w:rPr>
                <w:rFonts w:ascii="Times New Roman" w:hAnsi="Times New Roman" w:cs="Times New Roman"/>
                <w:sz w:val="20"/>
                <w:szCs w:val="20"/>
              </w:rPr>
              <w:t>тсутствие бахромы (ровно обрезанные кромки) свидетельствуют о высоком качестве продукции. Плотность полотна должна находиться в диапазоне 300-700 г на метр квадратный. Осыпаемость композиции из гипса и уровень её вымывания не должны превышать 10%.Устойчивую форму обретает за 2-4 минуты. Размеры изделия:</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длина — 3 м;</w:t>
            </w:r>
          </w:p>
          <w:p w:rsidR="00B7170A" w:rsidRPr="00F8281B"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ширина — 20 см.</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40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Бинт</w:t>
            </w:r>
            <w:r>
              <w:rPr>
                <w:rFonts w:ascii="Times New Roman" w:hAnsi="Times New Roman" w:cs="Times New Roman"/>
                <w:sz w:val="20"/>
                <w:szCs w:val="20"/>
              </w:rPr>
              <w:t xml:space="preserve"> гипсовый 3х10 БСХ </w:t>
            </w:r>
            <w:proofErr w:type="spellStart"/>
            <w:r>
              <w:rPr>
                <w:rFonts w:ascii="Times New Roman" w:hAnsi="Times New Roman" w:cs="Times New Roman"/>
                <w:sz w:val="20"/>
                <w:szCs w:val="20"/>
              </w:rPr>
              <w:t>Спецдеталь</w:t>
            </w:r>
            <w:proofErr w:type="spellEnd"/>
          </w:p>
        </w:tc>
        <w:tc>
          <w:tcPr>
            <w:tcW w:w="6379" w:type="dxa"/>
            <w:vAlign w:val="center"/>
          </w:tcPr>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Характеристики товара соответствуют ГОСТ 31626-2012. Согласно стандарту бинт гипсовый с пластификатором 3х10 быстросхватывающийся не должен иметь дефектов в виде складок, дыр, переплетения нитей утка. При взаимодействии с водой недопустимо выделение инородных запахов (сероводорода, др. химических веществ)</w:t>
            </w:r>
            <w:proofErr w:type="gramStart"/>
            <w:r w:rsidRPr="00085163">
              <w:rPr>
                <w:rFonts w:ascii="Times New Roman" w:hAnsi="Times New Roman" w:cs="Times New Roman"/>
                <w:sz w:val="20"/>
                <w:szCs w:val="20"/>
              </w:rPr>
              <w:t>.О</w:t>
            </w:r>
            <w:proofErr w:type="gramEnd"/>
            <w:r w:rsidRPr="00085163">
              <w:rPr>
                <w:rFonts w:ascii="Times New Roman" w:hAnsi="Times New Roman" w:cs="Times New Roman"/>
                <w:sz w:val="20"/>
                <w:szCs w:val="20"/>
              </w:rPr>
              <w:t>тсутствие бахромы (ровно обрезанные кромки) свидетельствуют о высоком качестве продукции. Плотность полотна должна находиться в диапазоне 300-700 г на метр квадратный. Осыпаемость композиции из гипса и уровень её вымывания не должны превышать 10%.Устойчивую форму обретает за 2-4 минуты. Размеры изделия:</w:t>
            </w:r>
          </w:p>
          <w:p w:rsidR="00B7170A" w:rsidRPr="00085163"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длина — 3 м;</w:t>
            </w:r>
          </w:p>
          <w:p w:rsidR="00B7170A" w:rsidRPr="00F8281B" w:rsidRDefault="00B7170A" w:rsidP="0000486B">
            <w:pPr>
              <w:jc w:val="center"/>
              <w:rPr>
                <w:rFonts w:ascii="Times New Roman" w:hAnsi="Times New Roman" w:cs="Times New Roman"/>
                <w:sz w:val="20"/>
                <w:szCs w:val="20"/>
              </w:rPr>
            </w:pPr>
            <w:r w:rsidRPr="00085163">
              <w:rPr>
                <w:rFonts w:ascii="Times New Roman" w:hAnsi="Times New Roman" w:cs="Times New Roman"/>
                <w:sz w:val="20"/>
                <w:szCs w:val="20"/>
              </w:rPr>
              <w:t>ширина — 10 см.</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40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5E2984">
              <w:rPr>
                <w:rFonts w:ascii="Times New Roman" w:hAnsi="Times New Roman" w:cs="Times New Roman"/>
                <w:sz w:val="20"/>
                <w:szCs w:val="20"/>
              </w:rPr>
              <w:t xml:space="preserve">Пластырь медицинский на </w:t>
            </w:r>
            <w:proofErr w:type="spellStart"/>
            <w:r w:rsidRPr="005E2984">
              <w:rPr>
                <w:rFonts w:ascii="Times New Roman" w:hAnsi="Times New Roman" w:cs="Times New Roman"/>
                <w:sz w:val="20"/>
                <w:szCs w:val="20"/>
              </w:rPr>
              <w:t>нетк</w:t>
            </w:r>
            <w:proofErr w:type="spellEnd"/>
            <w:r w:rsidRPr="005E2984">
              <w:rPr>
                <w:rFonts w:ascii="Times New Roman" w:hAnsi="Times New Roman" w:cs="Times New Roman"/>
                <w:sz w:val="20"/>
                <w:szCs w:val="20"/>
              </w:rPr>
              <w:t xml:space="preserve">. основе рулонный NEOFIX </w:t>
            </w:r>
            <w:proofErr w:type="spellStart"/>
            <w:r w:rsidRPr="005E2984">
              <w:rPr>
                <w:rFonts w:ascii="Times New Roman" w:hAnsi="Times New Roman" w:cs="Times New Roman"/>
                <w:sz w:val="20"/>
                <w:szCs w:val="20"/>
              </w:rPr>
              <w:t>Roll</w:t>
            </w:r>
            <w:proofErr w:type="spellEnd"/>
            <w:r w:rsidRPr="005E2984">
              <w:rPr>
                <w:rFonts w:ascii="Times New Roman" w:hAnsi="Times New Roman" w:cs="Times New Roman"/>
                <w:sz w:val="20"/>
                <w:szCs w:val="20"/>
              </w:rPr>
              <w:t>, 6х1000см</w:t>
            </w:r>
          </w:p>
        </w:tc>
        <w:tc>
          <w:tcPr>
            <w:tcW w:w="6379" w:type="dxa"/>
            <w:vAlign w:val="center"/>
          </w:tcPr>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 xml:space="preserve">Средство перевязочное фиксирующее пластырного типа: пластырь (повязка) </w:t>
            </w:r>
            <w:proofErr w:type="spellStart"/>
            <w:r w:rsidRPr="00946BB0">
              <w:rPr>
                <w:rFonts w:ascii="Times New Roman" w:hAnsi="Times New Roman" w:cs="Times New Roman"/>
                <w:sz w:val="20"/>
                <w:szCs w:val="20"/>
              </w:rPr>
              <w:t>биоинертная</w:t>
            </w:r>
            <w:proofErr w:type="spellEnd"/>
            <w:r w:rsidRPr="00946BB0">
              <w:rPr>
                <w:rFonts w:ascii="Times New Roman" w:hAnsi="Times New Roman" w:cs="Times New Roman"/>
                <w:sz w:val="20"/>
                <w:szCs w:val="20"/>
              </w:rPr>
              <w:t xml:space="preserve"> на нетканой основе в форме ленты для фиксации повязок и медицинских устройств. Не содержит в своем составе лекарственные средства и биологически активные соединения для исключения аллергических реакций и индивидуальной непереносимости. Липкий слой на основе синтетического </w:t>
            </w:r>
            <w:proofErr w:type="spellStart"/>
            <w:r w:rsidRPr="00946BB0">
              <w:rPr>
                <w:rFonts w:ascii="Times New Roman" w:hAnsi="Times New Roman" w:cs="Times New Roman"/>
                <w:sz w:val="20"/>
                <w:szCs w:val="20"/>
              </w:rPr>
              <w:t>гипоаллергенного</w:t>
            </w:r>
            <w:proofErr w:type="spellEnd"/>
            <w:r w:rsidRPr="00946BB0">
              <w:rPr>
                <w:rFonts w:ascii="Times New Roman" w:hAnsi="Times New Roman" w:cs="Times New Roman"/>
                <w:sz w:val="20"/>
                <w:szCs w:val="20"/>
              </w:rPr>
              <w:t xml:space="preserve"> клея, нанесен в виде сетки для надежной фиксации и безболезненного снятия, с </w:t>
            </w:r>
            <w:proofErr w:type="spellStart"/>
            <w:r w:rsidRPr="00946BB0">
              <w:rPr>
                <w:rFonts w:ascii="Times New Roman" w:hAnsi="Times New Roman" w:cs="Times New Roman"/>
                <w:sz w:val="20"/>
                <w:szCs w:val="20"/>
              </w:rPr>
              <w:t>антиадгезионной</w:t>
            </w:r>
            <w:proofErr w:type="spellEnd"/>
            <w:r w:rsidRPr="00946BB0">
              <w:rPr>
                <w:rFonts w:ascii="Times New Roman" w:hAnsi="Times New Roman" w:cs="Times New Roman"/>
                <w:sz w:val="20"/>
                <w:szCs w:val="20"/>
              </w:rPr>
              <w:t xml:space="preserve"> бумагой или пленкой.</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Размер повязки:</w:t>
            </w:r>
          </w:p>
          <w:p w:rsidR="00B7170A" w:rsidRPr="00F8281B" w:rsidRDefault="00B7170A" w:rsidP="0000486B">
            <w:pPr>
              <w:jc w:val="center"/>
              <w:rPr>
                <w:rFonts w:ascii="Times New Roman" w:hAnsi="Times New Roman" w:cs="Times New Roman"/>
                <w:sz w:val="20"/>
                <w:szCs w:val="20"/>
              </w:rPr>
            </w:pPr>
            <w:r>
              <w:rPr>
                <w:rFonts w:ascii="Times New Roman" w:hAnsi="Times New Roman" w:cs="Times New Roman"/>
                <w:sz w:val="20"/>
                <w:szCs w:val="20"/>
              </w:rPr>
              <w:t>6</w:t>
            </w:r>
            <w:r w:rsidRPr="00946BB0">
              <w:rPr>
                <w:rFonts w:ascii="Times New Roman" w:hAnsi="Times New Roman" w:cs="Times New Roman"/>
                <w:sz w:val="20"/>
                <w:szCs w:val="20"/>
              </w:rPr>
              <w:t>х1000см(+-10%)</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2</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Пластырь медицинский на тканевой основе NEOFIX TXL, 3х500см</w:t>
            </w:r>
          </w:p>
        </w:tc>
        <w:tc>
          <w:tcPr>
            <w:tcW w:w="6379" w:type="dxa"/>
            <w:vAlign w:val="center"/>
          </w:tcPr>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Пластырь медицинский нестерильный на тканевой основе для фиксации перевязочных средств и медицинских устройств</w:t>
            </w:r>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w:t>
            </w:r>
            <w:r w:rsidRPr="00FF0B37">
              <w:rPr>
                <w:rFonts w:ascii="Times New Roman" w:hAnsi="Times New Roman" w:cs="Times New Roman"/>
                <w:sz w:val="20"/>
                <w:szCs w:val="20"/>
              </w:rPr>
              <w:tab/>
              <w:t>рулонный</w:t>
            </w:r>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w:t>
            </w:r>
            <w:r w:rsidRPr="00FF0B37">
              <w:rPr>
                <w:rFonts w:ascii="Times New Roman" w:hAnsi="Times New Roman" w:cs="Times New Roman"/>
                <w:sz w:val="20"/>
                <w:szCs w:val="20"/>
              </w:rPr>
              <w:tab/>
            </w:r>
            <w:proofErr w:type="spellStart"/>
            <w:r w:rsidRPr="00FF0B37">
              <w:rPr>
                <w:rFonts w:ascii="Times New Roman" w:hAnsi="Times New Roman" w:cs="Times New Roman"/>
                <w:sz w:val="20"/>
                <w:szCs w:val="20"/>
              </w:rPr>
              <w:t>адгезивный</w:t>
            </w:r>
            <w:proofErr w:type="spellEnd"/>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w:t>
            </w:r>
            <w:r w:rsidRPr="00FF0B37">
              <w:rPr>
                <w:rFonts w:ascii="Times New Roman" w:hAnsi="Times New Roman" w:cs="Times New Roman"/>
                <w:sz w:val="20"/>
                <w:szCs w:val="20"/>
              </w:rPr>
              <w:tab/>
              <w:t>на тканевой основе</w:t>
            </w:r>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w:t>
            </w:r>
            <w:r w:rsidRPr="00FF0B37">
              <w:rPr>
                <w:rFonts w:ascii="Times New Roman" w:hAnsi="Times New Roman" w:cs="Times New Roman"/>
                <w:sz w:val="20"/>
                <w:szCs w:val="20"/>
              </w:rPr>
              <w:tab/>
              <w:t>паропроницаемый (</w:t>
            </w:r>
            <w:proofErr w:type="spellStart"/>
            <w:r w:rsidRPr="00FF0B37">
              <w:rPr>
                <w:rFonts w:ascii="Times New Roman" w:hAnsi="Times New Roman" w:cs="Times New Roman"/>
                <w:sz w:val="20"/>
                <w:szCs w:val="20"/>
              </w:rPr>
              <w:t>воздух</w:t>
            </w:r>
            <w:proofErr w:type="gramStart"/>
            <w:r w:rsidRPr="00FF0B37">
              <w:rPr>
                <w:rFonts w:ascii="Times New Roman" w:hAnsi="Times New Roman" w:cs="Times New Roman"/>
                <w:sz w:val="20"/>
                <w:szCs w:val="20"/>
              </w:rPr>
              <w:t>о</w:t>
            </w:r>
            <w:proofErr w:type="spellEnd"/>
            <w:r w:rsidRPr="00FF0B37">
              <w:rPr>
                <w:rFonts w:ascii="Times New Roman" w:hAnsi="Times New Roman" w:cs="Times New Roman"/>
                <w:sz w:val="20"/>
                <w:szCs w:val="20"/>
              </w:rPr>
              <w:t>-</w:t>
            </w:r>
            <w:proofErr w:type="gramEnd"/>
            <w:r w:rsidRPr="00FF0B37">
              <w:rPr>
                <w:rFonts w:ascii="Times New Roman" w:hAnsi="Times New Roman" w:cs="Times New Roman"/>
                <w:sz w:val="20"/>
                <w:szCs w:val="20"/>
              </w:rPr>
              <w:t xml:space="preserve"> и </w:t>
            </w:r>
            <w:proofErr w:type="spellStart"/>
            <w:r w:rsidRPr="00FF0B37">
              <w:rPr>
                <w:rFonts w:ascii="Times New Roman" w:hAnsi="Times New Roman" w:cs="Times New Roman"/>
                <w:sz w:val="20"/>
                <w:szCs w:val="20"/>
              </w:rPr>
              <w:t>влагообмен</w:t>
            </w:r>
            <w:proofErr w:type="spellEnd"/>
            <w:r w:rsidRPr="00FF0B37">
              <w:rPr>
                <w:rFonts w:ascii="Times New Roman" w:hAnsi="Times New Roman" w:cs="Times New Roman"/>
                <w:sz w:val="20"/>
                <w:szCs w:val="20"/>
              </w:rPr>
              <w:t>)</w:t>
            </w:r>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Для одноразового применения.</w:t>
            </w:r>
          </w:p>
          <w:p w:rsidR="00B7170A" w:rsidRPr="00FF0B37"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Легко и безболезненно снимается, не оставляет следов после удаления.</w:t>
            </w:r>
          </w:p>
          <w:p w:rsidR="00B7170A" w:rsidRPr="00F8281B"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Размер 3x500см</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108</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Салфетки 1-слойные 500 </w:t>
            </w:r>
            <w:proofErr w:type="spellStart"/>
            <w:proofErr w:type="gramStart"/>
            <w:r w:rsidRPr="00714B2B">
              <w:rPr>
                <w:rFonts w:ascii="Times New Roman" w:hAnsi="Times New Roman" w:cs="Times New Roman"/>
                <w:sz w:val="20"/>
                <w:szCs w:val="20"/>
              </w:rPr>
              <w:t>шт</w:t>
            </w:r>
            <w:proofErr w:type="spellEnd"/>
            <w:proofErr w:type="gramEnd"/>
            <w:r w:rsidRPr="00714B2B">
              <w:rPr>
                <w:rFonts w:ascii="Times New Roman" w:hAnsi="Times New Roman" w:cs="Times New Roman"/>
                <w:sz w:val="20"/>
                <w:szCs w:val="20"/>
              </w:rPr>
              <w:t xml:space="preserve"> </w:t>
            </w:r>
            <w:proofErr w:type="spellStart"/>
            <w:r w:rsidRPr="00714B2B">
              <w:rPr>
                <w:rFonts w:ascii="Times New Roman" w:hAnsi="Times New Roman" w:cs="Times New Roman"/>
                <w:sz w:val="20"/>
                <w:szCs w:val="20"/>
              </w:rPr>
              <w:t>КристиДент</w:t>
            </w:r>
            <w:proofErr w:type="spellEnd"/>
          </w:p>
        </w:tc>
        <w:tc>
          <w:tcPr>
            <w:tcW w:w="6379" w:type="dxa"/>
            <w:vAlign w:val="center"/>
          </w:tcPr>
          <w:p w:rsidR="00B7170A" w:rsidRPr="001536EF" w:rsidRDefault="00B7170A" w:rsidP="0000486B">
            <w:pPr>
              <w:jc w:val="center"/>
              <w:rPr>
                <w:rFonts w:ascii="Times New Roman" w:hAnsi="Times New Roman" w:cs="Times New Roman"/>
                <w:sz w:val="20"/>
                <w:szCs w:val="20"/>
              </w:rPr>
            </w:pPr>
            <w:r w:rsidRPr="001536EF">
              <w:rPr>
                <w:rFonts w:ascii="Times New Roman" w:hAnsi="Times New Roman" w:cs="Times New Roman"/>
                <w:sz w:val="20"/>
                <w:szCs w:val="20"/>
              </w:rPr>
              <w:t>Одноразовые, максимально защищают одежду пациента от загрязнения во время стоматологического лечения и сопутствующих процедур благодаря рельефному горизонтальному рисунку.</w:t>
            </w:r>
          </w:p>
          <w:p w:rsidR="00B7170A" w:rsidRPr="001536EF" w:rsidRDefault="00B7170A" w:rsidP="0000486B">
            <w:pPr>
              <w:jc w:val="center"/>
              <w:rPr>
                <w:rFonts w:ascii="Times New Roman" w:hAnsi="Times New Roman" w:cs="Times New Roman"/>
                <w:sz w:val="20"/>
                <w:szCs w:val="20"/>
              </w:rPr>
            </w:pPr>
            <w:r w:rsidRPr="001536EF">
              <w:rPr>
                <w:rFonts w:ascii="Times New Roman" w:hAnsi="Times New Roman" w:cs="Times New Roman"/>
                <w:sz w:val="20"/>
                <w:szCs w:val="20"/>
              </w:rPr>
              <w:t xml:space="preserve">Салфетки нагрудные или салфетки процедурные сделаны из двух слоёв </w:t>
            </w:r>
            <w:proofErr w:type="spellStart"/>
            <w:r w:rsidRPr="001536EF">
              <w:rPr>
                <w:rFonts w:ascii="Times New Roman" w:hAnsi="Times New Roman" w:cs="Times New Roman"/>
                <w:sz w:val="20"/>
                <w:szCs w:val="20"/>
              </w:rPr>
              <w:t>сверхабсорбирующей</w:t>
            </w:r>
            <w:proofErr w:type="spellEnd"/>
          </w:p>
          <w:p w:rsidR="00B7170A" w:rsidRPr="001536EF" w:rsidRDefault="00B7170A" w:rsidP="0000486B">
            <w:pPr>
              <w:jc w:val="center"/>
              <w:rPr>
                <w:rFonts w:ascii="Times New Roman" w:hAnsi="Times New Roman" w:cs="Times New Roman"/>
                <w:sz w:val="20"/>
                <w:szCs w:val="20"/>
              </w:rPr>
            </w:pPr>
            <w:proofErr w:type="gramStart"/>
            <w:r w:rsidRPr="001536EF">
              <w:rPr>
                <w:rFonts w:ascii="Times New Roman" w:hAnsi="Times New Roman" w:cs="Times New Roman"/>
                <w:sz w:val="20"/>
                <w:szCs w:val="20"/>
              </w:rPr>
              <w:t xml:space="preserve">100% целлюлозной </w:t>
            </w:r>
            <w:proofErr w:type="spellStart"/>
            <w:r w:rsidRPr="001536EF">
              <w:rPr>
                <w:rFonts w:ascii="Times New Roman" w:hAnsi="Times New Roman" w:cs="Times New Roman"/>
                <w:sz w:val="20"/>
                <w:szCs w:val="20"/>
              </w:rPr>
              <w:t>бумага-основы</w:t>
            </w:r>
            <w:proofErr w:type="spellEnd"/>
            <w:r w:rsidRPr="001536EF">
              <w:rPr>
                <w:rFonts w:ascii="Times New Roman" w:hAnsi="Times New Roman" w:cs="Times New Roman"/>
                <w:sz w:val="20"/>
                <w:szCs w:val="20"/>
              </w:rPr>
              <w:t xml:space="preserve"> с плотностью</w:t>
            </w:r>
            <w:proofErr w:type="gramEnd"/>
          </w:p>
          <w:p w:rsidR="00B7170A" w:rsidRPr="001536EF" w:rsidRDefault="00B7170A" w:rsidP="0000486B">
            <w:pPr>
              <w:jc w:val="center"/>
              <w:rPr>
                <w:rFonts w:ascii="Times New Roman" w:hAnsi="Times New Roman" w:cs="Times New Roman"/>
                <w:sz w:val="20"/>
                <w:szCs w:val="20"/>
              </w:rPr>
            </w:pPr>
            <w:r w:rsidRPr="001536EF">
              <w:rPr>
                <w:rFonts w:ascii="Times New Roman" w:hAnsi="Times New Roman" w:cs="Times New Roman"/>
                <w:sz w:val="20"/>
                <w:szCs w:val="20"/>
              </w:rPr>
              <w:t>18 гр./м</w:t>
            </w:r>
            <w:proofErr w:type="gramStart"/>
            <w:r w:rsidRPr="001536EF">
              <w:rPr>
                <w:rFonts w:ascii="Times New Roman" w:hAnsi="Times New Roman" w:cs="Times New Roman"/>
                <w:sz w:val="20"/>
                <w:szCs w:val="20"/>
              </w:rPr>
              <w:t>2</w:t>
            </w:r>
            <w:proofErr w:type="gramEnd"/>
            <w:r w:rsidRPr="001536EF">
              <w:rPr>
                <w:rFonts w:ascii="Times New Roman" w:hAnsi="Times New Roman" w:cs="Times New Roman"/>
                <w:sz w:val="20"/>
                <w:szCs w:val="20"/>
              </w:rPr>
              <w:t xml:space="preserve"> и одного слоя тонкой, прочной полиэтиленовой пленки.</w:t>
            </w:r>
          </w:p>
          <w:p w:rsidR="00B7170A" w:rsidRPr="001536EF" w:rsidRDefault="00B7170A" w:rsidP="0000486B">
            <w:pPr>
              <w:jc w:val="center"/>
              <w:rPr>
                <w:rFonts w:ascii="Times New Roman" w:hAnsi="Times New Roman" w:cs="Times New Roman"/>
                <w:sz w:val="20"/>
                <w:szCs w:val="20"/>
              </w:rPr>
            </w:pPr>
            <w:proofErr w:type="gramStart"/>
            <w:r w:rsidRPr="001536EF">
              <w:rPr>
                <w:rFonts w:ascii="Times New Roman" w:hAnsi="Times New Roman" w:cs="Times New Roman"/>
                <w:sz w:val="20"/>
                <w:szCs w:val="20"/>
              </w:rPr>
              <w:t xml:space="preserve">Салфетки-нагрудники обладают хорошей </w:t>
            </w:r>
            <w:proofErr w:type="spellStart"/>
            <w:r w:rsidRPr="001536EF">
              <w:rPr>
                <w:rFonts w:ascii="Times New Roman" w:hAnsi="Times New Roman" w:cs="Times New Roman"/>
                <w:sz w:val="20"/>
                <w:szCs w:val="20"/>
              </w:rPr>
              <w:t>впитываемостью</w:t>
            </w:r>
            <w:proofErr w:type="spellEnd"/>
            <w:r w:rsidRPr="001536EF">
              <w:rPr>
                <w:rFonts w:ascii="Times New Roman" w:hAnsi="Times New Roman" w:cs="Times New Roman"/>
                <w:sz w:val="20"/>
                <w:szCs w:val="20"/>
              </w:rPr>
              <w:t xml:space="preserve"> и  обеспечивают великолепный барьер для влаги.</w:t>
            </w:r>
            <w:proofErr w:type="gramEnd"/>
          </w:p>
          <w:p w:rsidR="00B7170A" w:rsidRPr="00F8281B" w:rsidRDefault="00B7170A" w:rsidP="0000486B">
            <w:pPr>
              <w:jc w:val="center"/>
              <w:rPr>
                <w:rFonts w:ascii="Times New Roman" w:hAnsi="Times New Roman" w:cs="Times New Roman"/>
                <w:sz w:val="20"/>
                <w:szCs w:val="20"/>
              </w:rPr>
            </w:pPr>
            <w:r w:rsidRPr="001536EF">
              <w:rPr>
                <w:rFonts w:ascii="Times New Roman" w:hAnsi="Times New Roman" w:cs="Times New Roman"/>
                <w:sz w:val="20"/>
                <w:szCs w:val="20"/>
              </w:rPr>
              <w:t>Область применения: стоматология, косметология.</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2</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СПР с пластиковым шипом SITEKMED </w:t>
            </w:r>
            <w:r w:rsidRPr="00714B2B">
              <w:rPr>
                <w:rFonts w:ascii="Times New Roman" w:hAnsi="Times New Roman" w:cs="Times New Roman"/>
                <w:sz w:val="20"/>
                <w:szCs w:val="20"/>
              </w:rPr>
              <w:lastRenderedPageBreak/>
              <w:t>(система ZIBO</w:t>
            </w:r>
            <w:proofErr w:type="gramStart"/>
            <w:r w:rsidRPr="00714B2B">
              <w:rPr>
                <w:rFonts w:ascii="Times New Roman" w:hAnsi="Times New Roman" w:cs="Times New Roman"/>
                <w:sz w:val="20"/>
                <w:szCs w:val="20"/>
              </w:rPr>
              <w:t xml:space="preserve"> )</w:t>
            </w:r>
            <w:proofErr w:type="gramEnd"/>
            <w:r w:rsidRPr="00714B2B">
              <w:rPr>
                <w:rFonts w:ascii="Times New Roman" w:hAnsi="Times New Roman" w:cs="Times New Roman"/>
                <w:sz w:val="20"/>
                <w:szCs w:val="20"/>
              </w:rPr>
              <w:t xml:space="preserve"> 500шт</w:t>
            </w:r>
          </w:p>
        </w:tc>
        <w:tc>
          <w:tcPr>
            <w:tcW w:w="6379" w:type="dxa"/>
            <w:vAlign w:val="center"/>
          </w:tcPr>
          <w:p w:rsidR="00B7170A" w:rsidRPr="00627EF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lastRenderedPageBreak/>
              <w:t xml:space="preserve">Система </w:t>
            </w:r>
            <w:proofErr w:type="spellStart"/>
            <w:r w:rsidRPr="00627EFB">
              <w:rPr>
                <w:rFonts w:ascii="Times New Roman" w:hAnsi="Times New Roman" w:cs="Times New Roman"/>
                <w:sz w:val="20"/>
                <w:szCs w:val="20"/>
              </w:rPr>
              <w:t>инфузионная</w:t>
            </w:r>
            <w:proofErr w:type="spellEnd"/>
            <w:r w:rsidRPr="00627EFB">
              <w:rPr>
                <w:rFonts w:ascii="Times New Roman" w:hAnsi="Times New Roman" w:cs="Times New Roman"/>
                <w:sz w:val="20"/>
                <w:szCs w:val="20"/>
              </w:rPr>
              <w:t xml:space="preserve"> состоит из пластиковой иглы со встроенным воздуховодом и воздушным фильтром.</w:t>
            </w:r>
          </w:p>
          <w:p w:rsidR="00B7170A" w:rsidRPr="00627EF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 xml:space="preserve">Система </w:t>
            </w:r>
            <w:proofErr w:type="spellStart"/>
            <w:r w:rsidRPr="00627EFB">
              <w:rPr>
                <w:rFonts w:ascii="Times New Roman" w:hAnsi="Times New Roman" w:cs="Times New Roman"/>
                <w:sz w:val="20"/>
                <w:szCs w:val="20"/>
              </w:rPr>
              <w:t>инфузионная</w:t>
            </w:r>
            <w:proofErr w:type="spellEnd"/>
            <w:r w:rsidRPr="00627EFB">
              <w:rPr>
                <w:rFonts w:ascii="Times New Roman" w:hAnsi="Times New Roman" w:cs="Times New Roman"/>
                <w:sz w:val="20"/>
                <w:szCs w:val="20"/>
              </w:rPr>
              <w:t xml:space="preserve"> состоит из гибкой трубки с удобным зажимом, прозрачной капельницы, латексный инъекционный порт для </w:t>
            </w:r>
            <w:r w:rsidRPr="00627EFB">
              <w:rPr>
                <w:rFonts w:ascii="Times New Roman" w:hAnsi="Times New Roman" w:cs="Times New Roman"/>
                <w:sz w:val="20"/>
                <w:szCs w:val="20"/>
              </w:rPr>
              <w:lastRenderedPageBreak/>
              <w:t xml:space="preserve">дополнительных инъекций, внутривенная игла - 21G </w:t>
            </w:r>
            <w:proofErr w:type="spellStart"/>
            <w:r w:rsidRPr="00627EFB">
              <w:rPr>
                <w:rFonts w:ascii="Times New Roman" w:hAnsi="Times New Roman" w:cs="Times New Roman"/>
                <w:sz w:val="20"/>
                <w:szCs w:val="20"/>
              </w:rPr>
              <w:t>x</w:t>
            </w:r>
            <w:proofErr w:type="spellEnd"/>
            <w:r w:rsidRPr="00627EFB">
              <w:rPr>
                <w:rFonts w:ascii="Times New Roman" w:hAnsi="Times New Roman" w:cs="Times New Roman"/>
                <w:sz w:val="20"/>
                <w:szCs w:val="20"/>
              </w:rPr>
              <w:t xml:space="preserve"> 1 1/2 (0,8 </w:t>
            </w:r>
            <w:proofErr w:type="spellStart"/>
            <w:r w:rsidRPr="00627EFB">
              <w:rPr>
                <w:rFonts w:ascii="Times New Roman" w:hAnsi="Times New Roman" w:cs="Times New Roman"/>
                <w:sz w:val="20"/>
                <w:szCs w:val="20"/>
              </w:rPr>
              <w:t>x</w:t>
            </w:r>
            <w:proofErr w:type="spellEnd"/>
            <w:r w:rsidRPr="00627EFB">
              <w:rPr>
                <w:rFonts w:ascii="Times New Roman" w:hAnsi="Times New Roman" w:cs="Times New Roman"/>
                <w:sz w:val="20"/>
                <w:szCs w:val="20"/>
              </w:rPr>
              <w:t xml:space="preserve"> 40 мм), длина - 150 см, стерилизация - </w:t>
            </w:r>
            <w:proofErr w:type="spellStart"/>
            <w:r w:rsidRPr="00627EFB">
              <w:rPr>
                <w:rFonts w:ascii="Times New Roman" w:hAnsi="Times New Roman" w:cs="Times New Roman"/>
                <w:sz w:val="20"/>
                <w:szCs w:val="20"/>
              </w:rPr>
              <w:t>EtO</w:t>
            </w:r>
            <w:proofErr w:type="spellEnd"/>
            <w:r w:rsidRPr="00627EFB">
              <w:rPr>
                <w:rFonts w:ascii="Times New Roman" w:hAnsi="Times New Roman" w:cs="Times New Roman"/>
                <w:sz w:val="20"/>
                <w:szCs w:val="20"/>
              </w:rPr>
              <w:t xml:space="preserve"> (оксид этилена).</w:t>
            </w:r>
          </w:p>
          <w:p w:rsidR="00B7170A" w:rsidRPr="00627EFB" w:rsidRDefault="00B7170A" w:rsidP="0000486B">
            <w:pPr>
              <w:jc w:val="center"/>
              <w:rPr>
                <w:rFonts w:ascii="Times New Roman" w:hAnsi="Times New Roman" w:cs="Times New Roman"/>
                <w:sz w:val="20"/>
                <w:szCs w:val="20"/>
              </w:rPr>
            </w:pPr>
          </w:p>
          <w:p w:rsidR="00B7170A" w:rsidRPr="00F8281B" w:rsidRDefault="00B7170A" w:rsidP="0000486B">
            <w:pPr>
              <w:jc w:val="center"/>
              <w:rPr>
                <w:rFonts w:ascii="Times New Roman" w:hAnsi="Times New Roman" w:cs="Times New Roman"/>
                <w:sz w:val="20"/>
                <w:szCs w:val="20"/>
              </w:rPr>
            </w:pPr>
            <w:r w:rsidRPr="00627EFB">
              <w:rPr>
                <w:rFonts w:ascii="Times New Roman" w:hAnsi="Times New Roman" w:cs="Times New Roman"/>
                <w:sz w:val="20"/>
                <w:szCs w:val="20"/>
              </w:rPr>
              <w:t>Срок годности - 5 лет</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lastRenderedPageBreak/>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3 000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Игла инъекц</w:t>
            </w:r>
            <w:r>
              <w:rPr>
                <w:rFonts w:ascii="Times New Roman" w:hAnsi="Times New Roman" w:cs="Times New Roman"/>
                <w:sz w:val="20"/>
                <w:szCs w:val="20"/>
              </w:rPr>
              <w:t>ионная 0,6x30 23G/</w:t>
            </w:r>
            <w:proofErr w:type="spellStart"/>
            <w:r>
              <w:rPr>
                <w:rFonts w:ascii="Times New Roman" w:hAnsi="Times New Roman" w:cs="Times New Roman"/>
                <w:sz w:val="20"/>
                <w:szCs w:val="20"/>
              </w:rPr>
              <w:t>Wenzhou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Beipu</w:t>
            </w:r>
            <w:proofErr w:type="spellEnd"/>
          </w:p>
        </w:tc>
        <w:tc>
          <w:tcPr>
            <w:tcW w:w="6379" w:type="dxa"/>
            <w:vAlign w:val="center"/>
          </w:tcPr>
          <w:p w:rsidR="00B7170A" w:rsidRPr="006725D9" w:rsidRDefault="00B7170A" w:rsidP="0000486B">
            <w:pPr>
              <w:jc w:val="cente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острие иглы имеет трехгранную заточку;</w:t>
            </w:r>
          </w:p>
          <w:p w:rsidR="00B7170A" w:rsidRPr="006725D9" w:rsidRDefault="00B7170A" w:rsidP="0000486B">
            <w:pPr>
              <w:jc w:val="cente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каждая грань трижды шлифуется ультразвуком;</w:t>
            </w:r>
          </w:p>
          <w:p w:rsidR="00B7170A" w:rsidRPr="006725D9" w:rsidRDefault="00B7170A" w:rsidP="0000486B">
            <w:pPr>
              <w:jc w:val="cente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 xml:space="preserve">игла трижды покрывается силиконом: благодаря такой технологии, игла </w:t>
            </w:r>
            <w:proofErr w:type="gramStart"/>
            <w:r w:rsidRPr="006725D9">
              <w:rPr>
                <w:rFonts w:ascii="Times New Roman" w:hAnsi="Times New Roman" w:cs="Times New Roman"/>
                <w:sz w:val="20"/>
                <w:szCs w:val="20"/>
              </w:rPr>
              <w:t>входит в ткань не разрезая</w:t>
            </w:r>
            <w:proofErr w:type="gramEnd"/>
            <w:r w:rsidRPr="006725D9">
              <w:rPr>
                <w:rFonts w:ascii="Times New Roman" w:hAnsi="Times New Roman" w:cs="Times New Roman"/>
                <w:sz w:val="20"/>
                <w:szCs w:val="20"/>
              </w:rPr>
              <w:t>, а раздвигая волокна, поэтому силиконовое покрытие делает ее продвижение плавным и безболезненным;</w:t>
            </w:r>
          </w:p>
          <w:p w:rsidR="00B7170A" w:rsidRPr="006725D9" w:rsidRDefault="00B7170A" w:rsidP="0000486B">
            <w:pPr>
              <w:jc w:val="cente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 xml:space="preserve">канюля иглы подходит для всех </w:t>
            </w:r>
            <w:proofErr w:type="spellStart"/>
            <w:r w:rsidRPr="006725D9">
              <w:rPr>
                <w:rFonts w:ascii="Times New Roman" w:hAnsi="Times New Roman" w:cs="Times New Roman"/>
                <w:sz w:val="20"/>
                <w:szCs w:val="20"/>
              </w:rPr>
              <w:t>шпри-цов</w:t>
            </w:r>
            <w:proofErr w:type="spellEnd"/>
            <w:r w:rsidRPr="006725D9">
              <w:rPr>
                <w:rFonts w:ascii="Times New Roman" w:hAnsi="Times New Roman" w:cs="Times New Roman"/>
                <w:sz w:val="20"/>
                <w:szCs w:val="20"/>
              </w:rPr>
              <w:t xml:space="preserve"> с типом крепления </w:t>
            </w:r>
            <w:proofErr w:type="spellStart"/>
            <w:r w:rsidRPr="006725D9">
              <w:rPr>
                <w:rFonts w:ascii="Times New Roman" w:hAnsi="Times New Roman" w:cs="Times New Roman"/>
                <w:sz w:val="20"/>
                <w:szCs w:val="20"/>
              </w:rPr>
              <w:t>луер</w:t>
            </w:r>
            <w:proofErr w:type="gramStart"/>
            <w:r w:rsidRPr="006725D9">
              <w:rPr>
                <w:rFonts w:ascii="Times New Roman" w:hAnsi="Times New Roman" w:cs="Times New Roman"/>
                <w:sz w:val="20"/>
                <w:szCs w:val="20"/>
              </w:rPr>
              <w:t>;ц</w:t>
            </w:r>
            <w:proofErr w:type="gramEnd"/>
            <w:r w:rsidRPr="006725D9">
              <w:rPr>
                <w:rFonts w:ascii="Times New Roman" w:hAnsi="Times New Roman" w:cs="Times New Roman"/>
                <w:sz w:val="20"/>
                <w:szCs w:val="20"/>
              </w:rPr>
              <w:t>вет</w:t>
            </w:r>
            <w:proofErr w:type="spellEnd"/>
            <w:r w:rsidRPr="006725D9">
              <w:rPr>
                <w:rFonts w:ascii="Times New Roman" w:hAnsi="Times New Roman" w:cs="Times New Roman"/>
                <w:sz w:val="20"/>
                <w:szCs w:val="20"/>
              </w:rPr>
              <w:t xml:space="preserve"> канюли соответствует размеру иглы по международным стандартам.</w:t>
            </w:r>
          </w:p>
          <w:p w:rsidR="00B7170A" w:rsidRPr="00F8281B" w:rsidRDefault="00B7170A" w:rsidP="0000486B">
            <w:pPr>
              <w:jc w:val="center"/>
              <w:rPr>
                <w:rFonts w:ascii="Times New Roman" w:hAnsi="Times New Roman" w:cs="Times New Roman"/>
                <w:sz w:val="20"/>
                <w:szCs w:val="20"/>
              </w:rPr>
            </w:pPr>
            <w:r w:rsidRPr="006725D9">
              <w:rPr>
                <w:rFonts w:ascii="Times New Roman" w:hAnsi="Times New Roman" w:cs="Times New Roman"/>
                <w:sz w:val="20"/>
                <w:szCs w:val="20"/>
              </w:rPr>
              <w:t>В упаковке: 100 шт.</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Катетер </w:t>
            </w:r>
            <w:proofErr w:type="spellStart"/>
            <w:r w:rsidRPr="00714B2B">
              <w:rPr>
                <w:rFonts w:ascii="Times New Roman" w:hAnsi="Times New Roman" w:cs="Times New Roman"/>
                <w:sz w:val="20"/>
                <w:szCs w:val="20"/>
              </w:rPr>
              <w:t>Нелатона</w:t>
            </w:r>
            <w:proofErr w:type="spellEnd"/>
            <w:r w:rsidRPr="00714B2B">
              <w:rPr>
                <w:rFonts w:ascii="Times New Roman" w:hAnsi="Times New Roman" w:cs="Times New Roman"/>
                <w:sz w:val="20"/>
                <w:szCs w:val="20"/>
              </w:rPr>
              <w:t xml:space="preserve"> </w:t>
            </w:r>
            <w:r>
              <w:rPr>
                <w:rFonts w:ascii="Times New Roman" w:hAnsi="Times New Roman" w:cs="Times New Roman"/>
                <w:sz w:val="20"/>
                <w:szCs w:val="20"/>
              </w:rPr>
              <w:t xml:space="preserve">мужской Fr-16 40см </w:t>
            </w:r>
            <w:proofErr w:type="spellStart"/>
            <w:r>
              <w:rPr>
                <w:rFonts w:ascii="Times New Roman" w:hAnsi="Times New Roman" w:cs="Times New Roman"/>
                <w:sz w:val="20"/>
                <w:szCs w:val="20"/>
              </w:rPr>
              <w:t>Integral</w:t>
            </w:r>
            <w:proofErr w:type="spellEnd"/>
          </w:p>
        </w:tc>
        <w:tc>
          <w:tcPr>
            <w:tcW w:w="6379" w:type="dxa"/>
            <w:vAlign w:val="center"/>
          </w:tcPr>
          <w:p w:rsidR="00B7170A" w:rsidRPr="00F8281B" w:rsidRDefault="00B7170A" w:rsidP="0000486B">
            <w:pPr>
              <w:jc w:val="center"/>
              <w:rPr>
                <w:rFonts w:ascii="Times New Roman" w:hAnsi="Times New Roman" w:cs="Times New Roman"/>
                <w:sz w:val="20"/>
                <w:szCs w:val="20"/>
              </w:rPr>
            </w:pPr>
            <w:r>
              <w:rPr>
                <w:rFonts w:ascii="Times New Roman" w:hAnsi="Times New Roman" w:cs="Times New Roman"/>
                <w:sz w:val="20"/>
                <w:szCs w:val="20"/>
              </w:rPr>
              <w:t>К</w:t>
            </w:r>
            <w:r w:rsidRPr="007F2FAF">
              <w:rPr>
                <w:rFonts w:ascii="Times New Roman" w:hAnsi="Times New Roman" w:cs="Times New Roman"/>
                <w:sz w:val="20"/>
                <w:szCs w:val="20"/>
              </w:rPr>
              <w:t xml:space="preserve">атетер урологический </w:t>
            </w:r>
            <w:proofErr w:type="spellStart"/>
            <w:r w:rsidRPr="007F2FAF">
              <w:rPr>
                <w:rFonts w:ascii="Times New Roman" w:hAnsi="Times New Roman" w:cs="Times New Roman"/>
                <w:sz w:val="20"/>
                <w:szCs w:val="20"/>
              </w:rPr>
              <w:t>Нелатона</w:t>
            </w:r>
            <w:proofErr w:type="spellEnd"/>
            <w:r w:rsidRPr="007F2FAF">
              <w:rPr>
                <w:rFonts w:ascii="Times New Roman" w:hAnsi="Times New Roman" w:cs="Times New Roman"/>
                <w:sz w:val="20"/>
                <w:szCs w:val="20"/>
              </w:rPr>
              <w:t xml:space="preserve"> стерильный, одноразовый - предназначен для кратковременной катетеризации мочевого пузыря. Урологический катетер </w:t>
            </w:r>
            <w:proofErr w:type="spellStart"/>
            <w:r w:rsidRPr="007F2FAF">
              <w:rPr>
                <w:rFonts w:ascii="Times New Roman" w:hAnsi="Times New Roman" w:cs="Times New Roman"/>
                <w:sz w:val="20"/>
                <w:szCs w:val="20"/>
              </w:rPr>
              <w:t>Нелатона</w:t>
            </w:r>
            <w:proofErr w:type="spellEnd"/>
            <w:r w:rsidRPr="007F2FAF">
              <w:rPr>
                <w:rFonts w:ascii="Times New Roman" w:hAnsi="Times New Roman" w:cs="Times New Roman"/>
                <w:sz w:val="20"/>
                <w:szCs w:val="20"/>
              </w:rPr>
              <w:t xml:space="preserve"> изготовлен из прозрачного термопластичного </w:t>
            </w:r>
            <w:proofErr w:type="spellStart"/>
            <w:proofErr w:type="gramStart"/>
            <w:r w:rsidRPr="007F2FAF">
              <w:rPr>
                <w:rFonts w:ascii="Times New Roman" w:hAnsi="Times New Roman" w:cs="Times New Roman"/>
                <w:sz w:val="20"/>
                <w:szCs w:val="20"/>
              </w:rPr>
              <w:t>имплантационного-нетоксичного</w:t>
            </w:r>
            <w:proofErr w:type="spellEnd"/>
            <w:proofErr w:type="gramEnd"/>
            <w:r w:rsidRPr="007F2FAF">
              <w:rPr>
                <w:rFonts w:ascii="Times New Roman" w:hAnsi="Times New Roman" w:cs="Times New Roman"/>
                <w:sz w:val="20"/>
                <w:szCs w:val="20"/>
              </w:rPr>
              <w:t xml:space="preserve"> поливинилхлорида, который размягчается при температуре тела, облегчая введение и устраняя необходимость использовать смазку (</w:t>
            </w:r>
            <w:proofErr w:type="spellStart"/>
            <w:r w:rsidRPr="007F2FAF">
              <w:rPr>
                <w:rFonts w:ascii="Times New Roman" w:hAnsi="Times New Roman" w:cs="Times New Roman"/>
                <w:sz w:val="20"/>
                <w:szCs w:val="20"/>
              </w:rPr>
              <w:t>лубрикант</w:t>
            </w:r>
            <w:proofErr w:type="spellEnd"/>
            <w:r w:rsidRPr="007F2FAF">
              <w:rPr>
                <w:rFonts w:ascii="Times New Roman" w:hAnsi="Times New Roman" w:cs="Times New Roman"/>
                <w:sz w:val="20"/>
                <w:szCs w:val="20"/>
              </w:rPr>
              <w:t xml:space="preserve">). Катетер </w:t>
            </w:r>
            <w:proofErr w:type="spellStart"/>
            <w:r w:rsidRPr="007F2FAF">
              <w:rPr>
                <w:rFonts w:ascii="Times New Roman" w:hAnsi="Times New Roman" w:cs="Times New Roman"/>
                <w:sz w:val="20"/>
                <w:szCs w:val="20"/>
              </w:rPr>
              <w:t>Нелатона</w:t>
            </w:r>
            <w:proofErr w:type="spellEnd"/>
            <w:r w:rsidRPr="007F2FAF">
              <w:rPr>
                <w:rFonts w:ascii="Times New Roman" w:hAnsi="Times New Roman" w:cs="Times New Roman"/>
                <w:sz w:val="20"/>
                <w:szCs w:val="20"/>
              </w:rPr>
              <w:t xml:space="preserve"> имеет гладкую гидрофильную структуру, </w:t>
            </w:r>
            <w:proofErr w:type="spellStart"/>
            <w:r w:rsidRPr="007F2FAF">
              <w:rPr>
                <w:rFonts w:ascii="Times New Roman" w:hAnsi="Times New Roman" w:cs="Times New Roman"/>
                <w:sz w:val="20"/>
                <w:szCs w:val="20"/>
              </w:rPr>
              <w:t>атравматичный</w:t>
            </w:r>
            <w:proofErr w:type="spellEnd"/>
            <w:r w:rsidRPr="007F2FAF">
              <w:rPr>
                <w:rFonts w:ascii="Times New Roman" w:hAnsi="Times New Roman" w:cs="Times New Roman"/>
                <w:sz w:val="20"/>
                <w:szCs w:val="20"/>
              </w:rPr>
              <w:t xml:space="preserve"> дистальный закрытый конец с двумя боковыми отверстиями, международную цветовую маркировку </w:t>
            </w:r>
            <w:proofErr w:type="spellStart"/>
            <w:r w:rsidRPr="007F2FAF">
              <w:rPr>
                <w:rFonts w:ascii="Times New Roman" w:hAnsi="Times New Roman" w:cs="Times New Roman"/>
                <w:sz w:val="20"/>
                <w:szCs w:val="20"/>
              </w:rPr>
              <w:t>коннектора</w:t>
            </w:r>
            <w:proofErr w:type="spellEnd"/>
            <w:r w:rsidRPr="007F2FAF">
              <w:rPr>
                <w:rFonts w:ascii="Times New Roman" w:hAnsi="Times New Roman" w:cs="Times New Roman"/>
                <w:sz w:val="20"/>
                <w:szCs w:val="20"/>
              </w:rPr>
              <w:t xml:space="preserve"> в зависимости от размера (СН/FR 6-20), который подходит к мочеприемнику любого типа.</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50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Катетер аспирационный С</w:t>
            </w:r>
            <w:r>
              <w:rPr>
                <w:rFonts w:ascii="Times New Roman" w:hAnsi="Times New Roman" w:cs="Times New Roman"/>
                <w:sz w:val="20"/>
                <w:szCs w:val="20"/>
              </w:rPr>
              <w:t xml:space="preserve">Н-16 50см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в/к </w:t>
            </w:r>
            <w:proofErr w:type="spellStart"/>
            <w:r>
              <w:rPr>
                <w:rFonts w:ascii="Times New Roman" w:hAnsi="Times New Roman" w:cs="Times New Roman"/>
                <w:sz w:val="20"/>
                <w:szCs w:val="20"/>
              </w:rPr>
              <w:t>Вакон</w:t>
            </w:r>
            <w:proofErr w:type="spellEnd"/>
            <w:r>
              <w:rPr>
                <w:rFonts w:ascii="Times New Roman" w:hAnsi="Times New Roman" w:cs="Times New Roman"/>
                <w:sz w:val="20"/>
                <w:szCs w:val="20"/>
              </w:rPr>
              <w:t xml:space="preserve"> INEKTA</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DC3066">
              <w:rPr>
                <w:rFonts w:ascii="Times New Roman" w:hAnsi="Times New Roman" w:cs="Times New Roman"/>
                <w:sz w:val="20"/>
                <w:szCs w:val="20"/>
              </w:rPr>
              <w:t xml:space="preserve">Катетер Аспирационный используется для </w:t>
            </w:r>
            <w:proofErr w:type="spellStart"/>
            <w:proofErr w:type="gramStart"/>
            <w:r w:rsidRPr="00DC3066">
              <w:rPr>
                <w:rFonts w:ascii="Times New Roman" w:hAnsi="Times New Roman" w:cs="Times New Roman"/>
                <w:sz w:val="20"/>
                <w:szCs w:val="20"/>
              </w:rPr>
              <w:t>c</w:t>
            </w:r>
            <w:proofErr w:type="gramEnd"/>
            <w:r w:rsidRPr="00DC3066">
              <w:rPr>
                <w:rFonts w:ascii="Times New Roman" w:hAnsi="Times New Roman" w:cs="Times New Roman"/>
                <w:sz w:val="20"/>
                <w:szCs w:val="20"/>
              </w:rPr>
              <w:t>анации</w:t>
            </w:r>
            <w:proofErr w:type="spellEnd"/>
            <w:r w:rsidRPr="00DC3066">
              <w:rPr>
                <w:rFonts w:ascii="Times New Roman" w:hAnsi="Times New Roman" w:cs="Times New Roman"/>
                <w:sz w:val="20"/>
                <w:szCs w:val="20"/>
              </w:rPr>
              <w:t xml:space="preserve"> ротовой и носовой полости, аспирации содержимого из трахеобронхиального дерева.</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5E2984" w:rsidRDefault="00B7170A" w:rsidP="0000486B">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Игла с/мозговая </w:t>
            </w:r>
            <w:proofErr w:type="spellStart"/>
            <w:r>
              <w:rPr>
                <w:rFonts w:ascii="Times New Roman" w:hAnsi="Times New Roman" w:cs="Times New Roman"/>
                <w:sz w:val="20"/>
                <w:szCs w:val="20"/>
              </w:rPr>
              <w:t>Спинокан</w:t>
            </w:r>
            <w:proofErr w:type="spellEnd"/>
            <w:r>
              <w:rPr>
                <w:rFonts w:ascii="Times New Roman" w:hAnsi="Times New Roman" w:cs="Times New Roman"/>
                <w:sz w:val="20"/>
                <w:szCs w:val="20"/>
              </w:rPr>
              <w:t xml:space="preserve"> с новым павильоном, 25 </w:t>
            </w:r>
            <w:r>
              <w:rPr>
                <w:rFonts w:ascii="Times New Roman" w:hAnsi="Times New Roman" w:cs="Times New Roman"/>
                <w:sz w:val="20"/>
                <w:szCs w:val="20"/>
                <w:lang w:val="en-US"/>
              </w:rPr>
              <w:t>G</w:t>
            </w:r>
            <w:r w:rsidRPr="005E2984">
              <w:rPr>
                <w:rFonts w:ascii="Times New Roman" w:hAnsi="Times New Roman" w:cs="Times New Roman"/>
                <w:sz w:val="20"/>
                <w:szCs w:val="20"/>
              </w:rPr>
              <w:t xml:space="preserve"> – 88 </w:t>
            </w:r>
            <w:r>
              <w:rPr>
                <w:rFonts w:ascii="Times New Roman" w:hAnsi="Times New Roman" w:cs="Times New Roman"/>
                <w:sz w:val="20"/>
                <w:szCs w:val="20"/>
              </w:rPr>
              <w:t xml:space="preserve">мм (25 шт. в </w:t>
            </w: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w:t>
            </w:r>
            <w:proofErr w:type="gramEnd"/>
          </w:p>
        </w:tc>
        <w:tc>
          <w:tcPr>
            <w:tcW w:w="6379" w:type="dxa"/>
            <w:vAlign w:val="center"/>
          </w:tcPr>
          <w:p w:rsidR="00B7170A" w:rsidRPr="00133E3D" w:rsidRDefault="00B7170A" w:rsidP="0000486B">
            <w:pPr>
              <w:jc w:val="center"/>
              <w:rPr>
                <w:rFonts w:ascii="Times New Roman" w:hAnsi="Times New Roman" w:cs="Times New Roman"/>
                <w:sz w:val="20"/>
                <w:szCs w:val="20"/>
              </w:rPr>
            </w:pPr>
            <w:proofErr w:type="spellStart"/>
            <w:r w:rsidRPr="00133E3D">
              <w:rPr>
                <w:rFonts w:ascii="Times New Roman" w:hAnsi="Times New Roman" w:cs="Times New Roman"/>
                <w:sz w:val="20"/>
                <w:szCs w:val="20"/>
              </w:rPr>
              <w:t>Спинокан</w:t>
            </w:r>
            <w:proofErr w:type="spellEnd"/>
            <w:r w:rsidRPr="00133E3D">
              <w:rPr>
                <w:rFonts w:ascii="Times New Roman" w:hAnsi="Times New Roman" w:cs="Times New Roman"/>
                <w:sz w:val="20"/>
                <w:szCs w:val="20"/>
              </w:rPr>
              <w:t xml:space="preserve"> (спинальная игла со стилетом) G25</w:t>
            </w:r>
          </w:p>
          <w:p w:rsidR="00B7170A" w:rsidRPr="00133E3D" w:rsidRDefault="00B7170A" w:rsidP="0000486B">
            <w:pPr>
              <w:jc w:val="center"/>
              <w:rPr>
                <w:rFonts w:ascii="Times New Roman" w:hAnsi="Times New Roman" w:cs="Times New Roman"/>
                <w:sz w:val="20"/>
                <w:szCs w:val="20"/>
              </w:rPr>
            </w:pPr>
          </w:p>
          <w:p w:rsidR="00B7170A" w:rsidRPr="00133E3D" w:rsidRDefault="00B7170A" w:rsidP="0000486B">
            <w:pPr>
              <w:jc w:val="center"/>
              <w:rPr>
                <w:rFonts w:ascii="Times New Roman" w:hAnsi="Times New Roman" w:cs="Times New Roman"/>
                <w:sz w:val="20"/>
                <w:szCs w:val="20"/>
              </w:rPr>
            </w:pPr>
            <w:proofErr w:type="spellStart"/>
            <w:r w:rsidRPr="00133E3D">
              <w:rPr>
                <w:rFonts w:ascii="Times New Roman" w:hAnsi="Times New Roman" w:cs="Times New Roman"/>
                <w:sz w:val="20"/>
                <w:szCs w:val="20"/>
              </w:rPr>
              <w:t>Спинокан</w:t>
            </w:r>
            <w:proofErr w:type="spellEnd"/>
            <w:r w:rsidRPr="00133E3D">
              <w:rPr>
                <w:rFonts w:ascii="Times New Roman" w:hAnsi="Times New Roman" w:cs="Times New Roman"/>
                <w:sz w:val="20"/>
                <w:szCs w:val="20"/>
              </w:rPr>
              <w:t xml:space="preserve"> — иглы со срезом </w:t>
            </w:r>
            <w:proofErr w:type="spellStart"/>
            <w:r w:rsidRPr="00133E3D">
              <w:rPr>
                <w:rFonts w:ascii="Times New Roman" w:hAnsi="Times New Roman" w:cs="Times New Roman"/>
                <w:sz w:val="20"/>
                <w:szCs w:val="20"/>
              </w:rPr>
              <w:t>Квинке</w:t>
            </w:r>
            <w:proofErr w:type="spellEnd"/>
            <w:r w:rsidRPr="00133E3D">
              <w:rPr>
                <w:rFonts w:ascii="Times New Roman" w:hAnsi="Times New Roman" w:cs="Times New Roman"/>
                <w:sz w:val="20"/>
                <w:szCs w:val="20"/>
              </w:rPr>
              <w:t xml:space="preserve"> для уменьшения пункционного усилия при спинномозговой анестезии:</w:t>
            </w:r>
          </w:p>
          <w:p w:rsidR="00B7170A" w:rsidRPr="00133E3D" w:rsidRDefault="00B7170A" w:rsidP="0000486B">
            <w:pPr>
              <w:jc w:val="center"/>
              <w:rPr>
                <w:rFonts w:ascii="Times New Roman" w:hAnsi="Times New Roman" w:cs="Times New Roman"/>
                <w:sz w:val="20"/>
                <w:szCs w:val="20"/>
              </w:rPr>
            </w:pPr>
          </w:p>
          <w:p w:rsidR="00B7170A" w:rsidRPr="00133E3D"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w:t>
            </w:r>
            <w:r w:rsidRPr="00133E3D">
              <w:rPr>
                <w:rFonts w:ascii="Times New Roman" w:hAnsi="Times New Roman" w:cs="Times New Roman"/>
                <w:sz w:val="20"/>
                <w:szCs w:val="20"/>
              </w:rPr>
              <w:tab/>
              <w:t>минимальное усилие при пункции;</w:t>
            </w:r>
          </w:p>
          <w:p w:rsidR="00B7170A" w:rsidRPr="00133E3D"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полный контроль при введении благодаря отчетливому ощущению «</w:t>
            </w:r>
            <w:proofErr w:type="spellStart"/>
            <w:r w:rsidRPr="00133E3D">
              <w:rPr>
                <w:rFonts w:ascii="Times New Roman" w:hAnsi="Times New Roman" w:cs="Times New Roman"/>
                <w:sz w:val="20"/>
                <w:szCs w:val="20"/>
              </w:rPr>
              <w:t>дурального</w:t>
            </w:r>
            <w:proofErr w:type="spellEnd"/>
            <w:r w:rsidRPr="00133E3D">
              <w:rPr>
                <w:rFonts w:ascii="Times New Roman" w:hAnsi="Times New Roman" w:cs="Times New Roman"/>
                <w:sz w:val="20"/>
                <w:szCs w:val="20"/>
              </w:rPr>
              <w:t xml:space="preserve"> щелчка»;</w:t>
            </w:r>
          </w:p>
          <w:p w:rsidR="00B7170A" w:rsidRPr="00133E3D"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w:t>
            </w:r>
            <w:r w:rsidRPr="00133E3D">
              <w:rPr>
                <w:rFonts w:ascii="Times New Roman" w:hAnsi="Times New Roman" w:cs="Times New Roman"/>
                <w:sz w:val="20"/>
                <w:szCs w:val="20"/>
              </w:rPr>
              <w:tab/>
              <w:t xml:space="preserve">предупреждение </w:t>
            </w:r>
            <w:proofErr w:type="spellStart"/>
            <w:r w:rsidRPr="00133E3D">
              <w:rPr>
                <w:rFonts w:ascii="Times New Roman" w:hAnsi="Times New Roman" w:cs="Times New Roman"/>
                <w:sz w:val="20"/>
                <w:szCs w:val="20"/>
              </w:rPr>
              <w:t>постпункционной</w:t>
            </w:r>
            <w:proofErr w:type="spellEnd"/>
            <w:r w:rsidRPr="00133E3D">
              <w:rPr>
                <w:rFonts w:ascii="Times New Roman" w:hAnsi="Times New Roman" w:cs="Times New Roman"/>
                <w:sz w:val="20"/>
                <w:szCs w:val="20"/>
              </w:rPr>
              <w:t xml:space="preserve"> головной боли при использовании игл малого диаметра;</w:t>
            </w:r>
          </w:p>
          <w:p w:rsidR="00B7170A" w:rsidRPr="00133E3D"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w:t>
            </w:r>
            <w:r w:rsidRPr="00133E3D">
              <w:rPr>
                <w:rFonts w:ascii="Times New Roman" w:hAnsi="Times New Roman" w:cs="Times New Roman"/>
                <w:sz w:val="20"/>
                <w:szCs w:val="20"/>
              </w:rPr>
              <w:tab/>
              <w:t xml:space="preserve">полное соответствие срезов иглы и стилета уменьшает травму тканей (снижение риска </w:t>
            </w:r>
            <w:proofErr w:type="spellStart"/>
            <w:r w:rsidRPr="00133E3D">
              <w:rPr>
                <w:rFonts w:ascii="Times New Roman" w:hAnsi="Times New Roman" w:cs="Times New Roman"/>
                <w:sz w:val="20"/>
                <w:szCs w:val="20"/>
              </w:rPr>
              <w:t>эпидермоидной</w:t>
            </w:r>
            <w:proofErr w:type="spellEnd"/>
            <w:r w:rsidRPr="00133E3D">
              <w:rPr>
                <w:rFonts w:ascii="Times New Roman" w:hAnsi="Times New Roman" w:cs="Times New Roman"/>
                <w:sz w:val="20"/>
                <w:szCs w:val="20"/>
              </w:rPr>
              <w:t xml:space="preserve"> опухоли);</w:t>
            </w:r>
          </w:p>
          <w:p w:rsidR="00B7170A" w:rsidRPr="00133E3D"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w:t>
            </w:r>
            <w:r w:rsidRPr="00133E3D">
              <w:rPr>
                <w:rFonts w:ascii="Times New Roman" w:hAnsi="Times New Roman" w:cs="Times New Roman"/>
                <w:sz w:val="20"/>
                <w:szCs w:val="20"/>
              </w:rPr>
              <w:tab/>
              <w:t>прозрачный павильон обеспечивает быстрое определение обратного тока ликвора;</w:t>
            </w:r>
          </w:p>
          <w:p w:rsidR="00B7170A" w:rsidRPr="00133E3D"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w:t>
            </w:r>
            <w:r w:rsidRPr="00133E3D">
              <w:rPr>
                <w:rFonts w:ascii="Times New Roman" w:hAnsi="Times New Roman" w:cs="Times New Roman"/>
                <w:sz w:val="20"/>
                <w:szCs w:val="20"/>
              </w:rPr>
              <w:tab/>
              <w:t>цветовая кодировка стилета;</w:t>
            </w:r>
          </w:p>
          <w:p w:rsidR="00B7170A" w:rsidRPr="00133E3D"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w:t>
            </w:r>
            <w:r w:rsidRPr="00133E3D">
              <w:rPr>
                <w:rFonts w:ascii="Times New Roman" w:hAnsi="Times New Roman" w:cs="Times New Roman"/>
                <w:sz w:val="20"/>
                <w:szCs w:val="20"/>
              </w:rPr>
              <w:tab/>
              <w:t>иглы тонкостенные: быстрое получения ликвора, что особенно важно для игл малого диаметра;</w:t>
            </w:r>
          </w:p>
          <w:p w:rsidR="00B7170A" w:rsidRPr="00133E3D"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w:t>
            </w:r>
            <w:r w:rsidRPr="00133E3D">
              <w:rPr>
                <w:rFonts w:ascii="Times New Roman" w:hAnsi="Times New Roman" w:cs="Times New Roman"/>
                <w:sz w:val="20"/>
                <w:szCs w:val="20"/>
              </w:rPr>
              <w:tab/>
              <w:t xml:space="preserve">могут применяться для спинномозговой анестезии, диагностической и терапевтической </w:t>
            </w:r>
            <w:proofErr w:type="spellStart"/>
            <w:r w:rsidRPr="00133E3D">
              <w:rPr>
                <w:rFonts w:ascii="Times New Roman" w:hAnsi="Times New Roman" w:cs="Times New Roman"/>
                <w:sz w:val="20"/>
                <w:szCs w:val="20"/>
              </w:rPr>
              <w:t>люмбальной</w:t>
            </w:r>
            <w:proofErr w:type="spellEnd"/>
            <w:r w:rsidRPr="00133E3D">
              <w:rPr>
                <w:rFonts w:ascii="Times New Roman" w:hAnsi="Times New Roman" w:cs="Times New Roman"/>
                <w:sz w:val="20"/>
                <w:szCs w:val="20"/>
              </w:rPr>
              <w:t xml:space="preserve"> пункции, </w:t>
            </w:r>
            <w:proofErr w:type="spellStart"/>
            <w:r w:rsidRPr="00133E3D">
              <w:rPr>
                <w:rFonts w:ascii="Times New Roman" w:hAnsi="Times New Roman" w:cs="Times New Roman"/>
                <w:sz w:val="20"/>
                <w:szCs w:val="20"/>
              </w:rPr>
              <w:t>тонкоигольной</w:t>
            </w:r>
            <w:proofErr w:type="spellEnd"/>
            <w:r w:rsidRPr="00133E3D">
              <w:rPr>
                <w:rFonts w:ascii="Times New Roman" w:hAnsi="Times New Roman" w:cs="Times New Roman"/>
                <w:sz w:val="20"/>
                <w:szCs w:val="20"/>
              </w:rPr>
              <w:t xml:space="preserve"> биопсии тканей и полостей и других целей.</w:t>
            </w:r>
          </w:p>
          <w:p w:rsidR="00B7170A" w:rsidRPr="00F8281B" w:rsidRDefault="00B7170A" w:rsidP="0000486B">
            <w:pPr>
              <w:jc w:val="center"/>
              <w:rPr>
                <w:rFonts w:ascii="Times New Roman" w:hAnsi="Times New Roman" w:cs="Times New Roman"/>
                <w:sz w:val="20"/>
                <w:szCs w:val="20"/>
              </w:rPr>
            </w:pPr>
            <w:r w:rsidRPr="00133E3D">
              <w:rPr>
                <w:rFonts w:ascii="Times New Roman" w:hAnsi="Times New Roman" w:cs="Times New Roman"/>
                <w:sz w:val="20"/>
                <w:szCs w:val="20"/>
              </w:rPr>
              <w:t>•</w:t>
            </w:r>
            <w:r w:rsidRPr="00133E3D">
              <w:rPr>
                <w:rFonts w:ascii="Times New Roman" w:hAnsi="Times New Roman" w:cs="Times New Roman"/>
                <w:sz w:val="20"/>
                <w:szCs w:val="20"/>
              </w:rPr>
              <w:tab/>
              <w:t>диаметр 25 G;</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25</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Марля мед</w:t>
            </w:r>
            <w:proofErr w:type="gramStart"/>
            <w:r w:rsidRPr="00714B2B">
              <w:rPr>
                <w:rFonts w:ascii="Times New Roman" w:hAnsi="Times New Roman" w:cs="Times New Roman"/>
                <w:sz w:val="20"/>
                <w:szCs w:val="20"/>
              </w:rPr>
              <w:t>.</w:t>
            </w:r>
            <w:proofErr w:type="gramEnd"/>
            <w:r w:rsidRPr="00714B2B">
              <w:rPr>
                <w:rFonts w:ascii="Times New Roman" w:hAnsi="Times New Roman" w:cs="Times New Roman"/>
                <w:sz w:val="20"/>
                <w:szCs w:val="20"/>
              </w:rPr>
              <w:t xml:space="preserve"> </w:t>
            </w:r>
            <w:proofErr w:type="gramStart"/>
            <w:r w:rsidRPr="00714B2B">
              <w:rPr>
                <w:rFonts w:ascii="Times New Roman" w:hAnsi="Times New Roman" w:cs="Times New Roman"/>
                <w:sz w:val="20"/>
                <w:szCs w:val="20"/>
              </w:rPr>
              <w:t>о</w:t>
            </w:r>
            <w:proofErr w:type="gramEnd"/>
            <w:r w:rsidRPr="00714B2B">
              <w:rPr>
                <w:rFonts w:ascii="Times New Roman" w:hAnsi="Times New Roman" w:cs="Times New Roman"/>
                <w:sz w:val="20"/>
                <w:szCs w:val="20"/>
              </w:rPr>
              <w:t xml:space="preserve">тбеленная 32-2г/м2 </w:t>
            </w:r>
            <w:proofErr w:type="spellStart"/>
            <w:r w:rsidRPr="00714B2B">
              <w:rPr>
                <w:rFonts w:ascii="Times New Roman" w:hAnsi="Times New Roman" w:cs="Times New Roman"/>
                <w:sz w:val="20"/>
                <w:szCs w:val="20"/>
              </w:rPr>
              <w:t>Навтекс</w:t>
            </w:r>
            <w:proofErr w:type="spellEnd"/>
          </w:p>
        </w:tc>
        <w:tc>
          <w:tcPr>
            <w:tcW w:w="6379" w:type="dxa"/>
            <w:vAlign w:val="center"/>
          </w:tcPr>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Отрезы марлевые медицинские</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Состав:</w:t>
            </w:r>
            <w:r w:rsidRPr="00946BB0">
              <w:rPr>
                <w:rFonts w:ascii="Times New Roman" w:hAnsi="Times New Roman" w:cs="Times New Roman"/>
                <w:sz w:val="20"/>
                <w:szCs w:val="20"/>
              </w:rPr>
              <w:tab/>
              <w:t>Хлопок 100%</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Стерильность:</w:t>
            </w:r>
            <w:r w:rsidRPr="00946BB0">
              <w:rPr>
                <w:rFonts w:ascii="Times New Roman" w:hAnsi="Times New Roman" w:cs="Times New Roman"/>
                <w:sz w:val="20"/>
                <w:szCs w:val="20"/>
              </w:rPr>
              <w:tab/>
              <w:t>Нестерильные</w:t>
            </w:r>
          </w:p>
          <w:p w:rsidR="00B7170A" w:rsidRPr="00F8281B"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Марля медицинская хлопчатобумажная отбеленная представляет собой лёгкую, гигроскопичную хлопчатобумажную ткань простого полотняного плетения, вырабатывается специально для медицинских целей, как основа для перевязочного материала, для ватно-марлевых повязок (бинты, салфетки, повязки, тампоны, маски) предостерегающих от инфекций.</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gramStart"/>
            <w:r>
              <w:rPr>
                <w:rFonts w:eastAsiaTheme="minorHAnsi"/>
                <w:kern w:val="0"/>
                <w:sz w:val="20"/>
                <w:szCs w:val="20"/>
              </w:rPr>
              <w:t>м</w:t>
            </w:r>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1 000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Игла инъекционная 1,2х40 18G 1 1/2 </w:t>
            </w:r>
            <w:proofErr w:type="spellStart"/>
            <w:r w:rsidRPr="00714B2B">
              <w:rPr>
                <w:rFonts w:ascii="Times New Roman" w:hAnsi="Times New Roman" w:cs="Times New Roman"/>
                <w:sz w:val="20"/>
                <w:szCs w:val="20"/>
              </w:rPr>
              <w:t>Веньчжоу</w:t>
            </w:r>
            <w:proofErr w:type="spellEnd"/>
            <w:r w:rsidRPr="00714B2B">
              <w:rPr>
                <w:rFonts w:ascii="Times New Roman" w:hAnsi="Times New Roman" w:cs="Times New Roman"/>
                <w:sz w:val="20"/>
                <w:szCs w:val="20"/>
              </w:rPr>
              <w:t xml:space="preserve"> </w:t>
            </w:r>
            <w:proofErr w:type="spellStart"/>
            <w:r w:rsidRPr="00714B2B">
              <w:rPr>
                <w:rFonts w:ascii="Times New Roman" w:hAnsi="Times New Roman" w:cs="Times New Roman"/>
                <w:sz w:val="20"/>
                <w:szCs w:val="20"/>
              </w:rPr>
              <w:t>Бэйпу</w:t>
            </w:r>
            <w:proofErr w:type="spellEnd"/>
            <w:r w:rsidRPr="00714B2B">
              <w:rPr>
                <w:rFonts w:ascii="Times New Roman" w:hAnsi="Times New Roman" w:cs="Times New Roman"/>
                <w:sz w:val="20"/>
                <w:szCs w:val="20"/>
              </w:rPr>
              <w:t xml:space="preserve"> </w:t>
            </w:r>
            <w:proofErr w:type="spellStart"/>
            <w:r w:rsidRPr="00714B2B">
              <w:rPr>
                <w:rFonts w:ascii="Times New Roman" w:hAnsi="Times New Roman" w:cs="Times New Roman"/>
                <w:sz w:val="20"/>
                <w:szCs w:val="20"/>
              </w:rPr>
              <w:t>Сайенс</w:t>
            </w:r>
            <w:proofErr w:type="spellEnd"/>
          </w:p>
        </w:tc>
        <w:tc>
          <w:tcPr>
            <w:tcW w:w="6379" w:type="dxa"/>
            <w:vAlign w:val="center"/>
          </w:tcPr>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острие иглы имеет трехгранную заточку;</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w:t>
            </w:r>
            <w:r w:rsidRPr="00946BB0">
              <w:rPr>
                <w:rFonts w:ascii="Times New Roman" w:hAnsi="Times New Roman" w:cs="Times New Roman"/>
                <w:sz w:val="20"/>
                <w:szCs w:val="20"/>
              </w:rPr>
              <w:tab/>
              <w:t>каждая грань трижды шлифуется ультразвуком;</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w:t>
            </w:r>
            <w:r w:rsidRPr="00946BB0">
              <w:rPr>
                <w:rFonts w:ascii="Times New Roman" w:hAnsi="Times New Roman" w:cs="Times New Roman"/>
                <w:sz w:val="20"/>
                <w:szCs w:val="20"/>
              </w:rPr>
              <w:tab/>
              <w:t xml:space="preserve">игла трижды покрывается силиконом: благодаря такой технологии, игла </w:t>
            </w:r>
            <w:proofErr w:type="gramStart"/>
            <w:r w:rsidRPr="00946BB0">
              <w:rPr>
                <w:rFonts w:ascii="Times New Roman" w:hAnsi="Times New Roman" w:cs="Times New Roman"/>
                <w:sz w:val="20"/>
                <w:szCs w:val="20"/>
              </w:rPr>
              <w:t>входит в ткань не разрезая</w:t>
            </w:r>
            <w:proofErr w:type="gramEnd"/>
            <w:r w:rsidRPr="00946BB0">
              <w:rPr>
                <w:rFonts w:ascii="Times New Roman" w:hAnsi="Times New Roman" w:cs="Times New Roman"/>
                <w:sz w:val="20"/>
                <w:szCs w:val="20"/>
              </w:rPr>
              <w:t>, а раздвигая волокна, поэтому силиконовое покрытие делает ее продвижение плавным и безболезненным;</w:t>
            </w:r>
          </w:p>
          <w:p w:rsidR="00B7170A" w:rsidRPr="00946BB0"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w:t>
            </w:r>
            <w:r w:rsidRPr="00946BB0">
              <w:rPr>
                <w:rFonts w:ascii="Times New Roman" w:hAnsi="Times New Roman" w:cs="Times New Roman"/>
                <w:sz w:val="20"/>
                <w:szCs w:val="20"/>
              </w:rPr>
              <w:tab/>
              <w:t xml:space="preserve">канюля иглы подходит для всех </w:t>
            </w:r>
            <w:proofErr w:type="spellStart"/>
            <w:r w:rsidRPr="00946BB0">
              <w:rPr>
                <w:rFonts w:ascii="Times New Roman" w:hAnsi="Times New Roman" w:cs="Times New Roman"/>
                <w:sz w:val="20"/>
                <w:szCs w:val="20"/>
              </w:rPr>
              <w:t>шпри-цов</w:t>
            </w:r>
            <w:proofErr w:type="spellEnd"/>
            <w:r w:rsidRPr="00946BB0">
              <w:rPr>
                <w:rFonts w:ascii="Times New Roman" w:hAnsi="Times New Roman" w:cs="Times New Roman"/>
                <w:sz w:val="20"/>
                <w:szCs w:val="20"/>
              </w:rPr>
              <w:t xml:space="preserve"> с типом крепления </w:t>
            </w:r>
            <w:proofErr w:type="spellStart"/>
            <w:r w:rsidRPr="00946BB0">
              <w:rPr>
                <w:rFonts w:ascii="Times New Roman" w:hAnsi="Times New Roman" w:cs="Times New Roman"/>
                <w:sz w:val="20"/>
                <w:szCs w:val="20"/>
              </w:rPr>
              <w:t>луер</w:t>
            </w:r>
            <w:proofErr w:type="gramStart"/>
            <w:r w:rsidRPr="00946BB0">
              <w:rPr>
                <w:rFonts w:ascii="Times New Roman" w:hAnsi="Times New Roman" w:cs="Times New Roman"/>
                <w:sz w:val="20"/>
                <w:szCs w:val="20"/>
              </w:rPr>
              <w:t>;ц</w:t>
            </w:r>
            <w:proofErr w:type="gramEnd"/>
            <w:r w:rsidRPr="00946BB0">
              <w:rPr>
                <w:rFonts w:ascii="Times New Roman" w:hAnsi="Times New Roman" w:cs="Times New Roman"/>
                <w:sz w:val="20"/>
                <w:szCs w:val="20"/>
              </w:rPr>
              <w:t>вет</w:t>
            </w:r>
            <w:proofErr w:type="spellEnd"/>
            <w:r w:rsidRPr="00946BB0">
              <w:rPr>
                <w:rFonts w:ascii="Times New Roman" w:hAnsi="Times New Roman" w:cs="Times New Roman"/>
                <w:sz w:val="20"/>
                <w:szCs w:val="20"/>
              </w:rPr>
              <w:t xml:space="preserve"> канюли соответствует размеру иглы по международным </w:t>
            </w:r>
            <w:r w:rsidRPr="00946BB0">
              <w:rPr>
                <w:rFonts w:ascii="Times New Roman" w:hAnsi="Times New Roman" w:cs="Times New Roman"/>
                <w:sz w:val="20"/>
                <w:szCs w:val="20"/>
              </w:rPr>
              <w:lastRenderedPageBreak/>
              <w:t>стандартам.</w:t>
            </w:r>
          </w:p>
          <w:p w:rsidR="00B7170A" w:rsidRPr="00F8281B"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В упаковке: 100 шт.</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lastRenderedPageBreak/>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300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Мочеприемник стерил</w:t>
            </w:r>
            <w:r>
              <w:rPr>
                <w:rFonts w:ascii="Times New Roman" w:hAnsi="Times New Roman" w:cs="Times New Roman"/>
                <w:sz w:val="20"/>
                <w:szCs w:val="20"/>
              </w:rPr>
              <w:t xml:space="preserve">ьный 1000 мл VOGT </w:t>
            </w:r>
            <w:proofErr w:type="spellStart"/>
            <w:r>
              <w:rPr>
                <w:rFonts w:ascii="Times New Roman" w:hAnsi="Times New Roman" w:cs="Times New Roman"/>
                <w:sz w:val="20"/>
                <w:szCs w:val="20"/>
              </w:rPr>
              <w:t>Medical</w:t>
            </w:r>
            <w:proofErr w:type="spellEnd"/>
          </w:p>
        </w:tc>
        <w:tc>
          <w:tcPr>
            <w:tcW w:w="6379" w:type="dxa"/>
            <w:vAlign w:val="center"/>
          </w:tcPr>
          <w:p w:rsidR="00B7170A" w:rsidRPr="00F8281B" w:rsidRDefault="00B7170A" w:rsidP="0000486B">
            <w:pPr>
              <w:jc w:val="center"/>
              <w:rPr>
                <w:rFonts w:ascii="Times New Roman" w:hAnsi="Times New Roman" w:cs="Times New Roman"/>
                <w:sz w:val="20"/>
                <w:szCs w:val="20"/>
              </w:rPr>
            </w:pPr>
            <w:r w:rsidRPr="00516ED9">
              <w:rPr>
                <w:rFonts w:ascii="Times New Roman" w:hAnsi="Times New Roman" w:cs="Times New Roman"/>
                <w:sz w:val="20"/>
                <w:szCs w:val="20"/>
              </w:rPr>
              <w:t xml:space="preserve">Мочеприемники прикроватные предназначены для забора мочи через катетер из мочевого пузыря. Мочеприемники </w:t>
            </w:r>
            <w:proofErr w:type="spellStart"/>
            <w:r w:rsidRPr="00516ED9">
              <w:rPr>
                <w:rFonts w:ascii="Times New Roman" w:hAnsi="Times New Roman" w:cs="Times New Roman"/>
                <w:sz w:val="20"/>
                <w:szCs w:val="20"/>
              </w:rPr>
              <w:t>Vogt</w:t>
            </w:r>
            <w:proofErr w:type="spellEnd"/>
            <w:r w:rsidRPr="00516ED9">
              <w:rPr>
                <w:rFonts w:ascii="Times New Roman" w:hAnsi="Times New Roman" w:cs="Times New Roman"/>
                <w:sz w:val="20"/>
                <w:szCs w:val="20"/>
              </w:rPr>
              <w:t xml:space="preserve"> </w:t>
            </w:r>
            <w:proofErr w:type="spellStart"/>
            <w:r w:rsidRPr="00516ED9">
              <w:rPr>
                <w:rFonts w:ascii="Times New Roman" w:hAnsi="Times New Roman" w:cs="Times New Roman"/>
                <w:sz w:val="20"/>
                <w:szCs w:val="20"/>
              </w:rPr>
              <w:t>Medical</w:t>
            </w:r>
            <w:proofErr w:type="spellEnd"/>
            <w:r w:rsidRPr="00516ED9">
              <w:rPr>
                <w:rFonts w:ascii="Times New Roman" w:hAnsi="Times New Roman" w:cs="Times New Roman"/>
                <w:sz w:val="20"/>
                <w:szCs w:val="20"/>
              </w:rPr>
              <w:t xml:space="preserve"> (Германия) используются в стационарных условиях, когда больной находится в лежачем состоянии. Мочеприемник прикрепляется к кровати пациента. </w:t>
            </w:r>
            <w:proofErr w:type="gramStart"/>
            <w:r w:rsidRPr="00516ED9">
              <w:rPr>
                <w:rFonts w:ascii="Times New Roman" w:hAnsi="Times New Roman" w:cs="Times New Roman"/>
                <w:sz w:val="20"/>
                <w:szCs w:val="20"/>
              </w:rPr>
              <w:t>Стерильные, одноразового применения.</w:t>
            </w:r>
            <w:proofErr w:type="gramEnd"/>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50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Зонд желу</w:t>
            </w:r>
            <w:r>
              <w:rPr>
                <w:rFonts w:ascii="Times New Roman" w:hAnsi="Times New Roman" w:cs="Times New Roman"/>
                <w:sz w:val="20"/>
                <w:szCs w:val="20"/>
              </w:rPr>
              <w:t>дочный CH/FR-22 110 см INEKTA</w:t>
            </w:r>
          </w:p>
        </w:tc>
        <w:tc>
          <w:tcPr>
            <w:tcW w:w="6379" w:type="dxa"/>
            <w:vAlign w:val="center"/>
          </w:tcPr>
          <w:p w:rsidR="00B7170A" w:rsidRDefault="00B7170A" w:rsidP="0000486B">
            <w:pPr>
              <w:jc w:val="center"/>
              <w:rPr>
                <w:rFonts w:ascii="Times New Roman" w:hAnsi="Times New Roman" w:cs="Times New Roman"/>
                <w:sz w:val="20"/>
                <w:szCs w:val="20"/>
              </w:rPr>
            </w:pPr>
            <w:r w:rsidRPr="00F407F6">
              <w:rPr>
                <w:rFonts w:ascii="Times New Roman" w:hAnsi="Times New Roman" w:cs="Times New Roman"/>
                <w:sz w:val="20"/>
                <w:szCs w:val="20"/>
              </w:rPr>
              <w:t xml:space="preserve">Применяется для аспирации и промывания желудка, ввода пищи. </w:t>
            </w:r>
            <w:proofErr w:type="gramStart"/>
            <w:r w:rsidRPr="00F407F6">
              <w:rPr>
                <w:rFonts w:ascii="Times New Roman" w:hAnsi="Times New Roman" w:cs="Times New Roman"/>
                <w:sz w:val="20"/>
                <w:szCs w:val="20"/>
              </w:rPr>
              <w:t>Изготовлен</w:t>
            </w:r>
            <w:proofErr w:type="gramEnd"/>
            <w:r w:rsidRPr="00F407F6">
              <w:rPr>
                <w:rFonts w:ascii="Times New Roman" w:hAnsi="Times New Roman" w:cs="Times New Roman"/>
                <w:sz w:val="20"/>
                <w:szCs w:val="20"/>
              </w:rPr>
              <w:t xml:space="preserve"> из прозрачного, </w:t>
            </w:r>
            <w:proofErr w:type="spellStart"/>
            <w:r w:rsidRPr="00F407F6">
              <w:rPr>
                <w:rFonts w:ascii="Times New Roman" w:hAnsi="Times New Roman" w:cs="Times New Roman"/>
                <w:sz w:val="20"/>
                <w:szCs w:val="20"/>
              </w:rPr>
              <w:t>термолабильного</w:t>
            </w:r>
            <w:proofErr w:type="spellEnd"/>
            <w:r w:rsidRPr="00F407F6">
              <w:rPr>
                <w:rFonts w:ascii="Times New Roman" w:hAnsi="Times New Roman" w:cs="Times New Roman"/>
                <w:sz w:val="20"/>
                <w:szCs w:val="20"/>
              </w:rPr>
              <w:t xml:space="preserve"> ПВХ для визуализации содержимого. Гладкая, специально обработанная поверхность обеспечивает легкое введение. Просвет зонда не перекрывается при скручивании. Наличие открытого, закругленной формы конца, для безболезненного введения. Четыре латеральных отверстия большого диаметра для обеспечения эффективной аспирации.</w:t>
            </w:r>
          </w:p>
          <w:p w:rsidR="00B7170A" w:rsidRPr="00F8281B" w:rsidRDefault="00B7170A" w:rsidP="0000486B">
            <w:pPr>
              <w:jc w:val="center"/>
              <w:rPr>
                <w:rFonts w:ascii="Times New Roman" w:hAnsi="Times New Roman" w:cs="Times New Roman"/>
                <w:sz w:val="20"/>
                <w:szCs w:val="20"/>
              </w:rPr>
            </w:pPr>
            <w:r w:rsidRPr="00732C2E">
              <w:rPr>
                <w:rFonts w:ascii="Times New Roman" w:hAnsi="Times New Roman" w:cs="Times New Roman"/>
                <w:sz w:val="20"/>
                <w:szCs w:val="20"/>
              </w:rPr>
              <w:t>Размер СН</w:t>
            </w:r>
            <w:r>
              <w:rPr>
                <w:rFonts w:ascii="Times New Roman" w:hAnsi="Times New Roman" w:cs="Times New Roman"/>
                <w:sz w:val="20"/>
                <w:szCs w:val="20"/>
              </w:rPr>
              <w:t xml:space="preserve"> 22</w:t>
            </w:r>
          </w:p>
        </w:tc>
        <w:tc>
          <w:tcPr>
            <w:tcW w:w="709" w:type="dxa"/>
            <w:tcBorders>
              <w:left w:val="single" w:sz="4" w:space="0" w:color="000000"/>
            </w:tcBorders>
            <w:vAlign w:val="center"/>
          </w:tcPr>
          <w:p w:rsidR="00B7170A" w:rsidRPr="00F03B1C"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50</w:t>
            </w:r>
          </w:p>
        </w:tc>
      </w:tr>
      <w:tr w:rsidR="00B7170A" w:rsidRPr="00133E3D"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864673" w:rsidRDefault="00B7170A" w:rsidP="0000486B">
            <w:pPr>
              <w:jc w:val="center"/>
              <w:rPr>
                <w:rFonts w:ascii="Times New Roman" w:hAnsi="Times New Roman" w:cs="Times New Roman"/>
                <w:sz w:val="20"/>
                <w:szCs w:val="20"/>
                <w:lang w:val="en-US"/>
              </w:rPr>
            </w:pPr>
            <w:r w:rsidRPr="00714B2B">
              <w:rPr>
                <w:rFonts w:ascii="Times New Roman" w:hAnsi="Times New Roman" w:cs="Times New Roman"/>
                <w:sz w:val="20"/>
                <w:szCs w:val="20"/>
              </w:rPr>
              <w:t>Зонд</w:t>
            </w:r>
            <w:r w:rsidRPr="00864673">
              <w:rPr>
                <w:rFonts w:ascii="Times New Roman" w:hAnsi="Times New Roman" w:cs="Times New Roman"/>
                <w:sz w:val="20"/>
                <w:szCs w:val="20"/>
                <w:lang w:val="en-US"/>
              </w:rPr>
              <w:t xml:space="preserve"> </w:t>
            </w:r>
            <w:r w:rsidRPr="00714B2B">
              <w:rPr>
                <w:rFonts w:ascii="Times New Roman" w:hAnsi="Times New Roman" w:cs="Times New Roman"/>
                <w:sz w:val="20"/>
                <w:szCs w:val="20"/>
              </w:rPr>
              <w:t>желудочный</w:t>
            </w:r>
            <w:r w:rsidRPr="00864673">
              <w:rPr>
                <w:rFonts w:ascii="Times New Roman" w:hAnsi="Times New Roman" w:cs="Times New Roman"/>
                <w:sz w:val="20"/>
                <w:szCs w:val="20"/>
                <w:lang w:val="en-US"/>
              </w:rPr>
              <w:t xml:space="preserve"> CH/FR-20 110 </w:t>
            </w:r>
            <w:r w:rsidRPr="00714B2B">
              <w:rPr>
                <w:rFonts w:ascii="Times New Roman" w:hAnsi="Times New Roman" w:cs="Times New Roman"/>
                <w:sz w:val="20"/>
                <w:szCs w:val="20"/>
              </w:rPr>
              <w:t>см</w:t>
            </w:r>
            <w:r>
              <w:rPr>
                <w:rFonts w:ascii="Times New Roman" w:hAnsi="Times New Roman" w:cs="Times New Roman"/>
                <w:sz w:val="20"/>
                <w:szCs w:val="20"/>
                <w:lang w:val="en-US"/>
              </w:rPr>
              <w:t xml:space="preserve"> Integral Medical</w:t>
            </w:r>
          </w:p>
        </w:tc>
        <w:tc>
          <w:tcPr>
            <w:tcW w:w="6379" w:type="dxa"/>
            <w:vAlign w:val="center"/>
          </w:tcPr>
          <w:p w:rsidR="00B7170A" w:rsidRDefault="00B7170A" w:rsidP="0000486B">
            <w:pPr>
              <w:jc w:val="center"/>
              <w:rPr>
                <w:rFonts w:ascii="Times New Roman" w:hAnsi="Times New Roman" w:cs="Times New Roman"/>
                <w:sz w:val="20"/>
                <w:szCs w:val="20"/>
              </w:rPr>
            </w:pPr>
            <w:r w:rsidRPr="00F407F6">
              <w:rPr>
                <w:rFonts w:ascii="Times New Roman" w:hAnsi="Times New Roman" w:cs="Times New Roman"/>
                <w:sz w:val="20"/>
                <w:szCs w:val="20"/>
              </w:rPr>
              <w:t xml:space="preserve">Применяется для аспирации и промывания желудка, ввода пищи. </w:t>
            </w:r>
            <w:proofErr w:type="gramStart"/>
            <w:r w:rsidRPr="00F407F6">
              <w:rPr>
                <w:rFonts w:ascii="Times New Roman" w:hAnsi="Times New Roman" w:cs="Times New Roman"/>
                <w:sz w:val="20"/>
                <w:szCs w:val="20"/>
              </w:rPr>
              <w:t>Изготовлен</w:t>
            </w:r>
            <w:proofErr w:type="gramEnd"/>
            <w:r w:rsidRPr="00F407F6">
              <w:rPr>
                <w:rFonts w:ascii="Times New Roman" w:hAnsi="Times New Roman" w:cs="Times New Roman"/>
                <w:sz w:val="20"/>
                <w:szCs w:val="20"/>
              </w:rPr>
              <w:t xml:space="preserve"> из прозрачного, </w:t>
            </w:r>
            <w:proofErr w:type="spellStart"/>
            <w:r w:rsidRPr="00F407F6">
              <w:rPr>
                <w:rFonts w:ascii="Times New Roman" w:hAnsi="Times New Roman" w:cs="Times New Roman"/>
                <w:sz w:val="20"/>
                <w:szCs w:val="20"/>
              </w:rPr>
              <w:t>термолабильного</w:t>
            </w:r>
            <w:proofErr w:type="spellEnd"/>
            <w:r w:rsidRPr="00F407F6">
              <w:rPr>
                <w:rFonts w:ascii="Times New Roman" w:hAnsi="Times New Roman" w:cs="Times New Roman"/>
                <w:sz w:val="20"/>
                <w:szCs w:val="20"/>
              </w:rPr>
              <w:t xml:space="preserve"> ПВХ для визуализации содержимого. Гладкая, специально обработанная поверхность обеспечивает легкое введение. Просвет зонда не перекрывается при скручивании. Наличие открытого, закругленной формы конца, для безболезненного введения. Четыре латеральных отверстия большого диаметра для обеспечения эффективной аспирации.</w:t>
            </w:r>
          </w:p>
          <w:p w:rsidR="00B7170A" w:rsidRPr="00133E3D" w:rsidRDefault="00B7170A" w:rsidP="0000486B">
            <w:pPr>
              <w:jc w:val="center"/>
              <w:rPr>
                <w:rFonts w:ascii="Times New Roman" w:hAnsi="Times New Roman" w:cs="Times New Roman"/>
                <w:sz w:val="20"/>
                <w:szCs w:val="20"/>
                <w:lang w:val="en-US"/>
              </w:rPr>
            </w:pPr>
            <w:r w:rsidRPr="00732C2E">
              <w:rPr>
                <w:rFonts w:ascii="Times New Roman" w:hAnsi="Times New Roman" w:cs="Times New Roman"/>
                <w:sz w:val="20"/>
                <w:szCs w:val="20"/>
              </w:rPr>
              <w:t>Размер СН</w:t>
            </w:r>
            <w:r>
              <w:rPr>
                <w:rFonts w:ascii="Times New Roman" w:hAnsi="Times New Roman" w:cs="Times New Roman"/>
                <w:sz w:val="20"/>
                <w:szCs w:val="20"/>
              </w:rPr>
              <w:t xml:space="preserve"> 20</w:t>
            </w:r>
          </w:p>
        </w:tc>
        <w:tc>
          <w:tcPr>
            <w:tcW w:w="709" w:type="dxa"/>
            <w:tcBorders>
              <w:left w:val="single" w:sz="4" w:space="0" w:color="000000"/>
            </w:tcBorders>
            <w:vAlign w:val="center"/>
          </w:tcPr>
          <w:p w:rsidR="00B7170A" w:rsidRPr="00864673" w:rsidRDefault="00B7170A" w:rsidP="0000486B">
            <w:pPr>
              <w:pStyle w:val="Standard"/>
              <w:tabs>
                <w:tab w:val="left" w:pos="1040"/>
                <w:tab w:val="left" w:pos="1440"/>
                <w:tab w:val="left" w:pos="8000"/>
              </w:tabs>
              <w:jc w:val="center"/>
              <w:rPr>
                <w:rFonts w:eastAsiaTheme="minorHAnsi"/>
                <w:kern w:val="0"/>
                <w:sz w:val="20"/>
                <w:szCs w:val="20"/>
                <w:lang w:val="en-US"/>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40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Канюля внутривенная стер. </w:t>
            </w:r>
            <w:proofErr w:type="spellStart"/>
            <w:r w:rsidRPr="00714B2B">
              <w:rPr>
                <w:rFonts w:ascii="Times New Roman" w:hAnsi="Times New Roman" w:cs="Times New Roman"/>
                <w:sz w:val="20"/>
                <w:szCs w:val="20"/>
              </w:rPr>
              <w:t>c</w:t>
            </w:r>
            <w:proofErr w:type="spellEnd"/>
            <w:r w:rsidRPr="00714B2B">
              <w:rPr>
                <w:rFonts w:ascii="Times New Roman" w:hAnsi="Times New Roman" w:cs="Times New Roman"/>
                <w:sz w:val="20"/>
                <w:szCs w:val="20"/>
              </w:rPr>
              <w:t xml:space="preserve"> инъекционным порто</w:t>
            </w:r>
            <w:r>
              <w:rPr>
                <w:rFonts w:ascii="Times New Roman" w:hAnsi="Times New Roman" w:cs="Times New Roman"/>
                <w:sz w:val="20"/>
                <w:szCs w:val="20"/>
              </w:rPr>
              <w:t>м и крыльями 18G "</w:t>
            </w:r>
            <w:proofErr w:type="spellStart"/>
            <w:r>
              <w:rPr>
                <w:rFonts w:ascii="Times New Roman" w:hAnsi="Times New Roman" w:cs="Times New Roman"/>
                <w:sz w:val="20"/>
                <w:szCs w:val="20"/>
              </w:rPr>
              <w:t>SoftCathe</w:t>
            </w:r>
            <w:proofErr w:type="spellEnd"/>
            <w:r>
              <w:rPr>
                <w:rFonts w:ascii="Times New Roman" w:hAnsi="Times New Roman" w:cs="Times New Roman"/>
                <w:sz w:val="20"/>
                <w:szCs w:val="20"/>
              </w:rPr>
              <w:t>"</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Катетер внутривенный используется для продленного (до 3 суток) введения лекарственных препаратов в периферические вены пациента.</w:t>
            </w:r>
          </w:p>
        </w:tc>
        <w:tc>
          <w:tcPr>
            <w:tcW w:w="709" w:type="dxa"/>
            <w:tcBorders>
              <w:left w:val="single" w:sz="4" w:space="0" w:color="000000"/>
            </w:tcBorders>
            <w:vAlign w:val="center"/>
          </w:tcPr>
          <w:p w:rsidR="00B7170A" w:rsidRPr="00714B2B"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Канюля внутривенная стер. </w:t>
            </w:r>
            <w:proofErr w:type="spellStart"/>
            <w:r w:rsidRPr="00714B2B">
              <w:rPr>
                <w:rFonts w:ascii="Times New Roman" w:hAnsi="Times New Roman" w:cs="Times New Roman"/>
                <w:sz w:val="20"/>
                <w:szCs w:val="20"/>
              </w:rPr>
              <w:t>c</w:t>
            </w:r>
            <w:proofErr w:type="spellEnd"/>
            <w:r w:rsidRPr="00714B2B">
              <w:rPr>
                <w:rFonts w:ascii="Times New Roman" w:hAnsi="Times New Roman" w:cs="Times New Roman"/>
                <w:sz w:val="20"/>
                <w:szCs w:val="20"/>
              </w:rPr>
              <w:t xml:space="preserve"> инъекционным порто</w:t>
            </w:r>
            <w:r>
              <w:rPr>
                <w:rFonts w:ascii="Times New Roman" w:hAnsi="Times New Roman" w:cs="Times New Roman"/>
                <w:sz w:val="20"/>
                <w:szCs w:val="20"/>
              </w:rPr>
              <w:t>м и крыльями 20G "</w:t>
            </w:r>
            <w:proofErr w:type="spellStart"/>
            <w:r>
              <w:rPr>
                <w:rFonts w:ascii="Times New Roman" w:hAnsi="Times New Roman" w:cs="Times New Roman"/>
                <w:sz w:val="20"/>
                <w:szCs w:val="20"/>
              </w:rPr>
              <w:t>SoftCathe</w:t>
            </w:r>
            <w:proofErr w:type="spellEnd"/>
            <w:r>
              <w:rPr>
                <w:rFonts w:ascii="Times New Roman" w:hAnsi="Times New Roman" w:cs="Times New Roman"/>
                <w:sz w:val="20"/>
                <w:szCs w:val="20"/>
              </w:rPr>
              <w:t>"</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Катетер внутривенный используется для продленного (до 3 суток) введения лекарственных препаратов в периферические вены пациента.</w:t>
            </w:r>
          </w:p>
        </w:tc>
        <w:tc>
          <w:tcPr>
            <w:tcW w:w="709" w:type="dxa"/>
            <w:tcBorders>
              <w:left w:val="single" w:sz="4" w:space="0" w:color="000000"/>
            </w:tcBorders>
            <w:vAlign w:val="center"/>
          </w:tcPr>
          <w:p w:rsidR="00B7170A" w:rsidRPr="00714B2B"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714B2B">
              <w:rPr>
                <w:rFonts w:ascii="Times New Roman" w:hAnsi="Times New Roman" w:cs="Times New Roman"/>
                <w:sz w:val="20"/>
                <w:szCs w:val="20"/>
              </w:rPr>
              <w:t xml:space="preserve">Канюля внутривенная стер. </w:t>
            </w:r>
            <w:proofErr w:type="spellStart"/>
            <w:r w:rsidRPr="00714B2B">
              <w:rPr>
                <w:rFonts w:ascii="Times New Roman" w:hAnsi="Times New Roman" w:cs="Times New Roman"/>
                <w:sz w:val="20"/>
                <w:szCs w:val="20"/>
              </w:rPr>
              <w:t>c</w:t>
            </w:r>
            <w:proofErr w:type="spellEnd"/>
            <w:r w:rsidRPr="00714B2B">
              <w:rPr>
                <w:rFonts w:ascii="Times New Roman" w:hAnsi="Times New Roman" w:cs="Times New Roman"/>
                <w:sz w:val="20"/>
                <w:szCs w:val="20"/>
              </w:rPr>
              <w:t xml:space="preserve"> инъекционным порто</w:t>
            </w:r>
            <w:r>
              <w:rPr>
                <w:rFonts w:ascii="Times New Roman" w:hAnsi="Times New Roman" w:cs="Times New Roman"/>
                <w:sz w:val="20"/>
                <w:szCs w:val="20"/>
              </w:rPr>
              <w:t>м и крыльями 22G "</w:t>
            </w:r>
            <w:proofErr w:type="spellStart"/>
            <w:r>
              <w:rPr>
                <w:rFonts w:ascii="Times New Roman" w:hAnsi="Times New Roman" w:cs="Times New Roman"/>
                <w:sz w:val="20"/>
                <w:szCs w:val="20"/>
              </w:rPr>
              <w:t>SoftCathe</w:t>
            </w:r>
            <w:proofErr w:type="spellEnd"/>
            <w:r>
              <w:rPr>
                <w:rFonts w:ascii="Times New Roman" w:hAnsi="Times New Roman" w:cs="Times New Roman"/>
                <w:sz w:val="20"/>
                <w:szCs w:val="20"/>
              </w:rPr>
              <w:t>"</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FF0B37">
              <w:rPr>
                <w:rFonts w:ascii="Times New Roman" w:hAnsi="Times New Roman" w:cs="Times New Roman"/>
                <w:sz w:val="20"/>
                <w:szCs w:val="20"/>
              </w:rPr>
              <w:t>Катетер внутривенный используется для продленного (до 3 суток) введения лекарственных препаратов в периферические вены пациента.</w:t>
            </w:r>
          </w:p>
        </w:tc>
        <w:tc>
          <w:tcPr>
            <w:tcW w:w="709" w:type="dxa"/>
            <w:tcBorders>
              <w:left w:val="single" w:sz="4" w:space="0" w:color="000000"/>
            </w:tcBorders>
            <w:vAlign w:val="center"/>
          </w:tcPr>
          <w:p w:rsidR="00B7170A" w:rsidRPr="00714B2B"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sidRPr="00F2133D">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sidRPr="00EC2E45">
              <w:rPr>
                <w:rFonts w:eastAsiaTheme="minorHAnsi"/>
                <w:kern w:val="0"/>
                <w:sz w:val="20"/>
                <w:szCs w:val="20"/>
              </w:rPr>
              <w:t>100</w:t>
            </w:r>
          </w:p>
        </w:tc>
      </w:tr>
      <w:tr w:rsidR="00B7170A" w:rsidRPr="007F466C" w:rsidTr="0000486B">
        <w:trPr>
          <w:trHeight w:val="20"/>
          <w:jc w:val="center"/>
        </w:trPr>
        <w:tc>
          <w:tcPr>
            <w:tcW w:w="486" w:type="dxa"/>
            <w:vAlign w:val="center"/>
          </w:tcPr>
          <w:p w:rsidR="00B7170A" w:rsidRPr="00133E3D" w:rsidRDefault="00B7170A" w:rsidP="00B7170A">
            <w:pPr>
              <w:pStyle w:val="af3"/>
              <w:numPr>
                <w:ilvl w:val="0"/>
                <w:numId w:val="40"/>
              </w:numPr>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714B2B" w:rsidRDefault="00B7170A" w:rsidP="0000486B">
            <w:pPr>
              <w:jc w:val="center"/>
              <w:rPr>
                <w:rFonts w:ascii="Times New Roman" w:hAnsi="Times New Roman" w:cs="Times New Roman"/>
                <w:sz w:val="20"/>
                <w:szCs w:val="20"/>
              </w:rPr>
            </w:pPr>
            <w:r w:rsidRPr="00267458">
              <w:rPr>
                <w:rFonts w:ascii="Times New Roman" w:hAnsi="Times New Roman" w:cs="Times New Roman"/>
                <w:sz w:val="20"/>
                <w:szCs w:val="20"/>
              </w:rPr>
              <w:t xml:space="preserve">Игла внутривенная 0,6х19 мм (23Gx3/4") </w:t>
            </w:r>
            <w:proofErr w:type="spellStart"/>
            <w:r w:rsidRPr="00267458">
              <w:rPr>
                <w:rFonts w:ascii="Times New Roman" w:hAnsi="Times New Roman" w:cs="Times New Roman"/>
                <w:sz w:val="20"/>
                <w:szCs w:val="20"/>
              </w:rPr>
              <w:t>Wenzhou</w:t>
            </w:r>
            <w:proofErr w:type="spellEnd"/>
            <w:r w:rsidRPr="00267458">
              <w:rPr>
                <w:rFonts w:ascii="Times New Roman" w:hAnsi="Times New Roman" w:cs="Times New Roman"/>
                <w:sz w:val="20"/>
                <w:szCs w:val="20"/>
              </w:rPr>
              <w:t xml:space="preserve"> </w:t>
            </w:r>
            <w:proofErr w:type="spellStart"/>
            <w:r w:rsidRPr="00267458">
              <w:rPr>
                <w:rFonts w:ascii="Times New Roman" w:hAnsi="Times New Roman" w:cs="Times New Roman"/>
                <w:sz w:val="20"/>
                <w:szCs w:val="20"/>
              </w:rPr>
              <w:t>Beipu</w:t>
            </w:r>
            <w:proofErr w:type="spellEnd"/>
            <w:r w:rsidRPr="00267458">
              <w:rPr>
                <w:rFonts w:ascii="Times New Roman" w:hAnsi="Times New Roman" w:cs="Times New Roman"/>
                <w:sz w:val="20"/>
                <w:szCs w:val="20"/>
              </w:rPr>
              <w:t>/100</w:t>
            </w:r>
          </w:p>
        </w:tc>
        <w:tc>
          <w:tcPr>
            <w:tcW w:w="6379" w:type="dxa"/>
            <w:vAlign w:val="center"/>
          </w:tcPr>
          <w:p w:rsidR="00B7170A" w:rsidRPr="00F8281B" w:rsidRDefault="00B7170A" w:rsidP="0000486B">
            <w:pPr>
              <w:jc w:val="center"/>
              <w:rPr>
                <w:rFonts w:ascii="Times New Roman" w:hAnsi="Times New Roman" w:cs="Times New Roman"/>
                <w:sz w:val="20"/>
                <w:szCs w:val="20"/>
              </w:rPr>
            </w:pPr>
            <w:r w:rsidRPr="00946BB0">
              <w:rPr>
                <w:rFonts w:ascii="Times New Roman" w:hAnsi="Times New Roman" w:cs="Times New Roman"/>
                <w:sz w:val="20"/>
                <w:szCs w:val="20"/>
              </w:rPr>
              <w:t xml:space="preserve">Устройство для вливания в малые вены игла “бабочка” для одноразового использования. Игла “бабочка” называется так из-за пластиковых крыльев, которые позволяют прочно фиксировать устройство на теле пациента. Крылья окрашены в разные цвета, в соответствии с размером и диаметром иглы, согласно международной цветовой кодировке. Устройство снабжено иглой со специальной заточкой и силиконовой обработкой, что делает проникновение в ткани наименее болезненным. В комплект устройства для вливания в малые вены иглы “бабочка” входит </w:t>
            </w:r>
            <w:proofErr w:type="spellStart"/>
            <w:r w:rsidRPr="00946BB0">
              <w:rPr>
                <w:rFonts w:ascii="Times New Roman" w:hAnsi="Times New Roman" w:cs="Times New Roman"/>
                <w:sz w:val="20"/>
                <w:szCs w:val="20"/>
              </w:rPr>
              <w:t>изломоустойчивый</w:t>
            </w:r>
            <w:proofErr w:type="spellEnd"/>
            <w:r w:rsidRPr="00946BB0">
              <w:rPr>
                <w:rFonts w:ascii="Times New Roman" w:hAnsi="Times New Roman" w:cs="Times New Roman"/>
                <w:sz w:val="20"/>
                <w:szCs w:val="20"/>
              </w:rPr>
              <w:t xml:space="preserve"> шланг длиной 30 см, позволяющий выполнять процедуру на удалении от места пункции.</w:t>
            </w:r>
          </w:p>
        </w:tc>
        <w:tc>
          <w:tcPr>
            <w:tcW w:w="709" w:type="dxa"/>
            <w:tcBorders>
              <w:left w:val="single" w:sz="4" w:space="0" w:color="000000"/>
            </w:tcBorders>
            <w:vAlign w:val="center"/>
          </w:tcPr>
          <w:p w:rsidR="00B7170A" w:rsidRPr="00714B2B" w:rsidRDefault="00B7170A" w:rsidP="0000486B">
            <w:pPr>
              <w:pStyle w:val="Standard"/>
              <w:tabs>
                <w:tab w:val="left" w:pos="1040"/>
                <w:tab w:val="left" w:pos="1440"/>
                <w:tab w:val="left" w:pos="8000"/>
              </w:tabs>
              <w:jc w:val="center"/>
              <w:rPr>
                <w:rFonts w:eastAsiaTheme="minorHAnsi"/>
                <w:kern w:val="0"/>
                <w:sz w:val="20"/>
                <w:szCs w:val="20"/>
              </w:rPr>
            </w:pPr>
            <w:proofErr w:type="spellStart"/>
            <w:proofErr w:type="gramStart"/>
            <w:r>
              <w:rPr>
                <w:rFonts w:eastAsiaTheme="minorHAnsi"/>
                <w:kern w:val="0"/>
                <w:sz w:val="20"/>
                <w:szCs w:val="20"/>
              </w:rPr>
              <w:t>шт</w:t>
            </w:r>
            <w:proofErr w:type="spellEnd"/>
            <w:proofErr w:type="gramEnd"/>
          </w:p>
        </w:tc>
        <w:tc>
          <w:tcPr>
            <w:tcW w:w="697" w:type="dxa"/>
            <w:vAlign w:val="center"/>
          </w:tcPr>
          <w:p w:rsidR="00B7170A" w:rsidRPr="00EC2E45" w:rsidRDefault="00B7170A" w:rsidP="0000486B">
            <w:pPr>
              <w:pStyle w:val="Standard"/>
              <w:tabs>
                <w:tab w:val="left" w:pos="1040"/>
                <w:tab w:val="left" w:pos="1440"/>
                <w:tab w:val="left" w:pos="8000"/>
              </w:tabs>
              <w:jc w:val="center"/>
              <w:rPr>
                <w:rFonts w:eastAsiaTheme="minorHAnsi"/>
                <w:kern w:val="0"/>
                <w:sz w:val="20"/>
                <w:szCs w:val="20"/>
              </w:rPr>
            </w:pPr>
            <w:r>
              <w:rPr>
                <w:rFonts w:eastAsiaTheme="minorHAnsi"/>
                <w:kern w:val="0"/>
                <w:sz w:val="20"/>
                <w:szCs w:val="20"/>
              </w:rPr>
              <w:t>400</w:t>
            </w:r>
          </w:p>
        </w:tc>
      </w:tr>
    </w:tbl>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15</w:t>
      </w:r>
      <w:r>
        <w:t>(</w:t>
      </w:r>
      <w:r w:rsidR="0027398C">
        <w:t>пятнадцать</w:t>
      </w:r>
      <w:r>
        <w:t>)</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Покупателем в течение </w:t>
      </w:r>
      <w:r w:rsidR="0030546E">
        <w:rPr>
          <w:rFonts w:eastAsia="Times New Roman"/>
        </w:rPr>
        <w:t>9</w:t>
      </w:r>
      <w:r w:rsidR="000D2A34" w:rsidRPr="000D2A34">
        <w:rPr>
          <w:rFonts w:eastAsia="Times New Roman"/>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lastRenderedPageBreak/>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lastRenderedPageBreak/>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w:t>
      </w:r>
      <w:r w:rsidRPr="00B446C8">
        <w:rPr>
          <w:rFonts w:ascii="Times New Roman" w:hAnsi="Times New Roman"/>
          <w:sz w:val="24"/>
          <w:szCs w:val="24"/>
        </w:rPr>
        <w:lastRenderedPageBreak/>
        <w:t>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0" w:name="OLE_LINK13"/>
      <w:bookmarkStart w:id="1" w:name="OLE_LINK12"/>
      <w:bookmarkStart w:id="2" w:name="OLE_LINK1"/>
      <w:bookmarkStart w:id="3"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w:t>
      </w:r>
      <w:r w:rsidRPr="00B446C8">
        <w:lastRenderedPageBreak/>
        <w:t>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446C8">
        <w:t xml:space="preserve">12.1, 12.2 </w:t>
      </w:r>
      <w:bookmarkEnd w:id="4"/>
      <w:bookmarkEnd w:id="5"/>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 xml:space="preserve">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w:t>
      </w:r>
      <w:r w:rsidRPr="00F535EE">
        <w:rPr>
          <w:color w:val="000000"/>
        </w:rPr>
        <w:lastRenderedPageBreak/>
        <w:t>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lastRenderedPageBreak/>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0205F"/>
    <w:rsid w:val="001137B2"/>
    <w:rsid w:val="00124FE0"/>
    <w:rsid w:val="00145F15"/>
    <w:rsid w:val="00147DAE"/>
    <w:rsid w:val="00154E47"/>
    <w:rsid w:val="001702A3"/>
    <w:rsid w:val="001930B4"/>
    <w:rsid w:val="00196226"/>
    <w:rsid w:val="001A0661"/>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43B6"/>
    <w:rsid w:val="007B44DA"/>
    <w:rsid w:val="007B4ABE"/>
    <w:rsid w:val="007C0EED"/>
    <w:rsid w:val="007D2867"/>
    <w:rsid w:val="007E3F4A"/>
    <w:rsid w:val="007E450D"/>
    <w:rsid w:val="007F46AD"/>
    <w:rsid w:val="008155F0"/>
    <w:rsid w:val="00822F00"/>
    <w:rsid w:val="00823437"/>
    <w:rsid w:val="0083492D"/>
    <w:rsid w:val="00842310"/>
    <w:rsid w:val="00852ABA"/>
    <w:rsid w:val="00871DC7"/>
    <w:rsid w:val="00876907"/>
    <w:rsid w:val="008825C1"/>
    <w:rsid w:val="00893D14"/>
    <w:rsid w:val="008954FB"/>
    <w:rsid w:val="008964C1"/>
    <w:rsid w:val="00896502"/>
    <w:rsid w:val="008A61F7"/>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E5150"/>
    <w:rsid w:val="00CE7E12"/>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571F"/>
    <w:rsid w:val="00F06B88"/>
    <w:rsid w:val="00F079C4"/>
    <w:rsid w:val="00F10748"/>
    <w:rsid w:val="00F21902"/>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3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451C-AC33-4F2F-ADFA-18A4510C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11292</Words>
  <Characters>64369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2021-03-17T12:53:00Z</dcterms:created>
  <dcterms:modified xsi:type="dcterms:W3CDTF">2021-03-29T07:30:00Z</dcterms:modified>
</cp:coreProperties>
</file>