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32" w:rsidRPr="00961AC5" w:rsidRDefault="00474532" w:rsidP="00474532">
      <w:pPr>
        <w:pStyle w:val="1"/>
        <w:jc w:val="center"/>
        <w:rPr>
          <w:sz w:val="32"/>
          <w:szCs w:val="32"/>
        </w:rPr>
      </w:pPr>
      <w:r w:rsidRPr="00961AC5">
        <w:rPr>
          <w:sz w:val="32"/>
          <w:szCs w:val="32"/>
        </w:rPr>
        <w:t xml:space="preserve">Порядок прохождения медицинского осмотра </w:t>
      </w:r>
      <w:r w:rsidR="00925D50">
        <w:rPr>
          <w:sz w:val="32"/>
          <w:szCs w:val="32"/>
        </w:rPr>
        <w:t>в соответствии с Приказом №6ц от 29 марта 1999 г.</w:t>
      </w:r>
    </w:p>
    <w:p w:rsidR="0053286F" w:rsidRDefault="00474532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-14.95pt;margin-top:98.35pt;width:506.6pt;height:122.25pt;z-index:251661312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118E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документов для  прохождения комиссии</w:t>
                  </w:r>
                </w:p>
                <w:p w:rsidR="00474532" w:rsidRPr="00474532" w:rsidRDefault="00474532" w:rsidP="008118E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74532">
                    <w:rPr>
                      <w:rFonts w:ascii="Comic Sans MS" w:hAnsi="Comic Sans MS"/>
                      <w:b/>
                    </w:rPr>
                    <w:t>(кабинет №7, 1 этаж)</w:t>
                  </w:r>
                </w:p>
                <w:p w:rsidR="008118E7" w:rsidRPr="0090016D" w:rsidRDefault="008118E7" w:rsidP="008118E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80" style="position:absolute;margin-left:-25.05pt;margin-top:234.1pt;width:506.6pt;height:85.5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Pr="008118E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118E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Посещение специалистов в соответствии с направлением</w:t>
                  </w:r>
                </w:p>
                <w:p w:rsidR="008118E7" w:rsidRPr="0090016D" w:rsidRDefault="008118E7" w:rsidP="008118E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с 8-00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margin-left:-29.55pt;margin-top:337.6pt;width:501.75pt;height:88.5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Pr="008118E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118E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Получение заключения у терапевта</w:t>
                  </w:r>
                </w:p>
                <w:p w:rsidR="008118E7" w:rsidRPr="0090016D" w:rsidRDefault="008118E7" w:rsidP="008118E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с 14-00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80" style="position:absolute;margin-left:-29.55pt;margin-top:443.35pt;width:496.85pt;height:105pt;z-index:25166336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Pr="00874777" w:rsidRDefault="008118E7" w:rsidP="008118E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90016D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Подписать заключение у председателя комиссии </w:t>
                  </w:r>
                </w:p>
                <w:p w:rsidR="008118E7" w:rsidRPr="0090016D" w:rsidRDefault="008118E7" w:rsidP="008118E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90016D">
                    <w:rPr>
                      <w:rFonts w:ascii="Comic Sans MS" w:hAnsi="Comic Sans MS"/>
                      <w:b/>
                    </w:rPr>
                    <w:t>(ка</w:t>
                  </w:r>
                  <w:r w:rsidR="0090016D">
                    <w:rPr>
                      <w:rFonts w:ascii="Comic Sans MS" w:hAnsi="Comic Sans MS"/>
                      <w:b/>
                    </w:rPr>
                    <w:t>бинет №</w:t>
                  </w:r>
                  <w:r w:rsidRPr="0090016D">
                    <w:rPr>
                      <w:rFonts w:ascii="Comic Sans MS" w:hAnsi="Comic Sans MS"/>
                      <w:b/>
                    </w:rPr>
                    <w:t>13, 1 этаж)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80" style="position:absolute;margin-left:-14.95pt;margin-top:14.35pt;width:501.75pt;height:7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Pr="00874777" w:rsidRDefault="008118E7" w:rsidP="008118E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118E7" w:rsidRPr="008118E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118E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29.55pt;margin-top:565.8pt;width:506.6pt;height:69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118E7" w:rsidRPr="0087477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118E7" w:rsidRPr="008118E7" w:rsidRDefault="008118E7" w:rsidP="008118E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Поставить печать в регистратуре на заключение</w:t>
                  </w:r>
                </w:p>
                <w:p w:rsidR="008118E7" w:rsidRDefault="008118E7" w:rsidP="008118E7"/>
              </w:txbxContent>
            </v:textbox>
          </v:rect>
        </w:pict>
      </w:r>
    </w:p>
    <w:sectPr w:rsidR="0053286F" w:rsidSect="005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8E7"/>
    <w:rsid w:val="00207F1F"/>
    <w:rsid w:val="003C62E5"/>
    <w:rsid w:val="00474532"/>
    <w:rsid w:val="0053286F"/>
    <w:rsid w:val="008118E7"/>
    <w:rsid w:val="0090016D"/>
    <w:rsid w:val="00925D50"/>
    <w:rsid w:val="0092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474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прохождения медицинского осмотра </vt:lpstr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Stat2</dc:creator>
  <cp:lastModifiedBy>Stat2</cp:lastModifiedBy>
  <cp:revision>3</cp:revision>
  <cp:lastPrinted>2013-08-16T05:35:00Z</cp:lastPrinted>
  <dcterms:created xsi:type="dcterms:W3CDTF">2013-08-15T08:34:00Z</dcterms:created>
  <dcterms:modified xsi:type="dcterms:W3CDTF">2013-08-16T05:35:00Z</dcterms:modified>
</cp:coreProperties>
</file>