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 xml:space="preserve">едицина» </w:t>
      </w:r>
      <w:proofErr w:type="gramStart"/>
      <w:r w:rsidR="00093F52">
        <w:rPr>
          <w:rStyle w:val="a4"/>
          <w:color w:val="000000"/>
          <w:sz w:val="18"/>
          <w:szCs w:val="18"/>
        </w:rPr>
        <w:t>г</w:t>
      </w:r>
      <w:proofErr w:type="gramEnd"/>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r w:rsidR="00004BE2">
        <w:rPr>
          <w:rStyle w:val="a4"/>
          <w:color w:val="000000"/>
          <w:sz w:val="18"/>
          <w:szCs w:val="18"/>
        </w:rPr>
        <w:t>Карасев Олег Станиславович</w:t>
      </w:r>
      <w:r w:rsidRPr="000B0E7C">
        <w:rPr>
          <w:b/>
          <w:bCs/>
          <w:color w:val="000000"/>
          <w:sz w:val="18"/>
          <w:szCs w:val="18"/>
        </w:rPr>
        <w:br/>
      </w:r>
      <w:r w:rsidRPr="000B0E7C">
        <w:rPr>
          <w:b/>
          <w:bCs/>
          <w:color w:val="000000"/>
          <w:sz w:val="18"/>
          <w:szCs w:val="18"/>
        </w:rPr>
        <w:br/>
      </w:r>
      <w:r w:rsidR="00DD0DA7">
        <w:rPr>
          <w:rStyle w:val="a4"/>
          <w:color w:val="000000"/>
          <w:sz w:val="18"/>
          <w:szCs w:val="18"/>
        </w:rPr>
        <w:t>15</w:t>
      </w:r>
      <w:r w:rsidR="00DB2FBE" w:rsidRPr="00317185">
        <w:rPr>
          <w:rStyle w:val="a4"/>
          <w:color w:val="000000"/>
          <w:sz w:val="18"/>
          <w:szCs w:val="18"/>
        </w:rPr>
        <w:t>.</w:t>
      </w:r>
      <w:r w:rsidR="00533202">
        <w:rPr>
          <w:rStyle w:val="a4"/>
          <w:color w:val="000000"/>
          <w:sz w:val="18"/>
          <w:szCs w:val="18"/>
        </w:rPr>
        <w:t>0</w:t>
      </w:r>
      <w:r w:rsidR="00DD0DA7">
        <w:rPr>
          <w:rStyle w:val="a4"/>
          <w:color w:val="000000"/>
          <w:sz w:val="18"/>
          <w:szCs w:val="18"/>
        </w:rPr>
        <w:t>2</w:t>
      </w:r>
      <w:r w:rsidR="00DB2FBE">
        <w:rPr>
          <w:rStyle w:val="a4"/>
          <w:color w:val="000000"/>
          <w:sz w:val="18"/>
          <w:szCs w:val="18"/>
        </w:rPr>
        <w:t>.</w:t>
      </w:r>
      <w:r w:rsidRPr="000B0E7C">
        <w:rPr>
          <w:rStyle w:val="a4"/>
          <w:color w:val="000000"/>
          <w:sz w:val="18"/>
          <w:szCs w:val="18"/>
        </w:rPr>
        <w:t>20</w:t>
      </w:r>
      <w:r w:rsidR="00533202">
        <w:rPr>
          <w:rStyle w:val="a4"/>
          <w:color w:val="000000"/>
          <w:sz w:val="18"/>
          <w:szCs w:val="18"/>
        </w:rPr>
        <w:t>2</w:t>
      </w:r>
      <w:r w:rsidR="00DD0DA7">
        <w:rPr>
          <w:rStyle w:val="a4"/>
          <w:color w:val="000000"/>
          <w:sz w:val="18"/>
          <w:szCs w:val="18"/>
        </w:rPr>
        <w:t>1</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D40C1B">
        <w:rPr>
          <w:rStyle w:val="a4"/>
          <w:color w:val="000000"/>
          <w:sz w:val="18"/>
          <w:szCs w:val="18"/>
        </w:rPr>
        <w:t>201000000</w:t>
      </w:r>
      <w:r w:rsidR="00DD0DA7">
        <w:rPr>
          <w:rStyle w:val="a4"/>
          <w:color w:val="000000"/>
          <w:sz w:val="18"/>
          <w:szCs w:val="18"/>
        </w:rPr>
        <w:t>14</w:t>
      </w:r>
      <w:r w:rsidR="00D40C1B">
        <w:rPr>
          <w:rStyle w:val="a4"/>
          <w:color w:val="000000"/>
          <w:sz w:val="18"/>
          <w:szCs w:val="18"/>
        </w:rPr>
        <w:t>-</w:t>
      </w:r>
      <w:r w:rsidR="00DD0DA7">
        <w:rPr>
          <w:rStyle w:val="a4"/>
          <w:color w:val="000000"/>
          <w:sz w:val="18"/>
          <w:szCs w:val="18"/>
        </w:rPr>
        <w:t>15</w:t>
      </w:r>
      <w:r w:rsidR="005145BF">
        <w:rPr>
          <w:rStyle w:val="a4"/>
          <w:color w:val="000000"/>
          <w:sz w:val="18"/>
          <w:szCs w:val="18"/>
        </w:rPr>
        <w:t>-0</w:t>
      </w:r>
      <w:r w:rsidR="00DD0DA7">
        <w:rPr>
          <w:rStyle w:val="a4"/>
          <w:color w:val="000000"/>
          <w:sz w:val="18"/>
          <w:szCs w:val="18"/>
        </w:rPr>
        <w:t>2</w:t>
      </w:r>
      <w:r w:rsidR="00D40C1B">
        <w:rPr>
          <w:rStyle w:val="a4"/>
          <w:color w:val="000000"/>
          <w:sz w:val="18"/>
          <w:szCs w:val="18"/>
        </w:rPr>
        <w:t>-202</w:t>
      </w:r>
      <w:r w:rsidR="00DD0DA7">
        <w:rPr>
          <w:rStyle w:val="a4"/>
          <w:color w:val="000000"/>
          <w:sz w:val="18"/>
          <w:szCs w:val="18"/>
        </w:rPr>
        <w:t>1</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поставку расходных материалов и медикаментов </w:t>
      </w:r>
      <w:r w:rsidR="00004BE2">
        <w:rPr>
          <w:rStyle w:val="a4"/>
          <w:color w:val="000000"/>
          <w:sz w:val="18"/>
          <w:szCs w:val="18"/>
        </w:rPr>
        <w:t xml:space="preserve"> для </w:t>
      </w:r>
      <w:r>
        <w:rPr>
          <w:rStyle w:val="a4"/>
          <w:color w:val="000000"/>
          <w:sz w:val="18"/>
          <w:szCs w:val="18"/>
        </w:rPr>
        <w:t xml:space="preserve">отделения гемодиализа </w:t>
      </w:r>
      <w:r w:rsidR="00004BE2">
        <w:rPr>
          <w:rStyle w:val="a4"/>
          <w:color w:val="000000"/>
          <w:sz w:val="18"/>
          <w:szCs w:val="18"/>
        </w:rPr>
        <w:t xml:space="preserve"> 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0B0E7C" w:rsidRDefault="005B343A" w:rsidP="00093F52">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486D9A">
              <w:rPr>
                <w:rStyle w:val="a4"/>
                <w:b w:val="0"/>
                <w:color w:val="000000"/>
                <w:sz w:val="18"/>
                <w:szCs w:val="18"/>
              </w:rPr>
              <w:t xml:space="preserve"> </w:t>
            </w:r>
            <w:r w:rsidR="00093F52">
              <w:rPr>
                <w:rStyle w:val="a4"/>
                <w:color w:val="000000"/>
                <w:sz w:val="18"/>
                <w:szCs w:val="18"/>
              </w:rPr>
              <w:t xml:space="preserve"> </w:t>
            </w:r>
            <w:r w:rsidR="00093F52" w:rsidRPr="00093F52">
              <w:rPr>
                <w:rStyle w:val="a4"/>
                <w:b w:val="0"/>
                <w:color w:val="000000"/>
                <w:sz w:val="18"/>
                <w:szCs w:val="18"/>
              </w:rPr>
              <w:t xml:space="preserve">ЧУЗ  «РЖД - Медицина» г. </w:t>
            </w:r>
            <w:r w:rsidR="003A2520">
              <w:rPr>
                <w:rStyle w:val="a4"/>
                <w:b w:val="0"/>
                <w:color w:val="000000"/>
                <w:sz w:val="18"/>
                <w:szCs w:val="18"/>
              </w:rPr>
              <w:t>Выборг</w:t>
            </w:r>
            <w:r w:rsidR="00093F52" w:rsidRPr="00093F52">
              <w:rPr>
                <w:rStyle w:val="a4"/>
                <w:b w:val="0"/>
                <w:color w:val="000000"/>
                <w:sz w:val="18"/>
                <w:szCs w:val="18"/>
              </w:rPr>
              <w:t>».</w:t>
            </w:r>
            <w:r w:rsidRPr="000B0E7C">
              <w:rPr>
                <w:color w:val="000000"/>
                <w:sz w:val="18"/>
                <w:szCs w:val="18"/>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0B0E7C">
              <w:rPr>
                <w:color w:val="000000"/>
                <w:sz w:val="18"/>
                <w:szCs w:val="18"/>
              </w:rPr>
              <w:br/>
              <w:t xml:space="preserve">Таким образом, проведение данных процедур не накладывает на </w:t>
            </w:r>
            <w:r w:rsidR="00093F52" w:rsidRPr="00093F52">
              <w:rPr>
                <w:rStyle w:val="a4"/>
                <w:b w:val="0"/>
                <w:color w:val="000000"/>
                <w:sz w:val="18"/>
                <w:szCs w:val="18"/>
              </w:rPr>
              <w:t xml:space="preserve"> ЧУЗ  «РЖД - Медицина» г. </w:t>
            </w:r>
            <w:r w:rsidR="003A2520">
              <w:rPr>
                <w:rStyle w:val="a4"/>
                <w:b w:val="0"/>
                <w:color w:val="000000"/>
                <w:sz w:val="18"/>
                <w:szCs w:val="18"/>
              </w:rPr>
              <w:t>Выборг</w:t>
            </w:r>
            <w:r w:rsidR="00093F52" w:rsidRPr="00093F52">
              <w:rPr>
                <w:rStyle w:val="a4"/>
                <w:b w:val="0"/>
                <w:color w:val="000000"/>
                <w:sz w:val="18"/>
                <w:szCs w:val="18"/>
              </w:rPr>
              <w:t>»</w:t>
            </w:r>
            <w:r w:rsidR="00486D9A" w:rsidRPr="00486D9A">
              <w:rPr>
                <w:rStyle w:val="a4"/>
                <w:b w:val="0"/>
                <w:color w:val="000000"/>
                <w:sz w:val="18"/>
                <w:szCs w:val="18"/>
              </w:rPr>
              <w:t xml:space="preserve"> </w:t>
            </w:r>
            <w:r w:rsidR="00093F52">
              <w:rPr>
                <w:rStyle w:val="a4"/>
                <w:b w:val="0"/>
                <w:color w:val="000000"/>
                <w:sz w:val="18"/>
                <w:szCs w:val="18"/>
              </w:rPr>
              <w:t xml:space="preserve"> </w:t>
            </w:r>
            <w:r w:rsidRPr="000B0E7C">
              <w:rPr>
                <w:color w:val="000000"/>
                <w:sz w:val="18"/>
                <w:szCs w:val="18"/>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0B0E7C">
              <w:rPr>
                <w:color w:val="000000"/>
                <w:sz w:val="18"/>
                <w:szCs w:val="18"/>
              </w:rPr>
              <w:br/>
            </w:r>
            <w:r w:rsidRPr="000B0E7C">
              <w:rPr>
                <w:rStyle w:val="a4"/>
                <w:color w:val="000000"/>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Pr>
                <w:rStyle w:val="a4"/>
                <w:color w:val="000000"/>
                <w:sz w:val="18"/>
                <w:szCs w:val="18"/>
              </w:rPr>
              <w:t>, утвержденного приказом</w:t>
            </w:r>
            <w:r w:rsidRPr="000B0E7C">
              <w:rPr>
                <w:rStyle w:val="a4"/>
                <w:color w:val="000000"/>
                <w:sz w:val="18"/>
                <w:szCs w:val="18"/>
              </w:rPr>
              <w:t xml:space="preserve"> от 02 апреля 2018</w:t>
            </w:r>
            <w:r w:rsidR="000E68FB">
              <w:rPr>
                <w:rStyle w:val="a4"/>
                <w:color w:val="000000"/>
                <w:sz w:val="18"/>
                <w:szCs w:val="18"/>
              </w:rPr>
              <w:t xml:space="preserve"> </w:t>
            </w:r>
            <w:r w:rsidRPr="000B0E7C">
              <w:rPr>
                <w:rStyle w:val="a4"/>
                <w:color w:val="000000"/>
                <w:sz w:val="18"/>
                <w:szCs w:val="18"/>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С документацией</w:t>
            </w:r>
            <w:r w:rsidR="005C0C07">
              <w:rPr>
                <w:color w:val="000000"/>
                <w:sz w:val="18"/>
                <w:szCs w:val="18"/>
              </w:rPr>
              <w:t xml:space="preserve"> о</w:t>
            </w:r>
            <w:r w:rsidRPr="000B0E7C">
              <w:rPr>
                <w:color w:val="000000"/>
                <w:sz w:val="18"/>
                <w:szCs w:val="18"/>
              </w:rPr>
              <w:t> Запрос</w:t>
            </w:r>
            <w:r w:rsidR="005C0C07">
              <w:rPr>
                <w:color w:val="000000"/>
                <w:sz w:val="18"/>
                <w:szCs w:val="18"/>
              </w:rPr>
              <w:t>е</w:t>
            </w:r>
            <w:r w:rsidRPr="000B0E7C">
              <w:rPr>
                <w:color w:val="000000"/>
                <w:sz w:val="18"/>
                <w:szCs w:val="18"/>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185166" w:rsidRDefault="005B343A" w:rsidP="00004BE2">
            <w:pPr>
              <w:spacing w:line="235" w:lineRule="auto"/>
              <w:rPr>
                <w:sz w:val="20"/>
                <w:szCs w:val="20"/>
              </w:rPr>
            </w:pPr>
            <w:r w:rsidRPr="000B0E7C">
              <w:rPr>
                <w:color w:val="000000"/>
                <w:sz w:val="18"/>
                <w:szCs w:val="18"/>
              </w:rPr>
              <w:t>Заказчик: </w:t>
            </w:r>
            <w:r w:rsidR="00486D9A" w:rsidRPr="000B0E7C">
              <w:rPr>
                <w:color w:val="000000"/>
                <w:sz w:val="18"/>
                <w:szCs w:val="18"/>
              </w:rPr>
              <w:t xml:space="preserve"> </w:t>
            </w:r>
            <w:r w:rsidR="00486D9A">
              <w:rPr>
                <w:rStyle w:val="a4"/>
                <w:color w:val="000000"/>
                <w:sz w:val="18"/>
                <w:szCs w:val="18"/>
              </w:rPr>
              <w:t xml:space="preserve"> </w:t>
            </w:r>
            <w:r w:rsidR="00093F52" w:rsidRPr="00093F52">
              <w:rPr>
                <w:rStyle w:val="a4"/>
                <w:b w:val="0"/>
                <w:color w:val="000000"/>
                <w:sz w:val="18"/>
                <w:szCs w:val="18"/>
              </w:rPr>
              <w:t xml:space="preserve"> ЧУЗ  «РЖД - Медицина» г. </w:t>
            </w:r>
            <w:r w:rsidR="003A2520">
              <w:rPr>
                <w:rStyle w:val="a4"/>
                <w:b w:val="0"/>
                <w:color w:val="000000"/>
                <w:sz w:val="18"/>
                <w:szCs w:val="18"/>
              </w:rPr>
              <w:t>Выборг</w:t>
            </w:r>
            <w:r w:rsidR="00093F52" w:rsidRPr="00093F52">
              <w:rPr>
                <w:rStyle w:val="a4"/>
                <w:b w:val="0"/>
                <w:color w:val="000000"/>
                <w:sz w:val="18"/>
                <w:szCs w:val="18"/>
              </w:rPr>
              <w:t>»</w:t>
            </w:r>
            <w:r w:rsidRPr="000B0E7C">
              <w:rPr>
                <w:color w:val="000000"/>
                <w:sz w:val="18"/>
                <w:szCs w:val="18"/>
              </w:rPr>
              <w:br/>
              <w:t>Почтовый адрес: </w:t>
            </w:r>
            <w:r w:rsidR="003A2520">
              <w:rPr>
                <w:bCs/>
                <w:sz w:val="18"/>
                <w:szCs w:val="18"/>
              </w:rPr>
              <w:t>188810, г. Выборг Ленинградское шоссе, д.23</w:t>
            </w:r>
            <w:r w:rsidRPr="000B0E7C">
              <w:rPr>
                <w:color w:val="000000"/>
                <w:sz w:val="18"/>
                <w:szCs w:val="18"/>
              </w:rPr>
              <w:br/>
            </w:r>
            <w:r w:rsidR="00004BE2" w:rsidRPr="00185166">
              <w:rPr>
                <w:sz w:val="20"/>
                <w:szCs w:val="20"/>
              </w:rPr>
              <w:t xml:space="preserve"> Адрес электронной почты: </w:t>
            </w:r>
            <w:hyperlink r:id="rId6" w:history="1">
              <w:r w:rsidR="00004BE2" w:rsidRPr="00185166">
                <w:rPr>
                  <w:rStyle w:val="a6"/>
                  <w:sz w:val="20"/>
                  <w:szCs w:val="20"/>
                  <w:lang w:val="en-US"/>
                </w:rPr>
                <w:t>uzlovaja</w:t>
              </w:r>
              <w:r w:rsidR="00004BE2" w:rsidRPr="00185166">
                <w:rPr>
                  <w:rStyle w:val="a6"/>
                  <w:sz w:val="20"/>
                  <w:szCs w:val="20"/>
                </w:rPr>
                <w:t>@mail.ru</w:t>
              </w:r>
            </w:hyperlink>
          </w:p>
          <w:p w:rsidR="00004BE2" w:rsidRPr="00185166" w:rsidRDefault="00004BE2" w:rsidP="00004BE2">
            <w:pPr>
              <w:spacing w:line="235" w:lineRule="auto"/>
              <w:rPr>
                <w:sz w:val="20"/>
                <w:szCs w:val="20"/>
              </w:rPr>
            </w:pPr>
            <w:r w:rsidRPr="00185166">
              <w:rPr>
                <w:bCs/>
                <w:sz w:val="20"/>
                <w:szCs w:val="20"/>
              </w:rPr>
              <w:t xml:space="preserve">Номер телефона: </w:t>
            </w:r>
            <w:r w:rsidRPr="00185166">
              <w:rPr>
                <w:sz w:val="20"/>
                <w:szCs w:val="20"/>
              </w:rPr>
              <w:t>8 (81378) 22-747</w:t>
            </w:r>
          </w:p>
          <w:p w:rsidR="005B343A" w:rsidRPr="000B0E7C" w:rsidRDefault="00004BE2" w:rsidP="00004BE2">
            <w:pPr>
              <w:spacing w:line="235" w:lineRule="auto"/>
              <w:rPr>
                <w:color w:val="000000"/>
                <w:sz w:val="18"/>
                <w:szCs w:val="18"/>
              </w:rPr>
            </w:pPr>
            <w:r w:rsidRPr="00185166">
              <w:rPr>
                <w:sz w:val="20"/>
                <w:szCs w:val="20"/>
              </w:rPr>
              <w:t>Ответственное лицо Заказчика:</w:t>
            </w:r>
            <w:r w:rsidRPr="00185166">
              <w:rPr>
                <w:sz w:val="20"/>
                <w:szCs w:val="20"/>
              </w:rPr>
              <w:tab/>
            </w:r>
            <w:r>
              <w:rPr>
                <w:sz w:val="20"/>
                <w:szCs w:val="20"/>
              </w:rPr>
              <w:t xml:space="preserve">Логинова </w:t>
            </w:r>
            <w:r w:rsidRPr="00185166">
              <w:rPr>
                <w:sz w:val="20"/>
                <w:szCs w:val="20"/>
              </w:rPr>
              <w:t>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04BE2" w:rsidRDefault="00147DAE" w:rsidP="00004BE2">
            <w:pPr>
              <w:pStyle w:val="a3"/>
              <w:spacing w:before="0" w:beforeAutospacing="0" w:after="0" w:afterAutospacing="0"/>
              <w:rPr>
                <w:rStyle w:val="a4"/>
                <w:b w:val="0"/>
                <w:color w:val="000000"/>
                <w:sz w:val="18"/>
                <w:szCs w:val="18"/>
              </w:rPr>
            </w:pPr>
            <w:r>
              <w:rPr>
                <w:rStyle w:val="a4"/>
                <w:b w:val="0"/>
                <w:color w:val="000000"/>
                <w:sz w:val="18"/>
                <w:szCs w:val="18"/>
              </w:rPr>
              <w:t>На право заключения договора</w:t>
            </w:r>
            <w:r w:rsidR="00004BE2" w:rsidRPr="00004BE2">
              <w:rPr>
                <w:rStyle w:val="a4"/>
                <w:b w:val="0"/>
                <w:color w:val="000000"/>
                <w:sz w:val="18"/>
                <w:szCs w:val="18"/>
              </w:rPr>
              <w:t xml:space="preserve"> по </w:t>
            </w:r>
            <w:r>
              <w:rPr>
                <w:rStyle w:val="a4"/>
                <w:b w:val="0"/>
                <w:color w:val="000000"/>
                <w:sz w:val="18"/>
                <w:szCs w:val="18"/>
              </w:rPr>
              <w:t>поставке расходных материалов и медикаментов для отделения гемодиализа ЧУЗ «РЖД-Медицина» г. Выборг»</w:t>
            </w:r>
          </w:p>
          <w:p w:rsidR="005B343A" w:rsidRPr="008D0B46" w:rsidRDefault="005B343A" w:rsidP="008D0B46">
            <w:pPr>
              <w:pStyle w:val="a3"/>
              <w:spacing w:before="0" w:beforeAutospacing="0" w:after="0" w:afterAutospacing="0"/>
              <w:rPr>
                <w:bCs/>
                <w:color w:val="00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0524F3" w:rsidRDefault="00004BE2" w:rsidP="000C2E39">
            <w:pPr>
              <w:pStyle w:val="a3"/>
              <w:rPr>
                <w:bCs/>
                <w:sz w:val="18"/>
                <w:szCs w:val="18"/>
              </w:rPr>
            </w:pPr>
            <w:r>
              <w:rPr>
                <w:bCs/>
                <w:sz w:val="18"/>
                <w:szCs w:val="18"/>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701F5" w:rsidRDefault="00004BE2" w:rsidP="00FE476E">
            <w:pPr>
              <w:rPr>
                <w:rFonts w:eastAsia="Times New Roman"/>
                <w:color w:val="000000"/>
                <w:sz w:val="18"/>
                <w:szCs w:val="18"/>
              </w:rPr>
            </w:pPr>
            <w:r w:rsidRPr="00185166">
              <w:rPr>
                <w:rFonts w:eastAsia="MS Mincho"/>
                <w:bCs/>
                <w:snapToGrid w:val="0"/>
                <w:spacing w:val="-2"/>
                <w:sz w:val="20"/>
                <w:szCs w:val="20"/>
              </w:rPr>
              <w:t xml:space="preserve">в течение </w:t>
            </w:r>
            <w:r>
              <w:rPr>
                <w:rFonts w:eastAsia="MS Mincho"/>
                <w:bCs/>
                <w:snapToGrid w:val="0"/>
                <w:spacing w:val="-2"/>
                <w:sz w:val="20"/>
                <w:szCs w:val="20"/>
              </w:rPr>
              <w:t>30</w:t>
            </w:r>
            <w:r w:rsidRPr="00185166">
              <w:rPr>
                <w:rFonts w:eastAsia="MS Mincho"/>
                <w:bCs/>
                <w:snapToGrid w:val="0"/>
                <w:spacing w:val="-2"/>
                <w:sz w:val="20"/>
                <w:szCs w:val="20"/>
              </w:rPr>
              <w:t xml:space="preserve"> (</w:t>
            </w:r>
            <w:r>
              <w:rPr>
                <w:rFonts w:eastAsia="MS Mincho"/>
                <w:bCs/>
                <w:snapToGrid w:val="0"/>
                <w:spacing w:val="-2"/>
                <w:sz w:val="20"/>
                <w:szCs w:val="20"/>
              </w:rPr>
              <w:t>тридцати</w:t>
            </w:r>
            <w:r w:rsidRPr="00185166">
              <w:rPr>
                <w:rFonts w:eastAsia="MS Mincho"/>
                <w:bCs/>
                <w:snapToGrid w:val="0"/>
                <w:spacing w:val="-2"/>
                <w:sz w:val="20"/>
                <w:szCs w:val="20"/>
              </w:rPr>
              <w:t xml:space="preserve">) календарных дней, </w:t>
            </w:r>
            <w:proofErr w:type="gramStart"/>
            <w:r w:rsidRPr="00185166">
              <w:rPr>
                <w:rFonts w:eastAsia="MS Mincho"/>
                <w:bCs/>
                <w:snapToGrid w:val="0"/>
                <w:spacing w:val="-2"/>
                <w:sz w:val="20"/>
                <w:szCs w:val="20"/>
              </w:rPr>
              <w:t>с даты подписания</w:t>
            </w:r>
            <w:proofErr w:type="gramEnd"/>
            <w:r w:rsidRPr="00185166">
              <w:rPr>
                <w:rFonts w:eastAsia="MS Mincho"/>
                <w:bCs/>
                <w:snapToGrid w:val="0"/>
                <w:spacing w:val="-2"/>
                <w:sz w:val="20"/>
                <w:szCs w:val="20"/>
              </w:rPr>
              <w:t xml:space="preserve"> Договора</w:t>
            </w:r>
            <w:r>
              <w:rPr>
                <w:rFonts w:eastAsia="MS Mincho"/>
                <w:bCs/>
                <w:snapToGrid w:val="0"/>
                <w:spacing w:val="-2"/>
                <w:sz w:val="20"/>
                <w:szCs w:val="20"/>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 xml:space="preserve">поставка товара осуществляется </w:t>
            </w:r>
            <w:proofErr w:type="gramStart"/>
            <w:r w:rsidRPr="00185166">
              <w:rPr>
                <w:rFonts w:eastAsia="MS Mincho"/>
                <w:bCs/>
                <w:snapToGrid w:val="0"/>
                <w:spacing w:val="-2"/>
                <w:sz w:val="20"/>
                <w:szCs w:val="20"/>
              </w:rPr>
              <w:t>согласно заявки</w:t>
            </w:r>
            <w:proofErr w:type="gramEnd"/>
            <w:r w:rsidRPr="00185166">
              <w:rPr>
                <w:rFonts w:eastAsia="MS Mincho"/>
                <w:bCs/>
                <w:snapToGrid w:val="0"/>
                <w:spacing w:val="-2"/>
                <w:sz w:val="20"/>
                <w:szCs w:val="20"/>
              </w:rPr>
              <w:t xml:space="preserve"> от Покупателя, направленной посредством автоматизированной системы заказов «Электронный ордер».</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526A13" w:rsidRPr="00185166" w:rsidRDefault="00004BE2" w:rsidP="00526A13">
            <w:pPr>
              <w:keepNext/>
              <w:contextualSpacing/>
              <w:jc w:val="both"/>
              <w:outlineLvl w:val="2"/>
              <w:rPr>
                <w:rFonts w:eastAsia="MS Mincho"/>
                <w:bCs/>
                <w:snapToGrid w:val="0"/>
                <w:spacing w:val="-2"/>
                <w:sz w:val="20"/>
                <w:szCs w:val="20"/>
              </w:rPr>
            </w:pPr>
            <w:r>
              <w:rPr>
                <w:rFonts w:eastAsia="MS Mincho"/>
                <w:bCs/>
                <w:snapToGrid w:val="0"/>
                <w:spacing w:val="-2"/>
                <w:sz w:val="20"/>
                <w:szCs w:val="20"/>
              </w:rPr>
              <w:t xml:space="preserve">   </w:t>
            </w:r>
            <w:r w:rsidR="00526A13" w:rsidRPr="00185166">
              <w:rPr>
                <w:rFonts w:eastAsia="MS Mincho"/>
                <w:bCs/>
                <w:snapToGrid w:val="0"/>
                <w:spacing w:val="-2"/>
                <w:sz w:val="20"/>
                <w:szCs w:val="20"/>
              </w:rPr>
              <w:t xml:space="preserve"> Оплата Товара производится Покупателем путем перечисления денежных средств на расче</w:t>
            </w:r>
            <w:r w:rsidR="00DD0DA7">
              <w:rPr>
                <w:rFonts w:eastAsia="MS Mincho"/>
                <w:bCs/>
                <w:snapToGrid w:val="0"/>
                <w:spacing w:val="-2"/>
                <w:sz w:val="20"/>
                <w:szCs w:val="20"/>
              </w:rPr>
              <w:t>тный счет Поставщика в течение 9</w:t>
            </w:r>
            <w:r w:rsidR="00526A13" w:rsidRPr="00185166">
              <w:rPr>
                <w:rFonts w:eastAsia="MS Mincho"/>
                <w:bCs/>
                <w:snapToGrid w:val="0"/>
                <w:spacing w:val="-2"/>
                <w:sz w:val="20"/>
                <w:szCs w:val="20"/>
              </w:rPr>
              <w:t>0 (</w:t>
            </w:r>
            <w:r w:rsidR="00DD0DA7">
              <w:rPr>
                <w:rFonts w:eastAsia="MS Mincho"/>
                <w:bCs/>
                <w:snapToGrid w:val="0"/>
                <w:spacing w:val="-2"/>
                <w:sz w:val="20"/>
                <w:szCs w:val="20"/>
              </w:rPr>
              <w:t>Девяносто</w:t>
            </w:r>
            <w:r w:rsidR="00526A13" w:rsidRPr="00185166">
              <w:rPr>
                <w:rFonts w:eastAsia="MS Mincho"/>
                <w:bCs/>
                <w:snapToGrid w:val="0"/>
                <w:spacing w:val="-2"/>
                <w:sz w:val="20"/>
                <w:szCs w:val="20"/>
              </w:rPr>
              <w:t xml:space="preserve">) календарных дней после принятия Товара Покупателем в полном объеме, подписания Сторонами товарной накладной формы </w:t>
            </w:r>
            <w:r w:rsidR="00526A13">
              <w:rPr>
                <w:rFonts w:eastAsia="MS Mincho"/>
                <w:bCs/>
                <w:snapToGrid w:val="0"/>
                <w:spacing w:val="-2"/>
                <w:sz w:val="20"/>
                <w:szCs w:val="20"/>
              </w:rPr>
              <w:t>(УПД)</w:t>
            </w:r>
            <w:r w:rsidR="00526A13" w:rsidRPr="00185166">
              <w:rPr>
                <w:rFonts w:eastAsia="MS Mincho"/>
                <w:bCs/>
                <w:snapToGrid w:val="0"/>
                <w:spacing w:val="-2"/>
                <w:sz w:val="20"/>
                <w:szCs w:val="20"/>
              </w:rPr>
              <w:t>.</w:t>
            </w:r>
          </w:p>
          <w:p w:rsidR="00004BE2" w:rsidRPr="00185166" w:rsidRDefault="00526A13" w:rsidP="00526A13">
            <w:pPr>
              <w:jc w:val="both"/>
              <w:rPr>
                <w:bCs/>
                <w:sz w:val="20"/>
                <w:szCs w:val="20"/>
              </w:rPr>
            </w:pPr>
            <w:r w:rsidRPr="00185166">
              <w:rPr>
                <w:rFonts w:eastAsia="MS Mincho"/>
                <w:bCs/>
                <w:snapToGrid w:val="0"/>
                <w:spacing w:val="-2"/>
                <w:sz w:val="20"/>
                <w:szCs w:val="20"/>
              </w:rPr>
              <w:t>Покупатель вправе задержать оплату в случае не предоставления Поставщиком оригиналов товарной накладной (</w:t>
            </w:r>
            <w:r>
              <w:rPr>
                <w:rFonts w:eastAsia="MS Mincho"/>
                <w:bCs/>
                <w:snapToGrid w:val="0"/>
                <w:spacing w:val="-2"/>
                <w:sz w:val="20"/>
                <w:szCs w:val="20"/>
              </w:rPr>
              <w:t>УПД</w:t>
            </w:r>
            <w:r w:rsidRPr="00185166">
              <w:rPr>
                <w:rFonts w:eastAsia="MS Mincho"/>
                <w:bCs/>
                <w:snapToGrid w:val="0"/>
                <w:spacing w:val="-2"/>
                <w:sz w:val="20"/>
                <w:szCs w:val="20"/>
              </w:rPr>
              <w:t>) на поставленный Товар, акта приема-передачи. В указанных случаях сроки совершения платежей переносятся соразмерно сроку неисполнения Поставщиком обязательств по предоставлению документов.</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004BE2" w:rsidRPr="00B670D7" w:rsidRDefault="00DD0DA7" w:rsidP="00D40C1B">
            <w:pPr>
              <w:autoSpaceDE w:val="0"/>
              <w:jc w:val="both"/>
              <w:rPr>
                <w:bCs/>
                <w:color w:val="000000"/>
                <w:sz w:val="20"/>
                <w:szCs w:val="20"/>
              </w:rPr>
            </w:pPr>
            <w:r>
              <w:rPr>
                <w:bCs/>
                <w:color w:val="000000"/>
                <w:sz w:val="20"/>
                <w:szCs w:val="20"/>
              </w:rPr>
              <w:t>5209040</w:t>
            </w:r>
            <w:r w:rsidR="0095561C">
              <w:rPr>
                <w:bCs/>
                <w:color w:val="000000"/>
                <w:sz w:val="20"/>
                <w:szCs w:val="20"/>
              </w:rPr>
              <w:t xml:space="preserve"> (пять миллионов </w:t>
            </w:r>
            <w:r>
              <w:rPr>
                <w:bCs/>
                <w:color w:val="000000"/>
                <w:sz w:val="20"/>
                <w:szCs w:val="20"/>
              </w:rPr>
              <w:t xml:space="preserve">двести девять тысяч сорок рублей) </w:t>
            </w:r>
            <w:r w:rsidR="0095561C">
              <w:rPr>
                <w:bCs/>
                <w:color w:val="000000"/>
                <w:sz w:val="20"/>
                <w:szCs w:val="20"/>
              </w:rPr>
              <w:t xml:space="preserve"> 00 коп.</w:t>
            </w:r>
          </w:p>
          <w:p w:rsidR="00004BE2" w:rsidRPr="00185166" w:rsidRDefault="00004BE2" w:rsidP="00DD0DA7">
            <w:pPr>
              <w:jc w:val="both"/>
              <w:rPr>
                <w:bCs/>
                <w:color w:val="000000"/>
                <w:sz w:val="20"/>
                <w:szCs w:val="20"/>
              </w:rPr>
            </w:pPr>
            <w:r w:rsidRPr="00185166">
              <w:rPr>
                <w:bCs/>
                <w:color w:val="000000"/>
                <w:sz w:val="20"/>
                <w:szCs w:val="20"/>
              </w:rPr>
              <w:t xml:space="preserve">(с учетом стоимости расходов </w:t>
            </w:r>
            <w:r w:rsidR="00DD0DA7">
              <w:rPr>
                <w:bCs/>
                <w:color w:val="000000"/>
                <w:sz w:val="20"/>
                <w:szCs w:val="20"/>
              </w:rPr>
              <w:t>Поставщика</w:t>
            </w:r>
            <w:r w:rsidRPr="00185166">
              <w:rPr>
                <w:bCs/>
                <w:color w:val="000000"/>
                <w:sz w:val="20"/>
                <w:szCs w:val="20"/>
              </w:rPr>
              <w:t xml:space="preserve"> по доставке </w:t>
            </w:r>
            <w:r w:rsidR="00DD0DA7">
              <w:rPr>
                <w:bCs/>
                <w:color w:val="000000"/>
                <w:sz w:val="20"/>
                <w:szCs w:val="20"/>
              </w:rPr>
              <w:t>товара</w:t>
            </w:r>
            <w:r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Pr>
                <w:bCs/>
                <w:color w:val="000000"/>
                <w:sz w:val="20"/>
                <w:szCs w:val="20"/>
              </w:rPr>
              <w:t xml:space="preserve"> </w:t>
            </w:r>
            <w:r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5C0C07" w:rsidP="005C0C07">
            <w:pPr>
              <w:rPr>
                <w:rFonts w:eastAsia="Times New Roman"/>
                <w:color w:val="000000"/>
                <w:sz w:val="18"/>
                <w:szCs w:val="18"/>
              </w:rPr>
            </w:pPr>
            <w:r>
              <w:rPr>
                <w:rFonts w:eastAsia="Times New Roman"/>
                <w:color w:val="000000"/>
                <w:sz w:val="18"/>
                <w:szCs w:val="18"/>
              </w:rPr>
              <w:t>Средства ОМС</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004BE2" w:rsidRPr="00185166" w:rsidRDefault="00004BE2" w:rsidP="00D40C1B">
            <w:pPr>
              <w:ind w:left="-15" w:right="108"/>
              <w:jc w:val="both"/>
              <w:rPr>
                <w:sz w:val="20"/>
                <w:szCs w:val="20"/>
              </w:rPr>
            </w:pPr>
            <w:r w:rsidRPr="00185166">
              <w:rPr>
                <w:sz w:val="20"/>
                <w:szCs w:val="20"/>
              </w:rPr>
              <w:t>Дата начала подачи заявок –</w:t>
            </w:r>
            <w:r w:rsidR="00DD0DA7">
              <w:rPr>
                <w:sz w:val="20"/>
                <w:szCs w:val="20"/>
              </w:rPr>
              <w:t>15</w:t>
            </w:r>
            <w:r w:rsidR="005145BF">
              <w:rPr>
                <w:sz w:val="20"/>
                <w:szCs w:val="20"/>
              </w:rPr>
              <w:t>.0</w:t>
            </w:r>
            <w:r w:rsidR="00DD0DA7">
              <w:rPr>
                <w:sz w:val="20"/>
                <w:szCs w:val="20"/>
              </w:rPr>
              <w:t>2</w:t>
            </w:r>
            <w:r w:rsidR="00526A13">
              <w:rPr>
                <w:sz w:val="20"/>
                <w:szCs w:val="20"/>
              </w:rPr>
              <w:t>.202</w:t>
            </w:r>
            <w:r w:rsidR="00DD0DA7">
              <w:rPr>
                <w:sz w:val="20"/>
                <w:szCs w:val="20"/>
              </w:rPr>
              <w:t>1</w:t>
            </w:r>
            <w:r w:rsidR="00526A13">
              <w:rPr>
                <w:sz w:val="20"/>
                <w:szCs w:val="20"/>
              </w:rPr>
              <w:t xml:space="preserve"> г. </w:t>
            </w:r>
            <w:r w:rsidRPr="00185166">
              <w:rPr>
                <w:sz w:val="20"/>
                <w:szCs w:val="20"/>
              </w:rPr>
              <w:t xml:space="preserve">с момента опубликования извещения и документации запроса предложений на сайте учреждения </w:t>
            </w:r>
            <w:r w:rsidRPr="00185166">
              <w:rPr>
                <w:bCs/>
                <w:sz w:val="20"/>
                <w:szCs w:val="20"/>
              </w:rPr>
              <w:t xml:space="preserve">www.okbtver.ru (раздел «Закупки»).  </w:t>
            </w:r>
            <w:r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DD0DA7">
              <w:rPr>
                <w:bCs/>
                <w:sz w:val="20"/>
                <w:szCs w:val="20"/>
              </w:rPr>
              <w:t>24.02.</w:t>
            </w:r>
            <w:r w:rsidR="005C0C07">
              <w:rPr>
                <w:bCs/>
                <w:sz w:val="20"/>
                <w:szCs w:val="20"/>
              </w:rPr>
              <w:t>2</w:t>
            </w:r>
            <w:r w:rsidRPr="00185166">
              <w:rPr>
                <w:bCs/>
                <w:sz w:val="20"/>
                <w:szCs w:val="20"/>
              </w:rPr>
              <w:t>0</w:t>
            </w:r>
            <w:r w:rsidR="00253814">
              <w:rPr>
                <w:bCs/>
                <w:sz w:val="20"/>
                <w:szCs w:val="20"/>
              </w:rPr>
              <w:t>2</w:t>
            </w:r>
            <w:r w:rsidR="00DD0DA7">
              <w:rPr>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1"/>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DD0DA7">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DD0DA7">
              <w:rPr>
                <w:sz w:val="20"/>
              </w:rPr>
              <w:t>24</w:t>
            </w:r>
            <w:r>
              <w:rPr>
                <w:sz w:val="20"/>
              </w:rPr>
              <w:t>.</w:t>
            </w:r>
            <w:r w:rsidR="005145BF">
              <w:rPr>
                <w:sz w:val="20"/>
              </w:rPr>
              <w:t>0</w:t>
            </w:r>
            <w:r w:rsidR="00DD0DA7">
              <w:rPr>
                <w:sz w:val="20"/>
              </w:rPr>
              <w:t>2</w:t>
            </w:r>
            <w:r w:rsidR="005145BF">
              <w:rPr>
                <w:sz w:val="20"/>
              </w:rPr>
              <w:t xml:space="preserve">. </w:t>
            </w:r>
            <w:r>
              <w:rPr>
                <w:sz w:val="20"/>
              </w:rPr>
              <w:t>202</w:t>
            </w:r>
            <w:r w:rsidR="00DD0DA7">
              <w:rPr>
                <w:sz w:val="20"/>
              </w:rPr>
              <w:t>1</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DD0DA7">
            <w:pPr>
              <w:pStyle w:val="a3"/>
              <w:jc w:val="both"/>
              <w:rPr>
                <w:color w:val="000000"/>
                <w:sz w:val="18"/>
                <w:szCs w:val="18"/>
              </w:rPr>
            </w:pPr>
            <w:r w:rsidRPr="00185166">
              <w:rPr>
                <w:bCs/>
                <w:sz w:val="20"/>
                <w:szCs w:val="20"/>
              </w:rPr>
              <w:t xml:space="preserve">Рассмотрение заявок осуществляется </w:t>
            </w:r>
            <w:r w:rsidRPr="00185166">
              <w:rPr>
                <w:b/>
                <w:bCs/>
                <w:sz w:val="20"/>
                <w:szCs w:val="20"/>
              </w:rPr>
              <w:t>«</w:t>
            </w:r>
            <w:r w:rsidR="00DD0DA7">
              <w:rPr>
                <w:b/>
                <w:bCs/>
                <w:sz w:val="20"/>
                <w:szCs w:val="20"/>
              </w:rPr>
              <w:t>24</w:t>
            </w:r>
            <w:r w:rsidRPr="00185166">
              <w:rPr>
                <w:b/>
                <w:bCs/>
                <w:sz w:val="20"/>
                <w:szCs w:val="20"/>
              </w:rPr>
              <w:t xml:space="preserve">» </w:t>
            </w:r>
            <w:r w:rsidR="00DD0DA7">
              <w:rPr>
                <w:b/>
                <w:bCs/>
                <w:sz w:val="20"/>
                <w:szCs w:val="20"/>
              </w:rPr>
              <w:t>февраля</w:t>
            </w:r>
            <w:r>
              <w:rPr>
                <w:b/>
                <w:bCs/>
                <w:sz w:val="20"/>
                <w:szCs w:val="20"/>
              </w:rPr>
              <w:t xml:space="preserve"> </w:t>
            </w:r>
            <w:r w:rsidRPr="00185166">
              <w:rPr>
                <w:b/>
                <w:bCs/>
                <w:sz w:val="20"/>
                <w:szCs w:val="20"/>
              </w:rPr>
              <w:t xml:space="preserve"> 20</w:t>
            </w:r>
            <w:r>
              <w:rPr>
                <w:b/>
                <w:bCs/>
                <w:sz w:val="20"/>
                <w:szCs w:val="20"/>
              </w:rPr>
              <w:t>2</w:t>
            </w:r>
            <w:r w:rsidR="00DD0DA7">
              <w:rPr>
                <w:b/>
                <w:bCs/>
                <w:sz w:val="20"/>
                <w:szCs w:val="20"/>
              </w:rPr>
              <w:t>1</w:t>
            </w:r>
            <w:r w:rsidRPr="00185166">
              <w:rPr>
                <w:b/>
                <w:bCs/>
                <w:sz w:val="20"/>
                <w:szCs w:val="20"/>
              </w:rPr>
              <w:t xml:space="preserve"> г. в </w:t>
            </w:r>
            <w:r>
              <w:rPr>
                <w:b/>
                <w:bCs/>
                <w:sz w:val="20"/>
                <w:szCs w:val="20"/>
              </w:rPr>
              <w:t>1</w:t>
            </w:r>
            <w:r w:rsidR="00DD0DA7">
              <w:rPr>
                <w:b/>
                <w:bCs/>
                <w:sz w:val="20"/>
                <w:szCs w:val="20"/>
              </w:rPr>
              <w:t>4</w:t>
            </w:r>
            <w:r w:rsidRPr="00185166">
              <w:rPr>
                <w:b/>
                <w:bCs/>
                <w:sz w:val="20"/>
                <w:szCs w:val="20"/>
              </w:rPr>
              <w:t>:00</w:t>
            </w:r>
            <w:r w:rsidRPr="00185166">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w:t>
            </w:r>
            <w:r>
              <w:rPr>
                <w:color w:val="000000"/>
                <w:sz w:val="18"/>
                <w:szCs w:val="18"/>
              </w:rPr>
              <w:t>е</w:t>
            </w:r>
            <w:r w:rsidRPr="000B0E7C">
              <w:rPr>
                <w:color w:val="000000"/>
                <w:sz w:val="18"/>
                <w:szCs w:val="18"/>
              </w:rPr>
              <w:t xml:space="preserve">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jc w:val="both"/>
              <w:rPr>
                <w:color w:val="000000"/>
                <w:sz w:val="18"/>
                <w:szCs w:val="18"/>
              </w:rPr>
            </w:pPr>
            <w:r w:rsidRPr="000B0E7C">
              <w:rPr>
                <w:color w:val="000000"/>
                <w:sz w:val="18"/>
                <w:szCs w:val="18"/>
              </w:rPr>
              <w:t>Заказчик вправе отказаться от проведения Запрос</w:t>
            </w:r>
            <w:r>
              <w:rPr>
                <w:color w:val="000000"/>
                <w:sz w:val="18"/>
                <w:szCs w:val="18"/>
              </w:rPr>
              <w:t>а</w:t>
            </w:r>
            <w:r w:rsidRPr="000B0E7C">
              <w:rPr>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jc w:val="both"/>
              <w:rPr>
                <w:color w:val="000000"/>
                <w:sz w:val="18"/>
                <w:szCs w:val="18"/>
              </w:rPr>
            </w:pPr>
            <w:r w:rsidRPr="000B0E7C">
              <w:rPr>
                <w:color w:val="000000"/>
                <w:sz w:val="18"/>
                <w:szCs w:val="18"/>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color w:val="000000"/>
                <w:sz w:val="18"/>
                <w:szCs w:val="18"/>
              </w:rPr>
              <w:t>с даты подписания</w:t>
            </w:r>
            <w:proofErr w:type="gramEnd"/>
            <w:r w:rsidRPr="000B0E7C">
              <w:rPr>
                <w:color w:val="000000"/>
                <w:sz w:val="18"/>
                <w:szCs w:val="18"/>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numPr>
                <w:ilvl w:val="0"/>
                <w:numId w:val="1"/>
              </w:numPr>
              <w:jc w:val="both"/>
              <w:rPr>
                <w:color w:val="000000"/>
                <w:sz w:val="18"/>
                <w:szCs w:val="18"/>
              </w:rPr>
            </w:pPr>
            <w:r w:rsidRPr="000B0E7C">
              <w:rPr>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0B0E7C" w:rsidRDefault="00004BE2" w:rsidP="005B343A">
            <w:pPr>
              <w:pStyle w:val="a3"/>
              <w:numPr>
                <w:ilvl w:val="0"/>
                <w:numId w:val="1"/>
              </w:numPr>
              <w:jc w:val="both"/>
              <w:rPr>
                <w:color w:val="000000"/>
                <w:sz w:val="18"/>
                <w:szCs w:val="18"/>
              </w:rPr>
            </w:pPr>
            <w:r w:rsidRPr="000B0E7C">
              <w:rPr>
                <w:color w:val="000000"/>
                <w:sz w:val="18"/>
                <w:szCs w:val="18"/>
              </w:rPr>
              <w:t xml:space="preserve">Срок направления участниками запросов на разъяснение положений </w:t>
            </w:r>
            <w:r w:rsidRPr="000B0E7C">
              <w:rPr>
                <w:color w:val="000000"/>
                <w:sz w:val="18"/>
                <w:szCs w:val="18"/>
              </w:rPr>
              <w:lastRenderedPageBreak/>
              <w:t xml:space="preserve">документации: запрос на разъяснение документации принимается не </w:t>
            </w:r>
            <w:proofErr w:type="gramStart"/>
            <w:r w:rsidRPr="000B0E7C">
              <w:rPr>
                <w:color w:val="000000"/>
                <w:sz w:val="18"/>
                <w:szCs w:val="18"/>
              </w:rPr>
              <w:t>позднее</w:t>
            </w:r>
            <w:proofErr w:type="gramEnd"/>
            <w:r w:rsidRPr="000B0E7C">
              <w:rPr>
                <w:color w:val="000000"/>
                <w:sz w:val="18"/>
                <w:szCs w:val="18"/>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0B0E7C">
              <w:rPr>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F079C4">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0B0E7C">
              <w:rPr>
                <w:color w:val="000000"/>
                <w:sz w:val="18"/>
                <w:szCs w:val="18"/>
              </w:rPr>
              <w:lastRenderedPageBreak/>
              <w:t>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20102000036 </w:t>
            </w:r>
            <w:r w:rsidRPr="000B0E7C">
              <w:rPr>
                <w:rFonts w:eastAsia="Times New Roman"/>
                <w:color w:val="000000"/>
                <w:sz w:val="18"/>
                <w:szCs w:val="18"/>
              </w:rPr>
              <w:t xml:space="preserve"> </w:t>
            </w:r>
            <w:r w:rsidRPr="000C2E39">
              <w:rPr>
                <w:rFonts w:eastAsia="Times New Roman"/>
                <w:color w:val="000000"/>
                <w:sz w:val="18"/>
                <w:szCs w:val="18"/>
              </w:rPr>
              <w:t xml:space="preserve">«на право заключения договора поставки </w:t>
            </w:r>
            <w:r w:rsidRPr="000C2E39">
              <w:rPr>
                <w:rStyle w:val="a4"/>
                <w:color w:val="000000"/>
                <w:sz w:val="18"/>
                <w:szCs w:val="18"/>
              </w:rPr>
              <w:t xml:space="preserve">  </w:t>
            </w:r>
            <w:r w:rsidRPr="008E41EF">
              <w:rPr>
                <w:rStyle w:val="a4"/>
                <w:b w:val="0"/>
                <w:color w:val="000000"/>
                <w:sz w:val="18"/>
                <w:szCs w:val="18"/>
              </w:rPr>
              <w:t>аудиовизуального комплекса с вводом в эксплуатацию,  доставкой, монтажом оборудования, а также проведения инструктажа»</w:t>
            </w:r>
            <w:r w:rsidRPr="00BC2EBE">
              <w:rPr>
                <w:rStyle w:val="a4"/>
                <w:rFonts w:eastAsia="Times New Roman"/>
                <w:b w:val="0"/>
                <w:color w:val="000000"/>
                <w:sz w:val="18"/>
                <w:szCs w:val="18"/>
              </w:rPr>
              <w:t xml:space="preserve"> </w:t>
            </w:r>
            <w:r w:rsidRPr="000B0E7C">
              <w:rPr>
                <w:rFonts w:eastAsia="Times New Roman"/>
                <w:color w:val="000000"/>
                <w:sz w:val="18"/>
                <w:szCs w:val="18"/>
              </w:rPr>
              <w:t xml:space="preserve">для нужд </w:t>
            </w:r>
            <w:r>
              <w:rPr>
                <w:rFonts w:eastAsia="Times New Roman"/>
                <w:color w:val="000000"/>
                <w:sz w:val="18"/>
                <w:szCs w:val="18"/>
              </w:rPr>
              <w:t xml:space="preserve"> </w:t>
            </w:r>
            <w:r w:rsidRPr="00486D9A">
              <w:rPr>
                <w:rStyle w:val="a4"/>
                <w:b w:val="0"/>
                <w:color w:val="000000"/>
                <w:sz w:val="18"/>
                <w:szCs w:val="18"/>
              </w:rPr>
              <w:t xml:space="preserve"> 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w:t>
            </w:r>
            <w:r w:rsidRPr="00486D9A">
              <w:rPr>
                <w:rStyle w:val="a4"/>
                <w:b w:val="0"/>
                <w:color w:val="000000"/>
                <w:sz w:val="18"/>
                <w:szCs w:val="18"/>
              </w:rPr>
              <w:t xml:space="preserve">» </w:t>
            </w:r>
            <w:r>
              <w:rPr>
                <w:rStyle w:val="a4"/>
                <w:b w:val="0"/>
                <w:color w:val="000000"/>
                <w:sz w:val="18"/>
                <w:szCs w:val="18"/>
              </w:rPr>
              <w:t>г</w:t>
            </w:r>
            <w:r w:rsidRPr="00486D9A">
              <w:rPr>
                <w:rStyle w:val="a4"/>
                <w:b w:val="0"/>
                <w:color w:val="000000"/>
                <w:sz w:val="18"/>
                <w:szCs w:val="18"/>
              </w:rPr>
              <w:t xml:space="preserve">. </w:t>
            </w:r>
            <w:r>
              <w:rPr>
                <w:rStyle w:val="a4"/>
                <w:b w:val="0"/>
                <w:color w:val="000000"/>
                <w:sz w:val="18"/>
                <w:szCs w:val="18"/>
              </w:rPr>
              <w:t>Выборг</w:t>
            </w:r>
            <w:r w:rsidRPr="00486D9A">
              <w:rPr>
                <w:rStyle w:val="a4"/>
                <w:b w:val="0"/>
                <w:color w:val="000000"/>
                <w:sz w:val="18"/>
                <w:szCs w:val="18"/>
              </w:rPr>
              <w:t>»</w:t>
            </w:r>
          </w:p>
          <w:p w:rsidR="00004BE2" w:rsidRPr="000B0E7C" w:rsidRDefault="00004BE2" w:rsidP="00DD0DA7">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DD0DA7">
              <w:rPr>
                <w:rFonts w:eastAsia="Times New Roman"/>
                <w:b/>
                <w:color w:val="000000"/>
                <w:sz w:val="18"/>
                <w:szCs w:val="18"/>
              </w:rPr>
              <w:t>24</w:t>
            </w:r>
            <w:r w:rsidR="005145BF" w:rsidRPr="005145BF">
              <w:rPr>
                <w:rFonts w:eastAsia="Times New Roman"/>
                <w:b/>
                <w:color w:val="000000"/>
                <w:sz w:val="18"/>
                <w:szCs w:val="18"/>
              </w:rPr>
              <w:t>.0</w:t>
            </w:r>
            <w:r w:rsidR="00DD0DA7">
              <w:rPr>
                <w:rFonts w:eastAsia="Times New Roman"/>
                <w:b/>
                <w:color w:val="000000"/>
                <w:sz w:val="18"/>
                <w:szCs w:val="18"/>
              </w:rPr>
              <w:t>2</w:t>
            </w:r>
            <w:r w:rsidR="005145BF" w:rsidRPr="005145BF">
              <w:rPr>
                <w:rFonts w:eastAsia="Times New Roman"/>
                <w:color w:val="000000"/>
                <w:sz w:val="18"/>
                <w:szCs w:val="18"/>
              </w:rPr>
              <w:t xml:space="preserve"> </w:t>
            </w:r>
            <w:r w:rsidRPr="005145BF">
              <w:rPr>
                <w:rStyle w:val="a4"/>
                <w:rFonts w:eastAsia="Times New Roman"/>
                <w:color w:val="000000"/>
                <w:sz w:val="18"/>
                <w:szCs w:val="18"/>
              </w:rPr>
              <w:t>.202</w:t>
            </w:r>
            <w:r w:rsidR="00DD0DA7">
              <w:rPr>
                <w:rStyle w:val="a4"/>
                <w:rFonts w:eastAsia="Times New Roman"/>
                <w:color w:val="000000"/>
                <w:sz w:val="18"/>
                <w:szCs w:val="18"/>
              </w:rPr>
              <w:t>1</w:t>
            </w:r>
            <w:r w:rsidRPr="005145BF">
              <w:rPr>
                <w:rStyle w:val="a4"/>
                <w:rFonts w:eastAsia="Times New Roman"/>
                <w:color w:val="000000"/>
                <w:sz w:val="18"/>
                <w:szCs w:val="18"/>
              </w:rPr>
              <w:t xml:space="preserve"> г. 1</w:t>
            </w:r>
            <w:r w:rsidR="00DD0DA7">
              <w:rPr>
                <w:rStyle w:val="a4"/>
                <w:rFonts w:eastAsia="Times New Roman"/>
                <w:color w:val="000000"/>
                <w:sz w:val="18"/>
                <w:szCs w:val="18"/>
              </w:rPr>
              <w:t>3</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4404E0" w:rsidP="00086C09">
      <w:pPr>
        <w:jc w:val="center"/>
        <w:rPr>
          <w:rFonts w:eastAsia="Times New Roman"/>
          <w:color w:val="000000"/>
          <w:sz w:val="18"/>
          <w:szCs w:val="18"/>
        </w:rPr>
      </w:pPr>
      <w:r w:rsidRPr="004404E0">
        <w:rPr>
          <w:rFonts w:eastAsia="Times New Roman"/>
          <w:color w:val="000000"/>
          <w:sz w:val="18"/>
          <w:szCs w:val="18"/>
        </w:rPr>
        <w:pict>
          <v:rect id="_x0000_i1025" style="width:467.75pt;height:1.5pt" o:hralign="center" o:hrstd="t" o:hr="t" fillcolor="#a0a0a0" stroked="f"/>
        </w:pict>
      </w:r>
    </w:p>
    <w:p w:rsidR="00086C09" w:rsidRPr="000B0E7C" w:rsidRDefault="00086C09" w:rsidP="00086C09">
      <w:pPr>
        <w:pStyle w:val="a3"/>
        <w:rPr>
          <w:color w:val="000000"/>
          <w:sz w:val="18"/>
          <w:szCs w:val="18"/>
        </w:rPr>
      </w:pPr>
      <w:r w:rsidRPr="000B0E7C">
        <w:rPr>
          <w:color w:val="000000"/>
          <w:sz w:val="18"/>
          <w:szCs w:val="18"/>
        </w:rPr>
        <w:t>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876907" w:rsidRPr="000B0E7C" w:rsidRDefault="00876907" w:rsidP="00876907">
      <w:pPr>
        <w:jc w:val="right"/>
        <w:rPr>
          <w:rFonts w:eastAsia="Times New Roman"/>
          <w:color w:val="000000"/>
          <w:sz w:val="18"/>
          <w:szCs w:val="18"/>
        </w:rPr>
      </w:pPr>
      <w:r w:rsidRPr="000B0E7C">
        <w:rPr>
          <w:rStyle w:val="a4"/>
          <w:rFonts w:eastAsia="Times New Roman"/>
          <w:color w:val="000000"/>
          <w:sz w:val="18"/>
          <w:szCs w:val="18"/>
        </w:rPr>
        <w:lastRenderedPageBreak/>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Pr="00486D9A">
        <w:rPr>
          <w:rStyle w:val="a4"/>
          <w:color w:val="000000"/>
          <w:sz w:val="18"/>
          <w:szCs w:val="18"/>
        </w:rPr>
        <w:t>ЧУЗ  «РЖД</w:t>
      </w:r>
      <w:r>
        <w:rPr>
          <w:rStyle w:val="a4"/>
          <w:color w:val="000000"/>
          <w:sz w:val="18"/>
          <w:szCs w:val="18"/>
        </w:rPr>
        <w:t xml:space="preserve"> </w:t>
      </w:r>
      <w:r w:rsidRPr="00486D9A">
        <w:rPr>
          <w:rStyle w:val="a4"/>
          <w:color w:val="000000"/>
          <w:sz w:val="18"/>
          <w:szCs w:val="18"/>
        </w:rPr>
        <w:t>-</w:t>
      </w:r>
      <w:r>
        <w:rPr>
          <w:rStyle w:val="a4"/>
          <w:color w:val="000000"/>
          <w:sz w:val="18"/>
          <w:szCs w:val="18"/>
        </w:rPr>
        <w:t xml:space="preserve"> </w:t>
      </w:r>
      <w:r w:rsidRPr="00486D9A">
        <w:rPr>
          <w:rStyle w:val="a4"/>
          <w:color w:val="000000"/>
          <w:sz w:val="18"/>
          <w:szCs w:val="18"/>
        </w:rPr>
        <w:t>М</w:t>
      </w:r>
      <w:r>
        <w:rPr>
          <w:rStyle w:val="a4"/>
          <w:color w:val="000000"/>
          <w:sz w:val="18"/>
          <w:szCs w:val="18"/>
        </w:rPr>
        <w:t xml:space="preserve">едицина» </w:t>
      </w:r>
      <w:proofErr w:type="gramStart"/>
      <w:r>
        <w:rPr>
          <w:rStyle w:val="a4"/>
          <w:color w:val="000000"/>
          <w:sz w:val="18"/>
          <w:szCs w:val="18"/>
        </w:rPr>
        <w:t>г</w:t>
      </w:r>
      <w:proofErr w:type="gramEnd"/>
      <w:r w:rsidRPr="00486D9A">
        <w:rPr>
          <w:rStyle w:val="a4"/>
          <w:color w:val="000000"/>
          <w:sz w:val="18"/>
          <w:szCs w:val="18"/>
        </w:rPr>
        <w:t xml:space="preserve">. </w:t>
      </w:r>
      <w:r>
        <w:rPr>
          <w:rStyle w:val="a4"/>
          <w:color w:val="000000"/>
          <w:sz w:val="18"/>
          <w:szCs w:val="18"/>
        </w:rPr>
        <w:t>Выборг</w:t>
      </w:r>
      <w:r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Pr>
          <w:rStyle w:val="a4"/>
          <w:rFonts w:eastAsia="Times New Roman"/>
          <w:color w:val="000000"/>
          <w:sz w:val="18"/>
          <w:szCs w:val="18"/>
        </w:rPr>
        <w:t>Карасев Олег Станиславович</w:t>
      </w:r>
      <w:r w:rsidRPr="000B0E7C">
        <w:rPr>
          <w:rFonts w:eastAsia="Times New Roman"/>
          <w:b/>
          <w:bCs/>
          <w:color w:val="000000"/>
          <w:sz w:val="18"/>
          <w:szCs w:val="18"/>
        </w:rPr>
        <w:br/>
      </w:r>
      <w:r w:rsidR="00DD0DA7">
        <w:rPr>
          <w:rStyle w:val="a4"/>
          <w:rFonts w:eastAsia="Times New Roman"/>
          <w:color w:val="000000"/>
          <w:sz w:val="18"/>
          <w:szCs w:val="18"/>
        </w:rPr>
        <w:t>15</w:t>
      </w:r>
      <w:r>
        <w:rPr>
          <w:rStyle w:val="a4"/>
          <w:rFonts w:eastAsia="Times New Roman"/>
          <w:color w:val="000000"/>
          <w:sz w:val="18"/>
          <w:szCs w:val="18"/>
        </w:rPr>
        <w:t>.0</w:t>
      </w:r>
      <w:r w:rsidR="00DD0DA7">
        <w:rPr>
          <w:rStyle w:val="a4"/>
          <w:rFonts w:eastAsia="Times New Roman"/>
          <w:color w:val="000000"/>
          <w:sz w:val="18"/>
          <w:szCs w:val="18"/>
        </w:rPr>
        <w:t>2</w:t>
      </w:r>
      <w:r>
        <w:rPr>
          <w:rStyle w:val="a4"/>
          <w:rFonts w:eastAsia="Times New Roman"/>
          <w:color w:val="000000"/>
          <w:sz w:val="18"/>
          <w:szCs w:val="18"/>
        </w:rPr>
        <w:t>.</w:t>
      </w:r>
      <w:r w:rsidRPr="000B0E7C">
        <w:rPr>
          <w:rStyle w:val="a4"/>
          <w:rFonts w:eastAsia="Times New Roman"/>
          <w:color w:val="000000"/>
          <w:sz w:val="18"/>
          <w:szCs w:val="18"/>
        </w:rPr>
        <w:t>20</w:t>
      </w:r>
      <w:r>
        <w:rPr>
          <w:rStyle w:val="a4"/>
          <w:rFonts w:eastAsia="Times New Roman"/>
          <w:color w:val="000000"/>
          <w:sz w:val="18"/>
          <w:szCs w:val="18"/>
        </w:rPr>
        <w:t>2</w:t>
      </w:r>
      <w:r w:rsidR="00DD0DA7">
        <w:rPr>
          <w:rStyle w:val="a4"/>
          <w:rFonts w:eastAsia="Times New Roman"/>
          <w:color w:val="000000"/>
          <w:sz w:val="18"/>
          <w:szCs w:val="18"/>
        </w:rPr>
        <w:t>1</w:t>
      </w:r>
      <w:r>
        <w:rPr>
          <w:rStyle w:val="a4"/>
          <w:rFonts w:eastAsia="Times New Roman"/>
          <w:color w:val="000000"/>
          <w:sz w:val="18"/>
          <w:szCs w:val="18"/>
        </w:rPr>
        <w:t xml:space="preserve"> г.</w:t>
      </w:r>
    </w:p>
    <w:p w:rsidR="00876907" w:rsidRPr="000B0E7C" w:rsidRDefault="004404E0" w:rsidP="00876907">
      <w:pPr>
        <w:jc w:val="center"/>
        <w:rPr>
          <w:rFonts w:eastAsia="Times New Roman"/>
          <w:color w:val="000000"/>
          <w:sz w:val="18"/>
          <w:szCs w:val="18"/>
        </w:rPr>
      </w:pPr>
      <w:r w:rsidRPr="004404E0">
        <w:rPr>
          <w:rFonts w:eastAsia="Times New Roman"/>
          <w:color w:val="000000"/>
          <w:sz w:val="18"/>
          <w:szCs w:val="18"/>
        </w:rPr>
        <w:pict>
          <v:rect id="_x0000_i1026" style="width:467.75pt;height:1.5pt" o:hralign="center" o:hrstd="t" o:hr="t" fillcolor="#a0a0a0" stroked="f"/>
        </w:pict>
      </w:r>
    </w:p>
    <w:p w:rsidR="00876907" w:rsidRPr="000B0E7C" w:rsidRDefault="00876907" w:rsidP="00876907">
      <w:pPr>
        <w:jc w:val="both"/>
        <w:rPr>
          <w:rFonts w:eastAsia="Times New Roman"/>
          <w:color w:val="000000"/>
          <w:sz w:val="18"/>
          <w:szCs w:val="18"/>
        </w:rPr>
      </w:pPr>
      <w:r w:rsidRPr="000B0E7C">
        <w:rPr>
          <w:rFonts w:eastAsia="Times New Roman"/>
          <w:color w:val="000000"/>
          <w:sz w:val="18"/>
          <w:szCs w:val="18"/>
        </w:rPr>
        <w:t> </w:t>
      </w:r>
    </w:p>
    <w:p w:rsidR="00876907" w:rsidRPr="003A2520" w:rsidRDefault="00876907" w:rsidP="00876907">
      <w:pPr>
        <w:pStyle w:val="11"/>
        <w:spacing w:line="235" w:lineRule="auto"/>
        <w:ind w:firstLine="0"/>
        <w:jc w:val="center"/>
        <w:rPr>
          <w:rStyle w:val="a4"/>
          <w:b w:val="0"/>
          <w:color w:val="000000"/>
          <w:sz w:val="18"/>
          <w:szCs w:val="18"/>
        </w:rPr>
      </w:pPr>
      <w:r w:rsidRPr="000B0E7C">
        <w:rPr>
          <w:rStyle w:val="a4"/>
          <w:color w:val="000000"/>
          <w:sz w:val="18"/>
          <w:szCs w:val="18"/>
        </w:rPr>
        <w:t>ОБОСНОВАНИЕ НАЧАЛЬНОЙ (МАКСИМАЛЬНОЙ) ЦЕНЫ ДОГОВОРА</w:t>
      </w:r>
      <w:r w:rsidRPr="000B0E7C">
        <w:rPr>
          <w:b/>
          <w:bCs/>
          <w:color w:val="000000"/>
          <w:sz w:val="18"/>
          <w:szCs w:val="18"/>
        </w:rPr>
        <w:br/>
      </w:r>
      <w:r w:rsidRPr="000B0E7C">
        <w:rPr>
          <w:rStyle w:val="a4"/>
          <w:color w:val="000000"/>
          <w:sz w:val="18"/>
          <w:szCs w:val="18"/>
        </w:rPr>
        <w:t>Запрос котировок </w:t>
      </w:r>
      <w:r>
        <w:rPr>
          <w:rStyle w:val="a4"/>
          <w:color w:val="000000"/>
          <w:sz w:val="18"/>
          <w:szCs w:val="18"/>
        </w:rPr>
        <w:t xml:space="preserve"> н</w:t>
      </w:r>
      <w:r w:rsidRPr="000C2E39">
        <w:rPr>
          <w:rStyle w:val="a4"/>
          <w:color w:val="000000"/>
          <w:sz w:val="18"/>
          <w:szCs w:val="18"/>
        </w:rPr>
        <w:t xml:space="preserve">а право заключения договора </w:t>
      </w:r>
      <w:r>
        <w:rPr>
          <w:rStyle w:val="a4"/>
          <w:color w:val="000000"/>
          <w:sz w:val="18"/>
          <w:szCs w:val="18"/>
        </w:rPr>
        <w:t>поставки расходных материалов и медикаментов</w:t>
      </w:r>
      <w:r w:rsidRPr="003A2520">
        <w:rPr>
          <w:rStyle w:val="a4"/>
          <w:color w:val="000000"/>
          <w:sz w:val="18"/>
          <w:szCs w:val="18"/>
        </w:rPr>
        <w:t xml:space="preserve"> для </w:t>
      </w:r>
      <w:r>
        <w:rPr>
          <w:rStyle w:val="a4"/>
          <w:color w:val="000000"/>
          <w:sz w:val="18"/>
          <w:szCs w:val="18"/>
        </w:rPr>
        <w:t>отделения гемодиализа</w:t>
      </w:r>
      <w:r w:rsidRPr="003A2520">
        <w:rPr>
          <w:rStyle w:val="a4"/>
          <w:color w:val="000000"/>
          <w:sz w:val="18"/>
          <w:szCs w:val="18"/>
        </w:rPr>
        <w:t xml:space="preserve">  ЧУЗ «РЖД-Медицина» г. Выборг»</w:t>
      </w:r>
    </w:p>
    <w:p w:rsidR="00876907" w:rsidRDefault="00876907" w:rsidP="00876907">
      <w:pPr>
        <w:pStyle w:val="11"/>
        <w:spacing w:line="235" w:lineRule="auto"/>
        <w:ind w:firstLine="0"/>
        <w:jc w:val="center"/>
        <w:rPr>
          <w:rStyle w:val="a4"/>
        </w:rPr>
      </w:pPr>
      <w:r w:rsidRPr="003A2520">
        <w:rPr>
          <w:rStyle w:val="a4"/>
        </w:rPr>
        <w:t> </w:t>
      </w:r>
    </w:p>
    <w:p w:rsidR="00B13683" w:rsidRDefault="00B13683" w:rsidP="00B13683">
      <w:pPr>
        <w:pStyle w:val="2"/>
        <w:rPr>
          <w:rFonts w:eastAsia="Times New Roman"/>
        </w:rPr>
      </w:pPr>
      <w:r>
        <w:rPr>
          <w:rFonts w:eastAsia="Times New Roman"/>
        </w:rPr>
        <w:t>Расчет начальной (максимальной) цены контракта.</w:t>
      </w:r>
    </w:p>
    <w:p w:rsidR="00B13683" w:rsidRDefault="00B13683" w:rsidP="00B13683">
      <w:pPr>
        <w:pStyle w:val="3"/>
        <w:rPr>
          <w:rFonts w:eastAsia="Times New Roman"/>
        </w:rPr>
      </w:pPr>
      <w:r>
        <w:rPr>
          <w:rFonts w:eastAsia="Times New Roman"/>
        </w:rPr>
        <w:t>Используемый метод определения НМЦК с обоснованием: метод сопоставимых рыночных цен (анализа рынка).</w:t>
      </w:r>
    </w:p>
    <w:p w:rsidR="00B13683" w:rsidRDefault="00B13683" w:rsidP="00B13683">
      <w:pPr>
        <w:pStyle w:val="a3"/>
      </w:pPr>
      <w:r>
        <w:t>1. Стоимость товара рассчитывается как среднее арифметическое значение.</w:t>
      </w:r>
    </w:p>
    <w:p w:rsidR="00B13683" w:rsidRDefault="00B13683" w:rsidP="00B13683">
      <w:pPr>
        <w:pStyle w:val="a3"/>
      </w:pPr>
      <w:r>
        <w:t xml:space="preserve">2. Для определения НМЦК необходимо определить V - коэффициент вариации в целях определения однородности совокупности значений выявленных цен, используемых в расчете НМЦК по формуле: </w:t>
      </w:r>
    </w:p>
    <w:p w:rsidR="00B13683" w:rsidRDefault="00B13683" w:rsidP="00B13683">
      <w:pPr>
        <w:pStyle w:val="a3"/>
      </w:pPr>
      <w:r>
        <w:rPr>
          <w:i/>
          <w:iCs/>
        </w:rPr>
        <w:t xml:space="preserve">V = σ / &lt; </w:t>
      </w:r>
      <w:proofErr w:type="spellStart"/>
      <w:r>
        <w:rPr>
          <w:i/>
          <w:iCs/>
        </w:rPr>
        <w:t>ц</w:t>
      </w:r>
      <w:proofErr w:type="spellEnd"/>
      <w:r>
        <w:rPr>
          <w:i/>
          <w:iCs/>
        </w:rPr>
        <w:t xml:space="preserve"> &gt; * 100 </w:t>
      </w:r>
      <w:r>
        <w:t xml:space="preserve">, где: </w:t>
      </w:r>
    </w:p>
    <w:p w:rsidR="00B13683" w:rsidRDefault="00B13683" w:rsidP="00B13683">
      <w:pPr>
        <w:rPr>
          <w:rFonts w:eastAsia="Times New Roman"/>
        </w:rPr>
      </w:pPr>
      <w:r>
        <w:rPr>
          <w:rFonts w:eastAsia="Times New Roman"/>
        </w:rPr>
        <w:t xml:space="preserve">V - коэффициент вариации; </w:t>
      </w:r>
    </w:p>
    <w:p w:rsidR="00B13683" w:rsidRDefault="00B13683" w:rsidP="00B13683">
      <w:pPr>
        <w:pStyle w:val="a3"/>
      </w:pPr>
      <w:r>
        <w:rPr>
          <w:i/>
          <w:iCs/>
        </w:rPr>
        <w:t xml:space="preserve">σ = </w:t>
      </w:r>
      <w:proofErr w:type="spellStart"/>
      <w:r>
        <w:rPr>
          <w:rStyle w:val="a4"/>
          <w:i/>
          <w:iCs/>
        </w:rPr>
        <w:t>√</w:t>
      </w:r>
      <w:proofErr w:type="spellEnd"/>
      <w:r>
        <w:rPr>
          <w:i/>
          <w:iCs/>
        </w:rPr>
        <w:t xml:space="preserve"> ∑</w:t>
      </w:r>
      <w:proofErr w:type="spellStart"/>
      <w:r>
        <w:rPr>
          <w:i/>
          <w:iCs/>
          <w:vertAlign w:val="superscript"/>
        </w:rPr>
        <w:t>n</w:t>
      </w:r>
      <w:proofErr w:type="spellEnd"/>
      <w:r>
        <w:rPr>
          <w:i/>
          <w:iCs/>
        </w:rPr>
        <w:t xml:space="preserve"> </w:t>
      </w:r>
      <w:r>
        <w:rPr>
          <w:i/>
          <w:iCs/>
          <w:vertAlign w:val="subscript"/>
        </w:rPr>
        <w:t>i=1</w:t>
      </w:r>
      <w:r>
        <w:rPr>
          <w:i/>
          <w:iCs/>
        </w:rPr>
        <w:t>(</w:t>
      </w:r>
      <w:proofErr w:type="spellStart"/>
      <w:r>
        <w:rPr>
          <w:i/>
          <w:iCs/>
        </w:rPr>
        <w:t>ц</w:t>
      </w:r>
      <w:proofErr w:type="spellEnd"/>
      <w:r>
        <w:rPr>
          <w:i/>
          <w:iCs/>
        </w:rPr>
        <w:t xml:space="preserve"> </w:t>
      </w:r>
      <w:proofErr w:type="spellStart"/>
      <w:r>
        <w:rPr>
          <w:i/>
          <w:iCs/>
          <w:sz w:val="20"/>
          <w:szCs w:val="20"/>
        </w:rPr>
        <w:t>i</w:t>
      </w:r>
      <w:proofErr w:type="spellEnd"/>
      <w:r>
        <w:rPr>
          <w:i/>
          <w:iCs/>
        </w:rPr>
        <w:t xml:space="preserve"> - &lt; </w:t>
      </w:r>
      <w:proofErr w:type="spellStart"/>
      <w:r>
        <w:rPr>
          <w:i/>
          <w:iCs/>
        </w:rPr>
        <w:t>ц</w:t>
      </w:r>
      <w:proofErr w:type="spellEnd"/>
      <w:r>
        <w:rPr>
          <w:i/>
          <w:iCs/>
        </w:rPr>
        <w:t xml:space="preserve"> &gt;)</w:t>
      </w:r>
      <w:r>
        <w:rPr>
          <w:i/>
          <w:iCs/>
          <w:vertAlign w:val="superscript"/>
        </w:rPr>
        <w:t>2</w:t>
      </w:r>
      <w:r>
        <w:t xml:space="preserve"> / n-1 - среднее квадратичное отклонение; </w:t>
      </w:r>
    </w:p>
    <w:p w:rsidR="00B13683" w:rsidRDefault="00B13683" w:rsidP="00B13683">
      <w:pPr>
        <w:rPr>
          <w:rFonts w:eastAsia="Times New Roman"/>
        </w:rPr>
      </w:pPr>
      <w:r>
        <w:rPr>
          <w:rFonts w:eastAsia="Times New Roman"/>
        </w:rPr>
        <w:br/>
      </w:r>
      <w:r>
        <w:rPr>
          <w:rFonts w:eastAsia="Times New Roman"/>
          <w:i/>
          <w:iCs/>
        </w:rPr>
        <w:t xml:space="preserve">НМКЦ </w:t>
      </w:r>
      <w:proofErr w:type="spellStart"/>
      <w:r>
        <w:rPr>
          <w:rFonts w:eastAsia="Times New Roman"/>
          <w:i/>
          <w:iCs/>
          <w:vertAlign w:val="superscript"/>
        </w:rPr>
        <w:t>рын</w:t>
      </w:r>
      <w:proofErr w:type="spellEnd"/>
      <w:r>
        <w:rPr>
          <w:rFonts w:eastAsia="Times New Roman"/>
          <w:i/>
          <w:iCs/>
        </w:rPr>
        <w:t xml:space="preserve"> = (</w:t>
      </w:r>
      <w:proofErr w:type="spellStart"/>
      <w:r>
        <w:rPr>
          <w:rFonts w:eastAsia="Times New Roman"/>
          <w:i/>
          <w:iCs/>
        </w:rPr>
        <w:t>v</w:t>
      </w:r>
      <w:proofErr w:type="spellEnd"/>
      <w:r>
        <w:rPr>
          <w:rFonts w:eastAsia="Times New Roman"/>
          <w:i/>
          <w:iCs/>
        </w:rPr>
        <w:t xml:space="preserve"> / </w:t>
      </w:r>
      <w:proofErr w:type="spellStart"/>
      <w:r>
        <w:rPr>
          <w:rFonts w:eastAsia="Times New Roman"/>
          <w:i/>
          <w:iCs/>
        </w:rPr>
        <w:t>n</w:t>
      </w:r>
      <w:proofErr w:type="spellEnd"/>
      <w:r>
        <w:rPr>
          <w:rFonts w:eastAsia="Times New Roman"/>
          <w:i/>
          <w:iCs/>
        </w:rPr>
        <w:t xml:space="preserve">) * ∑ </w:t>
      </w:r>
      <w:proofErr w:type="spellStart"/>
      <w:r>
        <w:rPr>
          <w:rFonts w:eastAsia="Times New Roman"/>
          <w:i/>
          <w:iCs/>
          <w:vertAlign w:val="superscript"/>
        </w:rPr>
        <w:t>n</w:t>
      </w:r>
      <w:proofErr w:type="spellEnd"/>
      <w:r>
        <w:rPr>
          <w:rFonts w:eastAsia="Times New Roman"/>
          <w:i/>
          <w:iCs/>
        </w:rPr>
        <w:t xml:space="preserve"> </w:t>
      </w:r>
      <w:r>
        <w:rPr>
          <w:rFonts w:eastAsia="Times New Roman"/>
          <w:i/>
          <w:iCs/>
          <w:vertAlign w:val="subscript"/>
        </w:rPr>
        <w:t>i=1</w:t>
      </w:r>
      <w:r>
        <w:rPr>
          <w:rFonts w:eastAsia="Times New Roman"/>
          <w:i/>
          <w:iCs/>
        </w:rPr>
        <w:t xml:space="preserve"> </w:t>
      </w:r>
      <w:proofErr w:type="spellStart"/>
      <w:r>
        <w:rPr>
          <w:rFonts w:eastAsia="Times New Roman"/>
          <w:i/>
          <w:iCs/>
        </w:rPr>
        <w:t>ц</w:t>
      </w:r>
      <w:proofErr w:type="spellEnd"/>
      <w:r>
        <w:rPr>
          <w:rFonts w:eastAsia="Times New Roman"/>
          <w:i/>
          <w:iCs/>
        </w:rPr>
        <w:t xml:space="preserve"> </w:t>
      </w:r>
      <w:proofErr w:type="spellStart"/>
      <w:r>
        <w:rPr>
          <w:rFonts w:eastAsia="Times New Roman"/>
          <w:i/>
          <w:iCs/>
          <w:sz w:val="20"/>
          <w:szCs w:val="20"/>
        </w:rPr>
        <w:t>i</w:t>
      </w:r>
      <w:proofErr w:type="spellEnd"/>
      <w:r>
        <w:rPr>
          <w:rFonts w:eastAsia="Times New Roman"/>
          <w:i/>
          <w:iCs/>
        </w:rPr>
        <w:t xml:space="preserve"> </w:t>
      </w:r>
      <w:r>
        <w:rPr>
          <w:rFonts w:eastAsia="Times New Roman"/>
        </w:rPr>
        <w:t xml:space="preserve">, где: </w:t>
      </w:r>
    </w:p>
    <w:p w:rsidR="00B13683" w:rsidRDefault="00B13683" w:rsidP="00B13683">
      <w:pPr>
        <w:pStyle w:val="a3"/>
      </w:pPr>
      <w:r>
        <w:t xml:space="preserve">НМКЦ </w:t>
      </w:r>
      <w:proofErr w:type="spellStart"/>
      <w:r>
        <w:rPr>
          <w:vertAlign w:val="superscript"/>
        </w:rPr>
        <w:t>рын</w:t>
      </w:r>
      <w:proofErr w:type="spellEnd"/>
      <w:r>
        <w:t xml:space="preserve"> - НМКЦ, </w:t>
      </w:r>
      <w:proofErr w:type="gramStart"/>
      <w:r>
        <w:t>определяемая</w:t>
      </w:r>
      <w:proofErr w:type="gramEnd"/>
      <w:r>
        <w:t xml:space="preserve"> методом сопоставимых рыночных цен (анализа рынка);</w:t>
      </w:r>
      <w:r>
        <w:br/>
      </w:r>
      <w:proofErr w:type="spellStart"/>
      <w:r>
        <w:t>v</w:t>
      </w:r>
      <w:proofErr w:type="spellEnd"/>
      <w:r>
        <w:t xml:space="preserve"> - количество (объем) закупаемого товара (работы, услуги); </w:t>
      </w:r>
    </w:p>
    <w:p w:rsidR="00B13683" w:rsidRDefault="00B13683" w:rsidP="00B13683">
      <w:pPr>
        <w:pStyle w:val="2"/>
        <w:rPr>
          <w:rFonts w:eastAsia="Times New Roman"/>
          <w:vanish/>
        </w:rPr>
      </w:pPr>
      <w:r>
        <w:rPr>
          <w:rFonts w:eastAsia="Times New Roman"/>
          <w:vanish/>
        </w:rPr>
        <w:t>Расчет начальной (максимальной) цены контракта.</w:t>
      </w:r>
    </w:p>
    <w:p w:rsidR="00B13683" w:rsidRDefault="00B13683" w:rsidP="00B13683">
      <w:pPr>
        <w:pStyle w:val="3"/>
        <w:rPr>
          <w:rFonts w:eastAsia="Times New Roman"/>
          <w:vanish/>
        </w:rPr>
      </w:pPr>
      <w:r>
        <w:rPr>
          <w:rFonts w:eastAsia="Times New Roman"/>
          <w:vanish/>
        </w:rPr>
        <w:t>Используемый метод определения НМЦК с обоснованием: метод сопоставимых рыночных цен (анализа рынка).</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94"/>
        <w:gridCol w:w="3038"/>
        <w:gridCol w:w="2408"/>
        <w:gridCol w:w="1986"/>
        <w:gridCol w:w="2121"/>
      </w:tblGrid>
      <w:tr w:rsidR="00B13683" w:rsidTr="00B13683">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B13683" w:rsidRDefault="00B13683" w:rsidP="0019399A">
            <w:pPr>
              <w:spacing w:before="272" w:after="272" w:line="200" w:lineRule="atLeast"/>
              <w:jc w:val="center"/>
              <w:rPr>
                <w:rFonts w:ascii="Times" w:eastAsia="Times New Roman" w:hAnsi="Times" w:cs="Times"/>
                <w:sz w:val="16"/>
                <w:szCs w:val="16"/>
              </w:rPr>
            </w:pPr>
            <w:r>
              <w:rPr>
                <w:rFonts w:ascii="Times" w:eastAsia="Times New Roman" w:hAnsi="Times" w:cs="Times"/>
                <w:sz w:val="16"/>
                <w:szCs w:val="16"/>
              </w:rPr>
              <w:t xml:space="preserve">Коммерческое предложение </w:t>
            </w:r>
          </w:p>
        </w:tc>
        <w:tc>
          <w:tcPr>
            <w:tcW w:w="1375"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B13683" w:rsidRDefault="00B13683" w:rsidP="00B13683">
            <w:pPr>
              <w:spacing w:before="272" w:after="272" w:line="200" w:lineRule="atLeast"/>
              <w:jc w:val="center"/>
              <w:rPr>
                <w:rFonts w:ascii="Times" w:eastAsia="Times New Roman" w:hAnsi="Times" w:cs="Times"/>
                <w:sz w:val="16"/>
                <w:szCs w:val="16"/>
              </w:rPr>
            </w:pPr>
            <w:r>
              <w:rPr>
                <w:rFonts w:ascii="Times" w:eastAsia="Times New Roman" w:hAnsi="Times" w:cs="Times"/>
                <w:sz w:val="16"/>
                <w:szCs w:val="16"/>
              </w:rPr>
              <w:t xml:space="preserve">Цена </w:t>
            </w:r>
          </w:p>
        </w:tc>
        <w:tc>
          <w:tcPr>
            <w:tcW w:w="1090"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B13683" w:rsidRDefault="00B13683" w:rsidP="0019399A">
            <w:pPr>
              <w:spacing w:before="272" w:after="272" w:line="200" w:lineRule="atLeast"/>
              <w:jc w:val="center"/>
              <w:rPr>
                <w:rFonts w:ascii="Times" w:eastAsia="Times New Roman" w:hAnsi="Times" w:cs="Times"/>
                <w:sz w:val="16"/>
                <w:szCs w:val="16"/>
              </w:rPr>
            </w:pPr>
            <w:r>
              <w:rPr>
                <w:rFonts w:ascii="Times" w:eastAsia="Times New Roman" w:hAnsi="Times" w:cs="Times"/>
                <w:sz w:val="16"/>
                <w:szCs w:val="16"/>
              </w:rPr>
              <w:t xml:space="preserve">Среднее квадратичное отклонение </w:t>
            </w:r>
          </w:p>
        </w:tc>
        <w:tc>
          <w:tcPr>
            <w:tcW w:w="899"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B13683" w:rsidRDefault="00B13683" w:rsidP="00B13683">
            <w:pPr>
              <w:spacing w:before="272" w:after="272" w:line="200" w:lineRule="atLeast"/>
              <w:jc w:val="center"/>
              <w:rPr>
                <w:rFonts w:ascii="Times" w:eastAsia="Times New Roman" w:hAnsi="Times" w:cs="Times"/>
                <w:sz w:val="16"/>
                <w:szCs w:val="16"/>
              </w:rPr>
            </w:pPr>
            <w:r>
              <w:rPr>
                <w:rFonts w:ascii="Times" w:eastAsia="Times New Roman" w:hAnsi="Times" w:cs="Times"/>
                <w:sz w:val="16"/>
                <w:szCs w:val="16"/>
              </w:rPr>
              <w:t xml:space="preserve">Средняя цена </w:t>
            </w:r>
          </w:p>
        </w:tc>
        <w:tc>
          <w:tcPr>
            <w:tcW w:w="960"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B13683" w:rsidRDefault="00B13683" w:rsidP="0019399A">
            <w:pPr>
              <w:spacing w:before="272" w:after="272" w:line="200" w:lineRule="atLeast"/>
              <w:jc w:val="center"/>
              <w:rPr>
                <w:rFonts w:ascii="Times" w:eastAsia="Times New Roman" w:hAnsi="Times" w:cs="Times"/>
                <w:sz w:val="16"/>
                <w:szCs w:val="16"/>
              </w:rPr>
            </w:pPr>
            <w:r>
              <w:rPr>
                <w:rFonts w:ascii="Times" w:eastAsia="Times New Roman" w:hAnsi="Times" w:cs="Times"/>
                <w:sz w:val="16"/>
                <w:szCs w:val="16"/>
              </w:rPr>
              <w:t xml:space="preserve">Сумма (руб.) </w:t>
            </w:r>
          </w:p>
        </w:tc>
      </w:tr>
      <w:tr w:rsidR="00B13683" w:rsidTr="00B13683">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B13683" w:rsidRDefault="00B13683" w:rsidP="0019399A">
            <w:pPr>
              <w:spacing w:before="272" w:after="272" w:line="200" w:lineRule="atLeast"/>
              <w:jc w:val="center"/>
              <w:rPr>
                <w:rFonts w:ascii="Times" w:eastAsia="Times New Roman" w:hAnsi="Times" w:cs="Times"/>
                <w:sz w:val="16"/>
                <w:szCs w:val="16"/>
              </w:rPr>
            </w:pPr>
            <w:r>
              <w:rPr>
                <w:rFonts w:ascii="Times" w:eastAsia="Times New Roman" w:hAnsi="Times" w:cs="Times"/>
                <w:sz w:val="16"/>
                <w:szCs w:val="16"/>
              </w:rPr>
              <w:t xml:space="preserve">№ 1  , </w:t>
            </w:r>
          </w:p>
          <w:p w:rsidR="00B13683" w:rsidRDefault="00B13683" w:rsidP="0019399A">
            <w:pPr>
              <w:spacing w:before="272" w:after="272" w:line="200" w:lineRule="atLeast"/>
              <w:jc w:val="center"/>
              <w:rPr>
                <w:rFonts w:ascii="Times" w:eastAsia="Times New Roman" w:hAnsi="Times" w:cs="Times"/>
                <w:sz w:val="16"/>
                <w:szCs w:val="16"/>
              </w:rPr>
            </w:pPr>
            <w:r>
              <w:rPr>
                <w:rFonts w:ascii="Times" w:eastAsia="Times New Roman" w:hAnsi="Times" w:cs="Times"/>
                <w:sz w:val="16"/>
                <w:szCs w:val="16"/>
              </w:rPr>
              <w:t xml:space="preserve">№ 2  , </w:t>
            </w:r>
          </w:p>
          <w:p w:rsidR="00B13683" w:rsidRDefault="00B13683" w:rsidP="0019399A">
            <w:pPr>
              <w:spacing w:before="272" w:after="272" w:line="200" w:lineRule="atLeast"/>
              <w:jc w:val="center"/>
              <w:rPr>
                <w:rFonts w:ascii="Times" w:eastAsia="Times New Roman" w:hAnsi="Times" w:cs="Times"/>
                <w:sz w:val="16"/>
                <w:szCs w:val="16"/>
              </w:rPr>
            </w:pPr>
            <w:r>
              <w:rPr>
                <w:rFonts w:ascii="Times" w:eastAsia="Times New Roman" w:hAnsi="Times" w:cs="Times"/>
                <w:sz w:val="16"/>
                <w:szCs w:val="16"/>
              </w:rPr>
              <w:t xml:space="preserve">№ 3 , </w:t>
            </w:r>
          </w:p>
        </w:tc>
        <w:tc>
          <w:tcPr>
            <w:tcW w:w="1375"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B13683" w:rsidRDefault="00B13683" w:rsidP="0019399A">
            <w:pPr>
              <w:spacing w:before="272" w:after="272" w:line="231" w:lineRule="atLeast"/>
              <w:jc w:val="center"/>
              <w:rPr>
                <w:rFonts w:ascii="Times" w:eastAsia="Times New Roman" w:hAnsi="Times" w:cs="Times"/>
                <w:sz w:val="16"/>
                <w:szCs w:val="16"/>
              </w:rPr>
            </w:pPr>
            <w:r>
              <w:rPr>
                <w:rFonts w:ascii="Times" w:eastAsia="Times New Roman" w:hAnsi="Times" w:cs="Times"/>
                <w:sz w:val="16"/>
                <w:szCs w:val="16"/>
              </w:rPr>
              <w:t>5209040</w:t>
            </w:r>
          </w:p>
          <w:p w:rsidR="00B13683" w:rsidRDefault="00B13683" w:rsidP="0019399A">
            <w:pPr>
              <w:spacing w:before="272" w:after="272" w:line="231" w:lineRule="atLeast"/>
              <w:jc w:val="center"/>
              <w:rPr>
                <w:rFonts w:ascii="Times" w:eastAsia="Times New Roman" w:hAnsi="Times" w:cs="Times"/>
                <w:sz w:val="16"/>
                <w:szCs w:val="16"/>
              </w:rPr>
            </w:pPr>
            <w:r>
              <w:rPr>
                <w:rFonts w:ascii="Times" w:eastAsia="Times New Roman" w:hAnsi="Times" w:cs="Times"/>
                <w:sz w:val="16"/>
                <w:szCs w:val="16"/>
              </w:rPr>
              <w:t>5331000</w:t>
            </w:r>
          </w:p>
          <w:p w:rsidR="00B13683" w:rsidRDefault="00B13683" w:rsidP="0019399A">
            <w:pPr>
              <w:spacing w:before="272" w:after="272" w:line="231" w:lineRule="atLeast"/>
              <w:jc w:val="center"/>
              <w:rPr>
                <w:rFonts w:ascii="Times" w:eastAsia="Times New Roman" w:hAnsi="Times" w:cs="Times"/>
                <w:sz w:val="16"/>
                <w:szCs w:val="16"/>
              </w:rPr>
            </w:pPr>
            <w:r>
              <w:rPr>
                <w:rFonts w:ascii="Times" w:eastAsia="Times New Roman" w:hAnsi="Times" w:cs="Times"/>
                <w:sz w:val="16"/>
                <w:szCs w:val="16"/>
              </w:rPr>
              <w:t>5330310</w:t>
            </w:r>
          </w:p>
        </w:tc>
        <w:tc>
          <w:tcPr>
            <w:tcW w:w="1090"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B13683" w:rsidRDefault="00B13683" w:rsidP="0019399A">
            <w:pPr>
              <w:spacing w:before="272" w:after="272" w:line="200" w:lineRule="atLeast"/>
              <w:jc w:val="center"/>
              <w:rPr>
                <w:rFonts w:ascii="Times" w:eastAsia="Times New Roman" w:hAnsi="Times" w:cs="Times"/>
                <w:sz w:val="16"/>
                <w:szCs w:val="16"/>
              </w:rPr>
            </w:pPr>
            <w:r>
              <w:rPr>
                <w:rStyle w:val="sredquadr"/>
                <w:rFonts w:ascii="Times" w:eastAsia="Times New Roman" w:hAnsi="Times" w:cs="Times"/>
                <w:sz w:val="16"/>
                <w:szCs w:val="16"/>
              </w:rPr>
              <w:t>70215.30056</w:t>
            </w:r>
            <w:r>
              <w:rPr>
                <w:rFonts w:ascii="Times" w:eastAsia="Times New Roman" w:hAnsi="Times" w:cs="Times"/>
                <w:sz w:val="16"/>
                <w:szCs w:val="16"/>
              </w:rPr>
              <w:t xml:space="preserve"> </w:t>
            </w:r>
          </w:p>
        </w:tc>
        <w:tc>
          <w:tcPr>
            <w:tcW w:w="899"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B13683" w:rsidRDefault="00B13683" w:rsidP="0019399A">
            <w:pPr>
              <w:spacing w:before="272" w:after="272" w:line="200" w:lineRule="atLeast"/>
              <w:jc w:val="center"/>
              <w:rPr>
                <w:rFonts w:ascii="Times" w:eastAsia="Times New Roman" w:hAnsi="Times" w:cs="Times"/>
                <w:sz w:val="16"/>
                <w:szCs w:val="16"/>
              </w:rPr>
            </w:pPr>
            <w:r>
              <w:rPr>
                <w:rStyle w:val="sredarif"/>
                <w:rFonts w:ascii="Times" w:eastAsia="Times New Roman" w:hAnsi="Times" w:cs="Times"/>
                <w:sz w:val="16"/>
                <w:szCs w:val="16"/>
              </w:rPr>
              <w:t>5290116.66667</w:t>
            </w:r>
            <w:r>
              <w:rPr>
                <w:rFonts w:ascii="Times" w:eastAsia="Times New Roman" w:hAnsi="Times" w:cs="Times"/>
                <w:sz w:val="16"/>
                <w:szCs w:val="16"/>
              </w:rPr>
              <w:t xml:space="preserve"> </w:t>
            </w:r>
          </w:p>
        </w:tc>
        <w:tc>
          <w:tcPr>
            <w:tcW w:w="960"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B13683" w:rsidRDefault="00B13683" w:rsidP="0019399A">
            <w:pPr>
              <w:spacing w:before="272" w:after="272" w:line="200" w:lineRule="atLeast"/>
              <w:jc w:val="center"/>
              <w:rPr>
                <w:rFonts w:ascii="Times" w:eastAsia="Times New Roman" w:hAnsi="Times" w:cs="Times"/>
                <w:sz w:val="16"/>
                <w:szCs w:val="16"/>
              </w:rPr>
            </w:pPr>
            <w:r>
              <w:rPr>
                <w:rStyle w:val="summa"/>
                <w:rFonts w:ascii="Times" w:eastAsia="Times New Roman" w:hAnsi="Times" w:cs="Times"/>
                <w:sz w:val="16"/>
                <w:szCs w:val="16"/>
              </w:rPr>
              <w:t>52901166.67</w:t>
            </w:r>
            <w:r>
              <w:rPr>
                <w:rFonts w:ascii="Times" w:eastAsia="Times New Roman" w:hAnsi="Times" w:cs="Times"/>
                <w:sz w:val="16"/>
                <w:szCs w:val="16"/>
              </w:rPr>
              <w:t xml:space="preserve"> </w:t>
            </w:r>
          </w:p>
        </w:tc>
      </w:tr>
    </w:tbl>
    <w:p w:rsidR="00B13683" w:rsidRDefault="00B13683" w:rsidP="00B13683">
      <w:pPr>
        <w:pStyle w:val="11"/>
        <w:spacing w:line="235" w:lineRule="auto"/>
        <w:ind w:firstLine="0"/>
        <w:jc w:val="left"/>
        <w:rPr>
          <w:sz w:val="22"/>
          <w:szCs w:val="22"/>
        </w:rPr>
      </w:pPr>
    </w:p>
    <w:p w:rsidR="00B13683" w:rsidRPr="003A2520" w:rsidRDefault="00B13683" w:rsidP="00B13683">
      <w:pPr>
        <w:pStyle w:val="11"/>
        <w:spacing w:line="235" w:lineRule="auto"/>
        <w:ind w:firstLine="0"/>
        <w:jc w:val="left"/>
        <w:rPr>
          <w:rStyle w:val="a4"/>
        </w:rPr>
      </w:pPr>
      <w:r>
        <w:rPr>
          <w:sz w:val="22"/>
          <w:szCs w:val="22"/>
        </w:rPr>
        <w:t>В соответствии с вышеизложенными расчетами установлена начальная (</w:t>
      </w:r>
      <w:proofErr w:type="gramStart"/>
      <w:r>
        <w:rPr>
          <w:sz w:val="22"/>
          <w:szCs w:val="22"/>
        </w:rPr>
        <w:t xml:space="preserve">максимальная) </w:t>
      </w:r>
      <w:proofErr w:type="gramEnd"/>
      <w:r>
        <w:rPr>
          <w:sz w:val="22"/>
          <w:szCs w:val="22"/>
        </w:rPr>
        <w:t xml:space="preserve">цена контракта составляет: </w:t>
      </w:r>
      <w:r>
        <w:rPr>
          <w:rStyle w:val="totalprice2"/>
          <w:sz w:val="22"/>
          <w:szCs w:val="22"/>
        </w:rPr>
        <w:t>52901166.67</w:t>
      </w:r>
      <w:r>
        <w:rPr>
          <w:sz w:val="22"/>
          <w:szCs w:val="22"/>
        </w:rPr>
        <w:t xml:space="preserve"> рублей.</w:t>
      </w:r>
      <w:r>
        <w:rPr>
          <w:sz w:val="22"/>
          <w:szCs w:val="22"/>
        </w:rPr>
        <w:br/>
      </w:r>
    </w:p>
    <w:p w:rsidR="005C0C07" w:rsidRDefault="005C0C07" w:rsidP="003A2520">
      <w:pPr>
        <w:jc w:val="right"/>
        <w:rPr>
          <w:rStyle w:val="a4"/>
          <w:rFonts w:eastAsia="Times New Roman"/>
          <w:color w:val="000000"/>
          <w:sz w:val="18"/>
          <w:szCs w:val="18"/>
        </w:rPr>
      </w:pPr>
    </w:p>
    <w:p w:rsidR="005C0C07" w:rsidRDefault="005C0C0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3A2520" w:rsidRPr="000B0E7C" w:rsidRDefault="00086C09" w:rsidP="003A2520">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xml:space="preserve">. </w:t>
      </w:r>
      <w:r w:rsidR="003A2520">
        <w:rPr>
          <w:rStyle w:val="a4"/>
          <w:color w:val="000000"/>
          <w:sz w:val="18"/>
          <w:szCs w:val="18"/>
        </w:rPr>
        <w:t>Выборг</w:t>
      </w:r>
      <w:r w:rsidR="00544D03" w:rsidRPr="00486D9A">
        <w:rPr>
          <w:rStyle w:val="a4"/>
          <w:color w:val="000000"/>
          <w:sz w:val="18"/>
          <w:szCs w:val="18"/>
        </w:rPr>
        <w:t>»</w:t>
      </w:r>
      <w:r w:rsidRPr="00486D9A">
        <w:rPr>
          <w:rFonts w:eastAsia="Times New Roman"/>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3A2520">
        <w:rPr>
          <w:rStyle w:val="a4"/>
          <w:rFonts w:eastAsia="Times New Roman"/>
          <w:color w:val="000000"/>
          <w:sz w:val="18"/>
          <w:szCs w:val="18"/>
        </w:rPr>
        <w:t>Карасев Олег Станиславович</w:t>
      </w:r>
      <w:r w:rsidR="003A2520" w:rsidRPr="000B0E7C">
        <w:rPr>
          <w:rFonts w:eastAsia="Times New Roman"/>
          <w:b/>
          <w:bCs/>
          <w:color w:val="000000"/>
          <w:sz w:val="18"/>
          <w:szCs w:val="18"/>
        </w:rPr>
        <w:br/>
      </w:r>
      <w:r w:rsidR="00ED6153">
        <w:rPr>
          <w:rStyle w:val="a4"/>
          <w:rFonts w:eastAsia="Times New Roman"/>
          <w:color w:val="000000"/>
          <w:sz w:val="18"/>
          <w:szCs w:val="18"/>
        </w:rPr>
        <w:t>15</w:t>
      </w:r>
      <w:r w:rsidR="005145BF">
        <w:rPr>
          <w:rStyle w:val="a4"/>
          <w:rFonts w:eastAsia="Times New Roman"/>
          <w:color w:val="000000"/>
          <w:sz w:val="18"/>
          <w:szCs w:val="18"/>
        </w:rPr>
        <w:t>.0</w:t>
      </w:r>
      <w:r w:rsidR="00ED6153">
        <w:rPr>
          <w:rStyle w:val="a4"/>
          <w:rFonts w:eastAsia="Times New Roman"/>
          <w:color w:val="000000"/>
          <w:sz w:val="18"/>
          <w:szCs w:val="18"/>
        </w:rPr>
        <w:t>2</w:t>
      </w:r>
      <w:r w:rsidR="003A2520">
        <w:rPr>
          <w:rStyle w:val="a4"/>
          <w:rFonts w:eastAsia="Times New Roman"/>
          <w:color w:val="000000"/>
          <w:sz w:val="18"/>
          <w:szCs w:val="18"/>
        </w:rPr>
        <w:t>.</w:t>
      </w:r>
      <w:r w:rsidR="003A2520" w:rsidRPr="000B0E7C">
        <w:rPr>
          <w:rStyle w:val="a4"/>
          <w:rFonts w:eastAsia="Times New Roman"/>
          <w:color w:val="000000"/>
          <w:sz w:val="18"/>
          <w:szCs w:val="18"/>
        </w:rPr>
        <w:t>20</w:t>
      </w:r>
      <w:r w:rsidR="003A2520">
        <w:rPr>
          <w:rStyle w:val="a4"/>
          <w:rFonts w:eastAsia="Times New Roman"/>
          <w:color w:val="000000"/>
          <w:sz w:val="18"/>
          <w:szCs w:val="18"/>
        </w:rPr>
        <w:t>2</w:t>
      </w:r>
      <w:r w:rsidR="00ED6153">
        <w:rPr>
          <w:rStyle w:val="a4"/>
          <w:rFonts w:eastAsia="Times New Roman"/>
          <w:color w:val="000000"/>
          <w:sz w:val="18"/>
          <w:szCs w:val="18"/>
        </w:rPr>
        <w:t>1</w:t>
      </w:r>
      <w:r w:rsidR="003A2520">
        <w:rPr>
          <w:rStyle w:val="a4"/>
          <w:rFonts w:eastAsia="Times New Roman"/>
          <w:color w:val="000000"/>
          <w:sz w:val="18"/>
          <w:szCs w:val="18"/>
        </w:rPr>
        <w:t xml:space="preserve"> г.</w:t>
      </w:r>
    </w:p>
    <w:p w:rsidR="00086C09" w:rsidRPr="000B0E7C" w:rsidRDefault="00DB2FBE" w:rsidP="00086C09">
      <w:pPr>
        <w:jc w:val="right"/>
        <w:rPr>
          <w:rFonts w:eastAsia="Times New Roman"/>
          <w:color w:val="000000"/>
          <w:sz w:val="18"/>
          <w:szCs w:val="18"/>
        </w:rPr>
      </w:pPr>
      <w:r>
        <w:rPr>
          <w:rStyle w:val="a4"/>
          <w:rFonts w:eastAsia="Times New Roman"/>
          <w:color w:val="000000"/>
          <w:sz w:val="18"/>
          <w:szCs w:val="18"/>
        </w:rPr>
        <w:t>.</w:t>
      </w:r>
    </w:p>
    <w:p w:rsidR="00086C09" w:rsidRPr="000B0E7C" w:rsidRDefault="004404E0" w:rsidP="00086C09">
      <w:pPr>
        <w:jc w:val="center"/>
        <w:rPr>
          <w:rFonts w:eastAsia="Times New Roman"/>
          <w:color w:val="000000"/>
          <w:sz w:val="18"/>
          <w:szCs w:val="18"/>
        </w:rPr>
      </w:pPr>
      <w:r w:rsidRPr="004404E0">
        <w:rPr>
          <w:rFonts w:eastAsia="Times New Roman"/>
          <w:color w:val="000000"/>
          <w:sz w:val="18"/>
          <w:szCs w:val="18"/>
        </w:rPr>
        <w:pict>
          <v:rect id="_x0000_i1027"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253814" w:rsidRDefault="00086C09" w:rsidP="00253814">
      <w:pPr>
        <w:pStyle w:val="a3"/>
        <w:spacing w:before="0" w:beforeAutospacing="0" w:after="0" w:afterAutospacing="0"/>
        <w:jc w:val="center"/>
        <w:rPr>
          <w:rStyle w:val="a4"/>
          <w:color w:val="000000"/>
          <w:sz w:val="18"/>
          <w:szCs w:val="18"/>
        </w:rPr>
      </w:pPr>
      <w:r w:rsidRPr="000B0E7C">
        <w:rPr>
          <w:rStyle w:val="a4"/>
          <w:color w:val="000000"/>
          <w:sz w:val="18"/>
          <w:szCs w:val="18"/>
        </w:rPr>
        <w:t>ДОКУМЕНТАЦИЯ О ПРОВЕДЕНИИ №</w:t>
      </w:r>
      <w:r w:rsidR="005F1F26" w:rsidRPr="000B0E7C">
        <w:rPr>
          <w:rStyle w:val="a4"/>
          <w:color w:val="000000"/>
          <w:sz w:val="18"/>
          <w:szCs w:val="18"/>
        </w:rPr>
        <w:t xml:space="preserve"> </w:t>
      </w:r>
      <w:r w:rsidR="00ED6153">
        <w:rPr>
          <w:rStyle w:val="a4"/>
          <w:color w:val="000000"/>
          <w:sz w:val="18"/>
          <w:szCs w:val="18"/>
        </w:rPr>
        <w:t>20100000014-15-02-2021</w:t>
      </w:r>
    </w:p>
    <w:p w:rsidR="005C0C07" w:rsidRPr="003A2520" w:rsidRDefault="005C0C07" w:rsidP="005C0C07">
      <w:pPr>
        <w:pStyle w:val="11"/>
        <w:spacing w:line="235" w:lineRule="auto"/>
        <w:ind w:firstLine="0"/>
        <w:jc w:val="center"/>
        <w:rPr>
          <w:rStyle w:val="a4"/>
          <w:b w:val="0"/>
          <w:color w:val="000000"/>
          <w:sz w:val="18"/>
          <w:szCs w:val="18"/>
        </w:rPr>
      </w:pPr>
      <w:r w:rsidRPr="000B0E7C">
        <w:rPr>
          <w:rStyle w:val="a4"/>
          <w:color w:val="000000"/>
          <w:sz w:val="18"/>
          <w:szCs w:val="18"/>
        </w:rPr>
        <w:t>Запрос котировок </w:t>
      </w:r>
      <w:r>
        <w:rPr>
          <w:rStyle w:val="a4"/>
          <w:color w:val="000000"/>
          <w:sz w:val="18"/>
          <w:szCs w:val="18"/>
        </w:rPr>
        <w:t xml:space="preserve"> н</w:t>
      </w:r>
      <w:r w:rsidRPr="000C2E39">
        <w:rPr>
          <w:rStyle w:val="a4"/>
          <w:color w:val="000000"/>
          <w:sz w:val="18"/>
          <w:szCs w:val="18"/>
        </w:rPr>
        <w:t xml:space="preserve">а право заключения договора </w:t>
      </w:r>
      <w:r>
        <w:rPr>
          <w:rStyle w:val="a4"/>
          <w:color w:val="000000"/>
          <w:sz w:val="18"/>
          <w:szCs w:val="18"/>
        </w:rPr>
        <w:t>поставки расходных материалов и медикаментов</w:t>
      </w:r>
      <w:r w:rsidRPr="003A2520">
        <w:rPr>
          <w:rStyle w:val="a4"/>
          <w:color w:val="000000"/>
          <w:sz w:val="18"/>
          <w:szCs w:val="18"/>
        </w:rPr>
        <w:t xml:space="preserve"> для </w:t>
      </w:r>
      <w:r>
        <w:rPr>
          <w:rStyle w:val="a4"/>
          <w:color w:val="000000"/>
          <w:sz w:val="18"/>
          <w:szCs w:val="18"/>
        </w:rPr>
        <w:t>отделения гемодиализа</w:t>
      </w:r>
      <w:r w:rsidRPr="003A2520">
        <w:rPr>
          <w:rStyle w:val="a4"/>
          <w:color w:val="000000"/>
          <w:sz w:val="18"/>
          <w:szCs w:val="18"/>
        </w:rPr>
        <w:t xml:space="preserve">  ЧУЗ «РЖД-Медицина» г. Выборг»</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Общие положения</w:t>
      </w:r>
      <w:r w:rsidRPr="000B0E7C">
        <w:rPr>
          <w:rFonts w:eastAsia="Times New Roman"/>
          <w:color w:val="000000"/>
          <w:sz w:val="18"/>
          <w:szCs w:val="18"/>
        </w:rPr>
        <w:t>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Настоящая документация о проведении Запрос</w:t>
      </w:r>
      <w:r w:rsidR="00361A6F">
        <w:rPr>
          <w:rFonts w:eastAsia="Times New Roman"/>
          <w:color w:val="000000"/>
          <w:sz w:val="18"/>
          <w:szCs w:val="18"/>
        </w:rPr>
        <w:t>а</w:t>
      </w:r>
      <w:r w:rsidRPr="000B0E7C">
        <w:rPr>
          <w:rFonts w:eastAsia="Times New Roman"/>
          <w:color w:val="000000"/>
          <w:sz w:val="18"/>
          <w:szCs w:val="18"/>
        </w:rPr>
        <w:t xml:space="preserve"> котировок (</w:t>
      </w:r>
      <w:r w:rsidR="00544D03">
        <w:rPr>
          <w:rFonts w:eastAsia="Times New Roman"/>
          <w:color w:val="000000"/>
          <w:sz w:val="18"/>
          <w:szCs w:val="18"/>
        </w:rPr>
        <w:t xml:space="preserve">далее - </w:t>
      </w:r>
      <w:r w:rsidRPr="000B0E7C">
        <w:rPr>
          <w:rFonts w:eastAsia="Times New Roman"/>
          <w:color w:val="000000"/>
          <w:sz w:val="18"/>
          <w:szCs w:val="18"/>
        </w:rPr>
        <w:t>документация) подготовлена в соответствии с нормативными правовыми актами: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Гражданский кодекс Российской Федерации;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Федеральный закон от 26.07.2006 № 135-ФЗ «О защите конкуренции»;</w:t>
      </w:r>
    </w:p>
    <w:p w:rsidR="00086C09" w:rsidRPr="00493AD6" w:rsidRDefault="00086C09" w:rsidP="00493AD6">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Положением о закупке товаров, работ, услуг для нужд</w:t>
      </w:r>
      <w:r w:rsidR="00493AD6">
        <w:rPr>
          <w:rStyle w:val="a4"/>
          <w:rFonts w:eastAsia="Times New Roman"/>
          <w:color w:val="000000"/>
          <w:sz w:val="18"/>
          <w:szCs w:val="18"/>
        </w:rPr>
        <w:t xml:space="preserve"> </w:t>
      </w:r>
      <w:r w:rsidR="00493AD6">
        <w:rPr>
          <w:rStyle w:val="a4"/>
          <w:color w:val="000000"/>
          <w:sz w:val="18"/>
          <w:szCs w:val="18"/>
        </w:rPr>
        <w:t>негосударственных учреждений здравоохранения ОАО «РЖД»</w:t>
      </w:r>
      <w:r w:rsidR="00486D9A" w:rsidRPr="00493AD6">
        <w:rPr>
          <w:rStyle w:val="a4"/>
          <w:color w:val="000000"/>
          <w:sz w:val="18"/>
          <w:szCs w:val="18"/>
        </w:rPr>
        <w:t>,</w:t>
      </w:r>
      <w:r w:rsidR="00493AD6">
        <w:rPr>
          <w:rStyle w:val="a4"/>
          <w:color w:val="000000"/>
          <w:sz w:val="18"/>
          <w:szCs w:val="18"/>
        </w:rPr>
        <w:t xml:space="preserve"> </w:t>
      </w:r>
      <w:r w:rsidR="00486D9A" w:rsidRPr="00493AD6">
        <w:rPr>
          <w:rStyle w:val="a4"/>
          <w:color w:val="000000"/>
          <w:sz w:val="18"/>
          <w:szCs w:val="18"/>
        </w:rPr>
        <w:t xml:space="preserve"> </w:t>
      </w:r>
      <w:r w:rsidR="00486D9A" w:rsidRPr="00493AD6">
        <w:rPr>
          <w:rFonts w:eastAsia="Times New Roman"/>
          <w:bCs/>
          <w:color w:val="000000"/>
          <w:sz w:val="18"/>
          <w:szCs w:val="18"/>
        </w:rPr>
        <w:br/>
      </w:r>
      <w:r w:rsidRPr="00493AD6">
        <w:rPr>
          <w:rStyle w:val="a4"/>
          <w:rFonts w:eastAsia="Times New Roman"/>
          <w:color w:val="000000"/>
          <w:sz w:val="18"/>
          <w:szCs w:val="18"/>
        </w:rPr>
        <w:t xml:space="preserve"> утвержденным приказом Центральной дирекции здравоохранения ОАО «РЖД» от 02.04.2018 № ЦДЗ-35.</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w:t>
      </w:r>
      <w:r w:rsidR="00486D9A" w:rsidRPr="00486D9A">
        <w:rPr>
          <w:rStyle w:val="a4"/>
          <w:color w:val="000000"/>
          <w:sz w:val="18"/>
          <w:szCs w:val="18"/>
        </w:rPr>
        <w:t xml:space="preserve">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xml:space="preserve">. </w:t>
      </w:r>
      <w:r w:rsidR="003A2520">
        <w:rPr>
          <w:rStyle w:val="a4"/>
          <w:color w:val="000000"/>
          <w:sz w:val="18"/>
          <w:szCs w:val="18"/>
        </w:rPr>
        <w:t>Выборг</w:t>
      </w:r>
      <w:r w:rsidR="00544D03" w:rsidRPr="00486D9A">
        <w:rPr>
          <w:rStyle w:val="a4"/>
          <w:color w:val="000000"/>
          <w:sz w:val="18"/>
          <w:szCs w:val="18"/>
        </w:rPr>
        <w:t>»</w:t>
      </w:r>
      <w:r w:rsidR="00486D9A" w:rsidRPr="00486D9A">
        <w:rPr>
          <w:rFonts w:eastAsia="Times New Roman"/>
          <w:bCs/>
          <w:color w:val="000000"/>
          <w:sz w:val="18"/>
          <w:szCs w:val="18"/>
        </w:rPr>
        <w:br/>
      </w:r>
      <w:r w:rsidRPr="000B0E7C">
        <w:rPr>
          <w:rStyle w:val="a4"/>
          <w:rFonts w:eastAsia="Times New Roman"/>
          <w:color w:val="000000"/>
          <w:sz w:val="18"/>
          <w:szCs w:val="18"/>
        </w:rPr>
        <w:t xml:space="preserve">(далее Комиссия) руководствуются требованиями Положения о закупке товаров, работ, услуг для нужд </w:t>
      </w:r>
      <w:r w:rsidR="000E68FB">
        <w:rPr>
          <w:rStyle w:val="a4"/>
          <w:color w:val="000000"/>
          <w:sz w:val="18"/>
          <w:szCs w:val="18"/>
        </w:rPr>
        <w:t>негосударственных учреждений здравоохранения ОАО «РЖД», утвержденного приказом от 02.04.2018г. № ЦДЗ-35</w:t>
      </w:r>
      <w:r w:rsidR="00493AD6">
        <w:rPr>
          <w:rStyle w:val="a4"/>
          <w:color w:val="000000"/>
          <w:sz w:val="18"/>
          <w:szCs w:val="18"/>
        </w:rPr>
        <w:t>.</w:t>
      </w:r>
    </w:p>
    <w:p w:rsidR="00086C09" w:rsidRPr="000B0E7C" w:rsidRDefault="00086C09" w:rsidP="004B1DF9">
      <w:pPr>
        <w:numPr>
          <w:ilvl w:val="0"/>
          <w:numId w:val="5"/>
        </w:numPr>
        <w:spacing w:before="100" w:beforeAutospacing="1" w:after="100" w:afterAutospacing="1"/>
        <w:rPr>
          <w:rFonts w:eastAsia="Times New Roman"/>
          <w:color w:val="000000"/>
          <w:sz w:val="18"/>
          <w:szCs w:val="18"/>
        </w:rPr>
      </w:pPr>
      <w:r w:rsidRPr="000B0E7C">
        <w:rPr>
          <w:rStyle w:val="a4"/>
          <w:rFonts w:eastAsia="Times New Roman"/>
          <w:color w:val="000000"/>
          <w:sz w:val="18"/>
          <w:szCs w:val="18"/>
        </w:rPr>
        <w:t>Извещение и Документация о проведении Запр</w:t>
      </w:r>
      <w:r w:rsidRPr="000B0E7C">
        <w:rPr>
          <w:rStyle w:val="a4"/>
          <w:rFonts w:eastAsia="Times New Roman"/>
          <w:sz w:val="18"/>
          <w:szCs w:val="18"/>
        </w:rPr>
        <w:t>ос</w:t>
      </w:r>
      <w:r w:rsidR="00292310">
        <w:rPr>
          <w:rStyle w:val="a4"/>
          <w:rFonts w:eastAsia="Times New Roman"/>
          <w:sz w:val="18"/>
          <w:szCs w:val="18"/>
        </w:rPr>
        <w:t>а</w:t>
      </w:r>
      <w:r w:rsidRPr="000B0E7C">
        <w:rPr>
          <w:rStyle w:val="a4"/>
          <w:rFonts w:eastAsia="Times New Roman"/>
          <w:sz w:val="18"/>
          <w:szCs w:val="18"/>
        </w:rPr>
        <w:t xml:space="preserve"> котировок размещаются на официальном сайте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xml:space="preserve">. </w:t>
      </w:r>
      <w:r w:rsidR="003A2520">
        <w:rPr>
          <w:rStyle w:val="a4"/>
          <w:color w:val="000000"/>
          <w:sz w:val="18"/>
          <w:szCs w:val="18"/>
        </w:rPr>
        <w:t>Выборг</w:t>
      </w:r>
      <w:r w:rsidR="00544D03" w:rsidRPr="00486D9A">
        <w:rPr>
          <w:rStyle w:val="a4"/>
          <w:color w:val="000000"/>
          <w:sz w:val="18"/>
          <w:szCs w:val="18"/>
        </w:rPr>
        <w:t>»</w:t>
      </w:r>
      <w:r w:rsidR="004B1DF9">
        <w:rPr>
          <w:rFonts w:eastAsia="Times New Roman"/>
          <w:bCs/>
          <w:color w:val="000000"/>
          <w:sz w:val="18"/>
          <w:szCs w:val="18"/>
        </w:rPr>
        <w:t xml:space="preserve"> </w:t>
      </w:r>
      <w:r w:rsidRPr="000B0E7C">
        <w:rPr>
          <w:rStyle w:val="a4"/>
          <w:rFonts w:eastAsia="Times New Roman"/>
          <w:sz w:val="18"/>
          <w:szCs w:val="18"/>
        </w:rPr>
        <w:t>по адресу</w:t>
      </w:r>
      <w:r w:rsidR="003A2520">
        <w:rPr>
          <w:rStyle w:val="a4"/>
          <w:rFonts w:eastAsia="Times New Roman"/>
          <w:sz w:val="18"/>
          <w:szCs w:val="18"/>
        </w:rPr>
        <w:t>:</w:t>
      </w:r>
      <w:r w:rsidR="003A2520" w:rsidRPr="003A2520">
        <w:rPr>
          <w:bCs/>
          <w:sz w:val="18"/>
          <w:szCs w:val="20"/>
        </w:rPr>
        <w:t xml:space="preserve"> </w:t>
      </w:r>
      <w:r w:rsidR="003A2520" w:rsidRPr="00185166">
        <w:rPr>
          <w:bCs/>
          <w:sz w:val="18"/>
          <w:szCs w:val="20"/>
          <w:lang w:val="en-US"/>
        </w:rPr>
        <w:t>WWW</w:t>
      </w:r>
      <w:r w:rsidR="003A2520" w:rsidRPr="00185166">
        <w:rPr>
          <w:bCs/>
          <w:sz w:val="18"/>
          <w:szCs w:val="20"/>
        </w:rPr>
        <w:t>.</w:t>
      </w:r>
      <w:hyperlink r:id="rId7" w:tgtFrame="_blank" w:history="1">
        <w:r w:rsidR="003A2520" w:rsidRPr="00185166">
          <w:rPr>
            <w:rStyle w:val="a6"/>
            <w:bCs/>
            <w:sz w:val="22"/>
          </w:rPr>
          <w:t>ubvyborg.ru</w:t>
        </w:r>
      </w:hyperlink>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I.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1. Общие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r w:rsidRPr="000B0E7C">
        <w:rPr>
          <w:rFonts w:eastAsia="Times New Roman"/>
          <w:color w:val="000000"/>
          <w:sz w:val="18"/>
          <w:szCs w:val="18"/>
        </w:rPr>
        <w:br/>
        <w:t>1.1. Сведения о заказчике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1.1.1. При проведении закупки для нужд </w:t>
      </w:r>
      <w:r w:rsidR="00544D03" w:rsidRPr="00544D03">
        <w:rPr>
          <w:rStyle w:val="a4"/>
          <w:b w:val="0"/>
          <w:color w:val="000000"/>
          <w:sz w:val="18"/>
          <w:szCs w:val="18"/>
        </w:rPr>
        <w:t xml:space="preserve">ЧУЗ  «РЖД - Медицина» г. </w:t>
      </w:r>
      <w:r w:rsidR="003A2520">
        <w:rPr>
          <w:rStyle w:val="a4"/>
          <w:b w:val="0"/>
          <w:color w:val="000000"/>
          <w:sz w:val="18"/>
          <w:szCs w:val="18"/>
        </w:rPr>
        <w:t>Выборг</w:t>
      </w:r>
      <w:r w:rsidR="00544D03" w:rsidRPr="00544D03">
        <w:rPr>
          <w:rStyle w:val="a4"/>
          <w:b w:val="0"/>
          <w:color w:val="000000"/>
          <w:sz w:val="18"/>
          <w:szCs w:val="18"/>
        </w:rPr>
        <w:t>»</w:t>
      </w:r>
      <w:r w:rsidR="00486D9A" w:rsidRPr="00486D9A">
        <w:rPr>
          <w:rFonts w:eastAsia="Times New Roman"/>
          <w:bCs/>
          <w:color w:val="000000"/>
          <w:sz w:val="18"/>
          <w:szCs w:val="18"/>
        </w:rPr>
        <w:br/>
      </w:r>
    </w:p>
    <w:p w:rsidR="00253814" w:rsidRPr="00253814" w:rsidRDefault="00253814" w:rsidP="00253814">
      <w:pPr>
        <w:pStyle w:val="af3"/>
        <w:numPr>
          <w:ilvl w:val="0"/>
          <w:numId w:val="36"/>
        </w:numPr>
        <w:spacing w:line="235" w:lineRule="auto"/>
        <w:rPr>
          <w:sz w:val="20"/>
          <w:szCs w:val="20"/>
        </w:rPr>
      </w:pPr>
      <w:r w:rsidRPr="00253814">
        <w:rPr>
          <w:color w:val="000000"/>
          <w:sz w:val="18"/>
          <w:szCs w:val="18"/>
        </w:rPr>
        <w:t xml:space="preserve">Заказчик:  </w:t>
      </w:r>
      <w:r w:rsidRPr="00253814">
        <w:rPr>
          <w:rStyle w:val="a4"/>
          <w:color w:val="000000"/>
          <w:sz w:val="18"/>
          <w:szCs w:val="18"/>
        </w:rPr>
        <w:t xml:space="preserve"> </w:t>
      </w:r>
      <w:r w:rsidRPr="00253814">
        <w:rPr>
          <w:rStyle w:val="a4"/>
          <w:b w:val="0"/>
          <w:color w:val="000000"/>
          <w:sz w:val="18"/>
          <w:szCs w:val="18"/>
        </w:rPr>
        <w:t xml:space="preserve"> ЧУЗ  «РЖД - Медицина» г. Выборг»</w:t>
      </w:r>
      <w:r w:rsidRPr="00253814">
        <w:rPr>
          <w:color w:val="000000"/>
          <w:sz w:val="18"/>
          <w:szCs w:val="18"/>
        </w:rPr>
        <w:br/>
        <w:t>Почтовый адрес: </w:t>
      </w:r>
      <w:r w:rsidRPr="00253814">
        <w:rPr>
          <w:bCs/>
          <w:sz w:val="18"/>
          <w:szCs w:val="18"/>
        </w:rPr>
        <w:t>188810, г. Выборг Ленинградское шоссе, д.23</w:t>
      </w:r>
      <w:r w:rsidRPr="00253814">
        <w:rPr>
          <w:color w:val="000000"/>
          <w:sz w:val="18"/>
          <w:szCs w:val="18"/>
        </w:rPr>
        <w:br/>
      </w:r>
      <w:r w:rsidRPr="00253814">
        <w:rPr>
          <w:sz w:val="20"/>
          <w:szCs w:val="20"/>
        </w:rPr>
        <w:t xml:space="preserve"> Адрес электронной почты: </w:t>
      </w:r>
      <w:hyperlink r:id="rId8" w:history="1">
        <w:r w:rsidRPr="00253814">
          <w:rPr>
            <w:rStyle w:val="a6"/>
            <w:sz w:val="20"/>
            <w:szCs w:val="20"/>
            <w:lang w:val="en-US"/>
          </w:rPr>
          <w:t>uzlovaja</w:t>
        </w:r>
        <w:r w:rsidRPr="00253814">
          <w:rPr>
            <w:rStyle w:val="a6"/>
            <w:sz w:val="20"/>
            <w:szCs w:val="20"/>
          </w:rPr>
          <w:t>@mail.ru</w:t>
        </w:r>
      </w:hyperlink>
    </w:p>
    <w:p w:rsidR="00253814" w:rsidRPr="00253814" w:rsidRDefault="00253814" w:rsidP="00253814">
      <w:pPr>
        <w:pStyle w:val="af3"/>
        <w:numPr>
          <w:ilvl w:val="0"/>
          <w:numId w:val="36"/>
        </w:numPr>
        <w:spacing w:line="235" w:lineRule="auto"/>
        <w:rPr>
          <w:sz w:val="20"/>
          <w:szCs w:val="20"/>
        </w:rPr>
      </w:pPr>
      <w:r w:rsidRPr="00253814">
        <w:rPr>
          <w:bCs/>
          <w:sz w:val="20"/>
          <w:szCs w:val="20"/>
        </w:rPr>
        <w:t xml:space="preserve">Номер телефона: </w:t>
      </w:r>
      <w:r w:rsidRPr="00253814">
        <w:rPr>
          <w:sz w:val="20"/>
          <w:szCs w:val="20"/>
        </w:rPr>
        <w:t>8 (81378) 22-747</w:t>
      </w:r>
    </w:p>
    <w:p w:rsidR="00253814" w:rsidRPr="00253814" w:rsidRDefault="00253814" w:rsidP="00253814">
      <w:pPr>
        <w:pStyle w:val="af3"/>
        <w:numPr>
          <w:ilvl w:val="0"/>
          <w:numId w:val="36"/>
        </w:numPr>
        <w:rPr>
          <w:sz w:val="20"/>
          <w:szCs w:val="20"/>
        </w:rPr>
      </w:pPr>
      <w:r w:rsidRPr="00253814">
        <w:rPr>
          <w:sz w:val="20"/>
          <w:szCs w:val="20"/>
        </w:rPr>
        <w:t>Ответственное лицо Заказчика:</w:t>
      </w:r>
      <w:r w:rsidRPr="00253814">
        <w:rPr>
          <w:sz w:val="20"/>
          <w:szCs w:val="20"/>
        </w:rPr>
        <w:tab/>
        <w:t>Логинова Светлана Анатольевна  – Главная медсестра.</w:t>
      </w:r>
    </w:p>
    <w:p w:rsidR="00253814" w:rsidRPr="00253814" w:rsidRDefault="00253814" w:rsidP="00253814">
      <w:pPr>
        <w:rPr>
          <w:rFonts w:eastAsia="Times New Roman"/>
          <w:color w:val="000000"/>
          <w:sz w:val="18"/>
          <w:szCs w:val="18"/>
        </w:rPr>
      </w:pPr>
      <w:r w:rsidRPr="00253814">
        <w:rPr>
          <w:rFonts w:eastAsia="Times New Roman"/>
          <w:color w:val="000000"/>
          <w:sz w:val="18"/>
          <w:szCs w:val="18"/>
        </w:rPr>
        <w:t xml:space="preserve"> </w:t>
      </w:r>
    </w:p>
    <w:p w:rsidR="00253814" w:rsidRDefault="00253814" w:rsidP="007E3F4A">
      <w:pPr>
        <w:rPr>
          <w:rFonts w:eastAsia="Times New Roman"/>
          <w:color w:val="000000"/>
          <w:sz w:val="18"/>
          <w:szCs w:val="18"/>
        </w:rPr>
      </w:pPr>
    </w:p>
    <w:p w:rsidR="00253814" w:rsidRDefault="00086C09" w:rsidP="00253814">
      <w:pPr>
        <w:pStyle w:val="a3"/>
        <w:spacing w:before="0" w:beforeAutospacing="0" w:after="0" w:afterAutospacing="0"/>
        <w:rPr>
          <w:rStyle w:val="a4"/>
          <w:color w:val="000000"/>
          <w:sz w:val="18"/>
          <w:szCs w:val="18"/>
        </w:rPr>
      </w:pPr>
      <w:r w:rsidRPr="000B0E7C">
        <w:rPr>
          <w:rFonts w:eastAsia="Times New Roman"/>
          <w:color w:val="000000"/>
          <w:sz w:val="18"/>
          <w:szCs w:val="18"/>
        </w:rPr>
        <w:t>1.2. Способ проведения: З</w:t>
      </w:r>
      <w:r w:rsidR="004F07F3">
        <w:rPr>
          <w:rFonts w:eastAsia="Times New Roman"/>
          <w:color w:val="000000"/>
          <w:sz w:val="18"/>
          <w:szCs w:val="18"/>
        </w:rPr>
        <w:t xml:space="preserve">апрос котировок  </w:t>
      </w:r>
      <w:r w:rsidR="004F07F3" w:rsidRPr="00253814">
        <w:rPr>
          <w:rFonts w:eastAsia="Times New Roman"/>
          <w:b/>
          <w:color w:val="000000"/>
          <w:sz w:val="18"/>
          <w:szCs w:val="18"/>
        </w:rPr>
        <w:t>№ </w:t>
      </w:r>
      <w:r w:rsidR="00ED6153">
        <w:rPr>
          <w:rStyle w:val="a4"/>
          <w:color w:val="000000"/>
          <w:sz w:val="18"/>
          <w:szCs w:val="18"/>
        </w:rPr>
        <w:t>20100000014-15-02-2021</w:t>
      </w:r>
    </w:p>
    <w:p w:rsidR="00086C09" w:rsidRPr="000B0E7C" w:rsidRDefault="00074E10" w:rsidP="007E3F4A">
      <w:pPr>
        <w:rPr>
          <w:rFonts w:eastAsia="Times New Roman"/>
          <w:color w:val="000000"/>
          <w:sz w:val="18"/>
          <w:szCs w:val="18"/>
        </w:rPr>
      </w:pPr>
      <w:r>
        <w:rPr>
          <w:rFonts w:eastAsia="Times New Roman"/>
          <w:color w:val="000000"/>
          <w:sz w:val="18"/>
          <w:szCs w:val="18"/>
        </w:rPr>
        <w:t xml:space="preserve"> </w:t>
      </w:r>
      <w:r w:rsidR="00086C09" w:rsidRPr="000B0E7C">
        <w:rPr>
          <w:rFonts w:eastAsia="Times New Roman"/>
          <w:color w:val="000000"/>
          <w:sz w:val="18"/>
          <w:szCs w:val="18"/>
        </w:rPr>
        <w:t xml:space="preserve"> (далее – Запрос котировок).</w:t>
      </w:r>
    </w:p>
    <w:p w:rsidR="003377A4" w:rsidRPr="003377A4" w:rsidRDefault="00086C09" w:rsidP="003377A4">
      <w:pPr>
        <w:pStyle w:val="11"/>
        <w:spacing w:line="235" w:lineRule="auto"/>
        <w:ind w:firstLine="0"/>
        <w:rPr>
          <w:color w:val="000000"/>
          <w:sz w:val="18"/>
          <w:szCs w:val="18"/>
        </w:rPr>
      </w:pPr>
      <w:r w:rsidRPr="000B0E7C">
        <w:rPr>
          <w:color w:val="000000"/>
          <w:sz w:val="18"/>
          <w:szCs w:val="18"/>
        </w:rPr>
        <w:t>1</w:t>
      </w:r>
      <w:r w:rsidRPr="003377A4">
        <w:rPr>
          <w:color w:val="000000"/>
          <w:sz w:val="18"/>
          <w:szCs w:val="18"/>
        </w:rPr>
        <w:t>.3. Данные по процедуре Запрос</w:t>
      </w:r>
      <w:r w:rsidR="00967A8A" w:rsidRPr="003377A4">
        <w:rPr>
          <w:color w:val="000000"/>
          <w:sz w:val="18"/>
          <w:szCs w:val="18"/>
        </w:rPr>
        <w:t>а</w:t>
      </w:r>
      <w:r w:rsidRPr="003377A4">
        <w:rPr>
          <w:color w:val="000000"/>
          <w:sz w:val="18"/>
          <w:szCs w:val="18"/>
        </w:rPr>
        <w:t xml:space="preserve"> котировок:</w:t>
      </w:r>
    </w:p>
    <w:p w:rsidR="003377A4" w:rsidRPr="003377A4" w:rsidRDefault="00086C09" w:rsidP="003377A4">
      <w:pPr>
        <w:pStyle w:val="11"/>
        <w:ind w:firstLine="0"/>
        <w:contextualSpacing/>
        <w:rPr>
          <w:rStyle w:val="a4"/>
          <w:b w:val="0"/>
        </w:rPr>
      </w:pPr>
      <w:r w:rsidRPr="003377A4">
        <w:rPr>
          <w:color w:val="000000"/>
          <w:sz w:val="18"/>
          <w:szCs w:val="18"/>
        </w:rPr>
        <w:t>1.3.1. Предмет закупки: </w:t>
      </w:r>
      <w:r w:rsidR="003377A4" w:rsidRPr="003377A4">
        <w:rPr>
          <w:rStyle w:val="a4"/>
          <w:color w:val="000000"/>
          <w:sz w:val="18"/>
          <w:szCs w:val="18"/>
        </w:rPr>
        <w:t xml:space="preserve"> </w:t>
      </w:r>
      <w:r w:rsidR="003377A4" w:rsidRPr="003377A4">
        <w:rPr>
          <w:rStyle w:val="a4"/>
          <w:b w:val="0"/>
          <w:color w:val="000000"/>
          <w:sz w:val="18"/>
          <w:szCs w:val="18"/>
        </w:rPr>
        <w:t>право заключения договора поставки расходных материалов и медикаментов для отделения гемодиализа  ЧУЗ «РЖД-Медицина» г. Выборг»</w:t>
      </w:r>
      <w:r w:rsidR="003377A4" w:rsidRPr="003377A4">
        <w:rPr>
          <w:rStyle w:val="a4"/>
          <w:b w:val="0"/>
        </w:rPr>
        <w:t>.</w:t>
      </w:r>
    </w:p>
    <w:p w:rsidR="00086C09" w:rsidRPr="003377A4" w:rsidRDefault="00967A8A" w:rsidP="007E3F4A">
      <w:pPr>
        <w:rPr>
          <w:rFonts w:eastAsia="Times New Roman"/>
          <w:color w:val="000000"/>
          <w:sz w:val="18"/>
          <w:szCs w:val="18"/>
        </w:rPr>
      </w:pPr>
      <w:r w:rsidRPr="003377A4">
        <w:rPr>
          <w:rFonts w:eastAsia="Times New Roman"/>
          <w:color w:val="000000"/>
          <w:sz w:val="18"/>
          <w:szCs w:val="18"/>
        </w:rPr>
        <w:t xml:space="preserve"> </w:t>
      </w:r>
      <w:r w:rsidR="00086C09" w:rsidRPr="003377A4">
        <w:rPr>
          <w:rFonts w:eastAsia="Times New Roman"/>
          <w:color w:val="000000"/>
          <w:sz w:val="18"/>
          <w:szCs w:val="18"/>
        </w:rPr>
        <w:t>1.3.2. Объемы поставляемого товара, выполнения работ, оказания услуг: в соответст</w:t>
      </w:r>
      <w:r w:rsidR="005C1A7A" w:rsidRPr="003377A4">
        <w:rPr>
          <w:rFonts w:eastAsia="Times New Roman"/>
          <w:color w:val="000000"/>
          <w:sz w:val="18"/>
          <w:szCs w:val="18"/>
        </w:rPr>
        <w:t>вии с Техническим заданием.</w:t>
      </w:r>
    </w:p>
    <w:p w:rsidR="001B1480" w:rsidRPr="003377A4" w:rsidRDefault="00086C09" w:rsidP="001B1480">
      <w:pPr>
        <w:rPr>
          <w:rFonts w:eastAsia="Times New Roman"/>
          <w:color w:val="000000"/>
          <w:sz w:val="18"/>
          <w:szCs w:val="18"/>
        </w:rPr>
      </w:pPr>
      <w:r w:rsidRPr="003377A4">
        <w:rPr>
          <w:rFonts w:eastAsia="Times New Roman"/>
          <w:color w:val="000000"/>
          <w:sz w:val="18"/>
          <w:szCs w:val="18"/>
        </w:rPr>
        <w:t>1.3.3. </w:t>
      </w:r>
      <w:r w:rsidR="005C1A7A" w:rsidRPr="003377A4">
        <w:rPr>
          <w:sz w:val="18"/>
          <w:szCs w:val="18"/>
        </w:rPr>
        <w:t xml:space="preserve"> </w:t>
      </w:r>
      <w:r w:rsidR="001B1480" w:rsidRPr="003377A4">
        <w:rPr>
          <w:rFonts w:eastAsia="Times New Roman"/>
          <w:color w:val="000000"/>
          <w:sz w:val="18"/>
          <w:szCs w:val="18"/>
        </w:rPr>
        <w:t>Сроки поставки товара, выполнения работ, оказания услуг:</w:t>
      </w:r>
      <w:r w:rsidR="006701F5" w:rsidRPr="003377A4">
        <w:rPr>
          <w:sz w:val="18"/>
          <w:szCs w:val="18"/>
        </w:rPr>
        <w:t xml:space="preserve"> </w:t>
      </w:r>
      <w:r w:rsidR="0042183D" w:rsidRPr="003377A4">
        <w:rPr>
          <w:sz w:val="18"/>
          <w:szCs w:val="18"/>
        </w:rPr>
        <w:t xml:space="preserve">30 дней </w:t>
      </w:r>
      <w:proofErr w:type="gramStart"/>
      <w:r w:rsidR="0042183D" w:rsidRPr="003377A4">
        <w:rPr>
          <w:sz w:val="18"/>
          <w:szCs w:val="18"/>
        </w:rPr>
        <w:t>с даты</w:t>
      </w:r>
      <w:r w:rsidR="00C10832" w:rsidRPr="003377A4">
        <w:rPr>
          <w:sz w:val="18"/>
          <w:szCs w:val="18"/>
        </w:rPr>
        <w:t xml:space="preserve"> </w:t>
      </w:r>
      <w:r w:rsidR="0042183D" w:rsidRPr="003377A4">
        <w:rPr>
          <w:sz w:val="18"/>
          <w:szCs w:val="18"/>
        </w:rPr>
        <w:t xml:space="preserve"> выполнения</w:t>
      </w:r>
      <w:proofErr w:type="gramEnd"/>
      <w:r w:rsidR="0042183D" w:rsidRPr="003377A4">
        <w:rPr>
          <w:sz w:val="18"/>
          <w:szCs w:val="18"/>
        </w:rPr>
        <w:t xml:space="preserve"> Покупателем своих обязательств по оплате авансового платежа</w:t>
      </w:r>
      <w:r w:rsidR="001B1480" w:rsidRPr="003377A4">
        <w:rPr>
          <w:sz w:val="18"/>
          <w:szCs w:val="18"/>
        </w:rPr>
        <w:t>. Удобное время поставки – рабочие дни с 08 час</w:t>
      </w:r>
      <w:proofErr w:type="gramStart"/>
      <w:r w:rsidR="001B1480" w:rsidRPr="003377A4">
        <w:rPr>
          <w:sz w:val="18"/>
          <w:szCs w:val="18"/>
        </w:rPr>
        <w:t>.</w:t>
      </w:r>
      <w:proofErr w:type="gramEnd"/>
      <w:r w:rsidR="001B1480" w:rsidRPr="003377A4">
        <w:rPr>
          <w:sz w:val="18"/>
          <w:szCs w:val="18"/>
        </w:rPr>
        <w:t xml:space="preserve"> </w:t>
      </w:r>
      <w:proofErr w:type="gramStart"/>
      <w:r w:rsidR="001B1480" w:rsidRPr="003377A4">
        <w:rPr>
          <w:sz w:val="18"/>
          <w:szCs w:val="18"/>
        </w:rPr>
        <w:t>д</w:t>
      </w:r>
      <w:proofErr w:type="gramEnd"/>
      <w:r w:rsidR="001B1480" w:rsidRPr="003377A4">
        <w:rPr>
          <w:sz w:val="18"/>
          <w:szCs w:val="18"/>
        </w:rPr>
        <w:t xml:space="preserve">о 16 час. </w:t>
      </w:r>
    </w:p>
    <w:p w:rsidR="005044AE" w:rsidRPr="003377A4" w:rsidRDefault="005044AE" w:rsidP="005044AE">
      <w:pPr>
        <w:rPr>
          <w:rFonts w:eastAsia="Times New Roman"/>
          <w:color w:val="000000"/>
          <w:sz w:val="18"/>
          <w:szCs w:val="18"/>
        </w:rPr>
      </w:pPr>
    </w:p>
    <w:p w:rsidR="0076448A" w:rsidRPr="000168EA" w:rsidRDefault="005044AE" w:rsidP="000168EA">
      <w:pPr>
        <w:numPr>
          <w:ilvl w:val="0"/>
          <w:numId w:val="8"/>
        </w:numPr>
        <w:spacing w:before="100" w:beforeAutospacing="1" w:after="100" w:afterAutospacing="1"/>
        <w:rPr>
          <w:rFonts w:eastAsia="Times New Roman"/>
          <w:sz w:val="18"/>
          <w:szCs w:val="18"/>
        </w:rPr>
      </w:pPr>
      <w:r w:rsidRPr="003377A4">
        <w:rPr>
          <w:rFonts w:eastAsia="Times New Roman"/>
          <w:color w:val="000000"/>
          <w:sz w:val="18"/>
          <w:szCs w:val="18"/>
        </w:rPr>
        <w:t>Место поставки товара, выполнения</w:t>
      </w:r>
      <w:r w:rsidRPr="0076448A">
        <w:rPr>
          <w:rFonts w:eastAsia="Times New Roman"/>
          <w:color w:val="000000"/>
          <w:sz w:val="18"/>
          <w:szCs w:val="18"/>
        </w:rPr>
        <w:t xml:space="preserve"> работ, оказания услуг: </w:t>
      </w:r>
      <w:r w:rsidR="00004BE2">
        <w:rPr>
          <w:bCs/>
          <w:sz w:val="18"/>
          <w:szCs w:val="18"/>
        </w:rPr>
        <w:t>188810, г. Выборг Ленинградское шоссе, д.23</w:t>
      </w:r>
    </w:p>
    <w:p w:rsidR="00086C09" w:rsidRPr="00EC1C95" w:rsidRDefault="0076448A" w:rsidP="000168EA">
      <w:pPr>
        <w:spacing w:before="100" w:beforeAutospacing="1" w:after="100" w:afterAutospacing="1"/>
        <w:rPr>
          <w:rFonts w:eastAsia="Times New Roman"/>
          <w:color w:val="000000"/>
          <w:sz w:val="18"/>
          <w:szCs w:val="18"/>
        </w:rPr>
      </w:pPr>
      <w:r w:rsidRPr="0076448A">
        <w:rPr>
          <w:rFonts w:eastAsia="Times New Roman"/>
          <w:color w:val="000000"/>
          <w:sz w:val="18"/>
          <w:szCs w:val="18"/>
        </w:rPr>
        <w:t xml:space="preserve"> </w:t>
      </w:r>
      <w:r w:rsidR="00086C09" w:rsidRPr="0076448A">
        <w:rPr>
          <w:rFonts w:eastAsia="Times New Roman"/>
          <w:color w:val="000000"/>
          <w:sz w:val="18"/>
          <w:szCs w:val="18"/>
        </w:rPr>
        <w:t xml:space="preserve">1.3.4. Условия </w:t>
      </w:r>
      <w:proofErr w:type="gramStart"/>
      <w:r w:rsidR="00086C09" w:rsidRPr="0076448A">
        <w:rPr>
          <w:rFonts w:eastAsia="Times New Roman"/>
          <w:color w:val="000000"/>
          <w:sz w:val="18"/>
          <w:szCs w:val="18"/>
        </w:rPr>
        <w:t>поставки товара/выполнения работ/оказания услуг</w:t>
      </w:r>
      <w:proofErr w:type="gramEnd"/>
      <w:r w:rsidR="00086C09" w:rsidRPr="0076448A">
        <w:rPr>
          <w:rFonts w:eastAsia="Times New Roman"/>
          <w:color w:val="000000"/>
          <w:sz w:val="18"/>
          <w:szCs w:val="18"/>
        </w:rPr>
        <w:t>:</w:t>
      </w:r>
    </w:p>
    <w:p w:rsidR="00086C09" w:rsidRPr="00EC1C95" w:rsidRDefault="00086C09" w:rsidP="004869D4">
      <w:pPr>
        <w:numPr>
          <w:ilvl w:val="0"/>
          <w:numId w:val="9"/>
        </w:numPr>
        <w:spacing w:before="100" w:beforeAutospacing="1" w:after="100" w:afterAutospacing="1"/>
        <w:rPr>
          <w:rFonts w:eastAsia="Times New Roman"/>
          <w:color w:val="000000"/>
          <w:sz w:val="18"/>
          <w:szCs w:val="18"/>
        </w:rPr>
      </w:pPr>
      <w:r w:rsidRPr="00EC1C95">
        <w:rPr>
          <w:rFonts w:eastAsia="Times New Roman"/>
          <w:color w:val="000000"/>
          <w:sz w:val="18"/>
          <w:szCs w:val="18"/>
        </w:rPr>
        <w:t>Время поставки товара, в</w:t>
      </w:r>
      <w:r w:rsidR="005044AE">
        <w:rPr>
          <w:rFonts w:eastAsia="Times New Roman"/>
          <w:color w:val="000000"/>
          <w:sz w:val="18"/>
          <w:szCs w:val="18"/>
        </w:rPr>
        <w:t xml:space="preserve">ыполнения работ, оказания услуг </w:t>
      </w:r>
      <w:r w:rsidRPr="00EC1C95">
        <w:rPr>
          <w:rFonts w:eastAsia="Times New Roman"/>
          <w:color w:val="000000"/>
          <w:sz w:val="18"/>
          <w:szCs w:val="18"/>
        </w:rPr>
        <w:t xml:space="preserve"> согласовывается не менее чем за 48 ч. до поставки</w:t>
      </w:r>
      <w:r w:rsidR="004869D4" w:rsidRPr="00EC1C95">
        <w:rPr>
          <w:rFonts w:eastAsia="Times New Roman"/>
          <w:color w:val="000000"/>
          <w:sz w:val="18"/>
          <w:szCs w:val="18"/>
        </w:rPr>
        <w:t>.</w:t>
      </w:r>
    </w:p>
    <w:p w:rsidR="0095561C" w:rsidRPr="00B670D7" w:rsidRDefault="00086C09" w:rsidP="0095561C">
      <w:pPr>
        <w:autoSpaceDE w:val="0"/>
        <w:jc w:val="both"/>
        <w:rPr>
          <w:bCs/>
          <w:color w:val="000000"/>
          <w:sz w:val="20"/>
          <w:szCs w:val="20"/>
        </w:rPr>
      </w:pPr>
      <w:r w:rsidRPr="000B0E7C">
        <w:rPr>
          <w:rFonts w:eastAsia="Times New Roman"/>
          <w:color w:val="000000"/>
          <w:sz w:val="18"/>
          <w:szCs w:val="18"/>
        </w:rPr>
        <w:t>1.3.5. Начальная (максимальная</w:t>
      </w:r>
      <w:r w:rsidR="00415C23" w:rsidRPr="000B0E7C">
        <w:rPr>
          <w:rFonts w:eastAsia="Times New Roman"/>
          <w:color w:val="000000"/>
          <w:sz w:val="18"/>
          <w:szCs w:val="18"/>
        </w:rPr>
        <w:t xml:space="preserve">) цена договора: </w:t>
      </w:r>
      <w:r w:rsidR="00ED6153">
        <w:rPr>
          <w:rStyle w:val="a4"/>
          <w:rFonts w:eastAsia="Times New Roman"/>
          <w:color w:val="000000"/>
          <w:sz w:val="18"/>
          <w:szCs w:val="18"/>
        </w:rPr>
        <w:t xml:space="preserve">5 290 116,00  </w:t>
      </w:r>
      <w:r w:rsidR="0095561C">
        <w:rPr>
          <w:bCs/>
          <w:color w:val="000000"/>
          <w:sz w:val="20"/>
          <w:szCs w:val="20"/>
        </w:rPr>
        <w:t xml:space="preserve">(пять миллионов </w:t>
      </w:r>
      <w:r w:rsidR="00ED6153">
        <w:rPr>
          <w:bCs/>
          <w:color w:val="000000"/>
          <w:sz w:val="20"/>
          <w:szCs w:val="20"/>
        </w:rPr>
        <w:t>двести девяносто тысяч сто шестнадцать рублей</w:t>
      </w:r>
      <w:r w:rsidR="0095561C">
        <w:rPr>
          <w:bCs/>
          <w:color w:val="000000"/>
          <w:sz w:val="20"/>
          <w:szCs w:val="20"/>
        </w:rPr>
        <w:t xml:space="preserve"> 00 коп.)</w:t>
      </w:r>
    </w:p>
    <w:p w:rsidR="00253814" w:rsidRDefault="0095561C" w:rsidP="0095561C">
      <w:pPr>
        <w:autoSpaceDE w:val="0"/>
        <w:jc w:val="both"/>
        <w:rPr>
          <w:bCs/>
          <w:color w:val="000000"/>
          <w:sz w:val="20"/>
          <w:szCs w:val="20"/>
        </w:rPr>
      </w:pPr>
      <w:r w:rsidRPr="00185166">
        <w:rPr>
          <w:bCs/>
          <w:color w:val="000000"/>
          <w:sz w:val="20"/>
          <w:szCs w:val="20"/>
        </w:rPr>
        <w:t xml:space="preserve"> </w:t>
      </w:r>
      <w:r w:rsidR="00253814" w:rsidRPr="00185166">
        <w:rPr>
          <w:bCs/>
          <w:color w:val="000000"/>
          <w:sz w:val="20"/>
          <w:szCs w:val="20"/>
        </w:rPr>
        <w:t xml:space="preserve">(с учетом стоимости расходов </w:t>
      </w:r>
      <w:r w:rsidR="003377A4">
        <w:rPr>
          <w:bCs/>
          <w:color w:val="000000"/>
          <w:sz w:val="20"/>
          <w:szCs w:val="20"/>
        </w:rPr>
        <w:t xml:space="preserve">Поставщика </w:t>
      </w:r>
      <w:r w:rsidR="00253814" w:rsidRPr="00185166">
        <w:rPr>
          <w:bCs/>
          <w:color w:val="000000"/>
          <w:sz w:val="20"/>
          <w:szCs w:val="20"/>
        </w:rPr>
        <w:t xml:space="preserve">по доставке </w:t>
      </w:r>
      <w:r w:rsidR="00253814">
        <w:rPr>
          <w:bCs/>
          <w:color w:val="000000"/>
          <w:sz w:val="20"/>
          <w:szCs w:val="20"/>
        </w:rPr>
        <w:t>оборудования</w:t>
      </w:r>
      <w:r w:rsidR="00253814" w:rsidRPr="00185166">
        <w:rPr>
          <w:bCs/>
          <w:color w:val="000000"/>
          <w:sz w:val="20"/>
          <w:szCs w:val="20"/>
        </w:rPr>
        <w:t xml:space="preserve"> Заказчику, а также любых других расходов, которые возникнут или могут возникнуть у </w:t>
      </w:r>
      <w:r w:rsidR="003377A4">
        <w:rPr>
          <w:bCs/>
          <w:color w:val="000000"/>
          <w:sz w:val="20"/>
          <w:szCs w:val="20"/>
        </w:rPr>
        <w:t>Поставщика</w:t>
      </w:r>
      <w:r w:rsidR="00253814">
        <w:rPr>
          <w:bCs/>
          <w:color w:val="000000"/>
          <w:sz w:val="20"/>
          <w:szCs w:val="20"/>
        </w:rPr>
        <w:t xml:space="preserve"> </w:t>
      </w:r>
      <w:r w:rsidR="00253814" w:rsidRPr="00185166">
        <w:rPr>
          <w:bCs/>
          <w:color w:val="000000"/>
          <w:sz w:val="20"/>
          <w:szCs w:val="20"/>
        </w:rPr>
        <w:t>в ходе исполнения Договора).</w:t>
      </w:r>
    </w:p>
    <w:p w:rsidR="00086C09" w:rsidRPr="000B0E7C" w:rsidRDefault="00086C09" w:rsidP="00253814">
      <w:pPr>
        <w:autoSpaceDE w:val="0"/>
        <w:jc w:val="both"/>
        <w:rPr>
          <w:rFonts w:eastAsia="Times New Roman"/>
          <w:color w:val="000000"/>
          <w:sz w:val="18"/>
          <w:szCs w:val="18"/>
        </w:rPr>
      </w:pPr>
      <w:r w:rsidRPr="000B0E7C">
        <w:rPr>
          <w:rFonts w:eastAsia="Times New Roman"/>
          <w:color w:val="000000"/>
          <w:sz w:val="18"/>
          <w:szCs w:val="18"/>
        </w:rPr>
        <w:t xml:space="preserve">1.3.6. Источник финансирования: </w:t>
      </w:r>
      <w:r w:rsidR="003377A4">
        <w:rPr>
          <w:rFonts w:eastAsia="Times New Roman"/>
          <w:color w:val="000000"/>
          <w:sz w:val="18"/>
          <w:szCs w:val="18"/>
        </w:rPr>
        <w:t>средства ОМС</w:t>
      </w:r>
      <w:r w:rsidRPr="000B0E7C">
        <w:rPr>
          <w:rFonts w:eastAsia="Times New Roman"/>
          <w:color w:val="000000"/>
          <w:sz w:val="18"/>
          <w:szCs w:val="18"/>
        </w:rPr>
        <w:t>.</w:t>
      </w:r>
      <w:r w:rsidR="00ED6153">
        <w:rPr>
          <w:rFonts w:eastAsia="Times New Roman"/>
          <w:color w:val="000000"/>
          <w:sz w:val="18"/>
          <w:szCs w:val="18"/>
        </w:rPr>
        <w:t xml:space="preserve"> </w:t>
      </w:r>
      <w:r w:rsidRPr="000B0E7C">
        <w:rPr>
          <w:rFonts w:eastAsia="Times New Roman"/>
          <w:color w:val="000000"/>
          <w:sz w:val="18"/>
          <w:szCs w:val="18"/>
        </w:rPr>
        <w:br/>
        <w:t xml:space="preserve">1.3.7. Форма и порядок </w:t>
      </w:r>
      <w:proofErr w:type="gramStart"/>
      <w:r w:rsidRPr="000B0E7C">
        <w:rPr>
          <w:rFonts w:eastAsia="Times New Roman"/>
          <w:color w:val="000000"/>
          <w:sz w:val="18"/>
          <w:szCs w:val="18"/>
        </w:rPr>
        <w:t xml:space="preserve">оплаты </w:t>
      </w:r>
      <w:r w:rsidRPr="0083492D">
        <w:rPr>
          <w:rFonts w:eastAsia="Times New Roman"/>
          <w:color w:val="000000"/>
          <w:sz w:val="18"/>
          <w:szCs w:val="18"/>
        </w:rPr>
        <w:t>поставки</w:t>
      </w:r>
      <w:r w:rsidRPr="000B0E7C">
        <w:rPr>
          <w:rFonts w:eastAsia="Times New Roman"/>
          <w:color w:val="000000"/>
          <w:sz w:val="18"/>
          <w:szCs w:val="18"/>
        </w:rPr>
        <w:t xml:space="preserve"> товара/выполнения работ/оказания услуг</w:t>
      </w:r>
      <w:proofErr w:type="gramEnd"/>
      <w:r w:rsidRPr="000B0E7C">
        <w:rPr>
          <w:rFonts w:eastAsia="Times New Roman"/>
          <w:color w:val="000000"/>
          <w:sz w:val="18"/>
          <w:szCs w:val="18"/>
        </w:rPr>
        <w:t>:</w:t>
      </w:r>
    </w:p>
    <w:p w:rsidR="00415C23" w:rsidRDefault="00415C23" w:rsidP="00415C23">
      <w:pPr>
        <w:pStyle w:val="a3"/>
        <w:rPr>
          <w:color w:val="000000"/>
          <w:sz w:val="18"/>
          <w:szCs w:val="18"/>
        </w:rPr>
      </w:pPr>
      <w:r w:rsidRPr="000B0E7C">
        <w:rPr>
          <w:color w:val="000000"/>
          <w:sz w:val="18"/>
          <w:szCs w:val="18"/>
        </w:rPr>
        <w:t>Оплата Товара производится Заказчиком путем перечисления денежных средств на расчетный счет Поставщика в следующем порядке:</w:t>
      </w:r>
    </w:p>
    <w:p w:rsidR="003377A4" w:rsidRPr="00185166" w:rsidRDefault="003377A4" w:rsidP="003377A4">
      <w:pPr>
        <w:keepNext/>
        <w:contextualSpacing/>
        <w:jc w:val="both"/>
        <w:outlineLvl w:val="2"/>
        <w:rPr>
          <w:rFonts w:eastAsia="MS Mincho"/>
          <w:bCs/>
          <w:snapToGrid w:val="0"/>
          <w:spacing w:val="-2"/>
          <w:sz w:val="20"/>
          <w:szCs w:val="20"/>
        </w:rPr>
      </w:pPr>
      <w:r w:rsidRPr="00185166">
        <w:rPr>
          <w:rFonts w:eastAsia="MS Mincho"/>
          <w:bCs/>
          <w:snapToGrid w:val="0"/>
          <w:spacing w:val="-2"/>
          <w:sz w:val="20"/>
          <w:szCs w:val="20"/>
        </w:rPr>
        <w:lastRenderedPageBreak/>
        <w:t xml:space="preserve">Оплата Товара производится Покупателем путем перечисления денежных средств на расчетный счет Поставщика в течение </w:t>
      </w:r>
      <w:r w:rsidR="00ED6153">
        <w:rPr>
          <w:rFonts w:eastAsia="MS Mincho"/>
          <w:bCs/>
          <w:snapToGrid w:val="0"/>
          <w:spacing w:val="-2"/>
          <w:sz w:val="20"/>
          <w:szCs w:val="20"/>
        </w:rPr>
        <w:t>9</w:t>
      </w:r>
      <w:r w:rsidRPr="00185166">
        <w:rPr>
          <w:rFonts w:eastAsia="MS Mincho"/>
          <w:bCs/>
          <w:snapToGrid w:val="0"/>
          <w:spacing w:val="-2"/>
          <w:sz w:val="20"/>
          <w:szCs w:val="20"/>
        </w:rPr>
        <w:t>0 (</w:t>
      </w:r>
      <w:r w:rsidR="00ED6153">
        <w:rPr>
          <w:rFonts w:eastAsia="MS Mincho"/>
          <w:bCs/>
          <w:snapToGrid w:val="0"/>
          <w:spacing w:val="-2"/>
          <w:sz w:val="20"/>
          <w:szCs w:val="20"/>
        </w:rPr>
        <w:t>Девяносто</w:t>
      </w:r>
      <w:r w:rsidRPr="00185166">
        <w:rPr>
          <w:rFonts w:eastAsia="MS Mincho"/>
          <w:bCs/>
          <w:snapToGrid w:val="0"/>
          <w:spacing w:val="-2"/>
          <w:sz w:val="20"/>
          <w:szCs w:val="20"/>
        </w:rPr>
        <w:t xml:space="preserve">) календарных дней после принятия Товара Покупателем в полном объеме, подписания Сторонами товарной накладной формы </w:t>
      </w:r>
      <w:r>
        <w:rPr>
          <w:rFonts w:eastAsia="MS Mincho"/>
          <w:bCs/>
          <w:snapToGrid w:val="0"/>
          <w:spacing w:val="-2"/>
          <w:sz w:val="20"/>
          <w:szCs w:val="20"/>
        </w:rPr>
        <w:t>(УПД)</w:t>
      </w:r>
      <w:r w:rsidRPr="00185166">
        <w:rPr>
          <w:rFonts w:eastAsia="MS Mincho"/>
          <w:bCs/>
          <w:snapToGrid w:val="0"/>
          <w:spacing w:val="-2"/>
          <w:sz w:val="20"/>
          <w:szCs w:val="20"/>
        </w:rPr>
        <w:t>.</w:t>
      </w:r>
    </w:p>
    <w:p w:rsidR="00415C23" w:rsidRPr="000B0E7C" w:rsidRDefault="00415C23" w:rsidP="007E3F4A">
      <w:pPr>
        <w:jc w:val="both"/>
        <w:rPr>
          <w:sz w:val="18"/>
          <w:szCs w:val="18"/>
        </w:rPr>
      </w:pPr>
      <w:r w:rsidRPr="000B0E7C">
        <w:rPr>
          <w:sz w:val="18"/>
          <w:szCs w:val="18"/>
        </w:rPr>
        <w:t xml:space="preserve">   Покупатель вправе задержать оплату в случае не предоставления Поставщиком оригиналов товарной накладной (ТОРГ-12) на поставленный Товар,</w:t>
      </w:r>
      <w:r w:rsidRPr="000B0E7C">
        <w:rPr>
          <w:i/>
          <w:sz w:val="18"/>
          <w:szCs w:val="18"/>
        </w:rPr>
        <w:t xml:space="preserve"> </w:t>
      </w:r>
      <w:r w:rsidRPr="000B0E7C">
        <w:rPr>
          <w:sz w:val="18"/>
          <w:szCs w:val="18"/>
        </w:rPr>
        <w:t xml:space="preserve">акта приема-передачи и акта ввода Товара в эксплуатацию, с предоставлением 1-го экземпляра счета.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1.3.8. Критерии оценки и сопоставления заявок на участие в закупке: Лучшей признается заявка, которая отвечает всем требованиям, установленным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и услуг. </w:t>
      </w:r>
      <w:r w:rsidRPr="000B0E7C">
        <w:rPr>
          <w:rFonts w:eastAsia="Times New Roman"/>
          <w:color w:val="000000"/>
          <w:sz w:val="18"/>
          <w:szCs w:val="18"/>
        </w:rPr>
        <w:br/>
        <w:t>1.3.9. Право отказа от проведения процедуры: Заказчик вправе отказаться от проведения Запрос</w:t>
      </w:r>
      <w:r w:rsidR="00967A8A">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 xml:space="preserve">1.3.10. Публикация протокола рассмотрения и оценки заявок по существу: 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указанного протокола членами комиссии или членами объединенной комиссией.</w:t>
      </w:r>
    </w:p>
    <w:p w:rsidR="00086C09" w:rsidRPr="000B0E7C" w:rsidRDefault="00086C09" w:rsidP="00967A8A">
      <w:pPr>
        <w:rPr>
          <w:rFonts w:eastAsia="Times New Roman"/>
          <w:color w:val="000000"/>
          <w:sz w:val="18"/>
          <w:szCs w:val="18"/>
        </w:rPr>
      </w:pPr>
      <w:r w:rsidRPr="000B0E7C">
        <w:rPr>
          <w:rFonts w:eastAsia="Times New Roman"/>
          <w:color w:val="000000"/>
          <w:sz w:val="18"/>
          <w:szCs w:val="18"/>
        </w:rPr>
        <w:t>1.4. Участники: Особенности участия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не предусмотрены.</w:t>
      </w:r>
      <w:r w:rsidRPr="000B0E7C">
        <w:rPr>
          <w:rFonts w:eastAsia="Times New Roman"/>
          <w:color w:val="000000"/>
          <w:sz w:val="18"/>
          <w:szCs w:val="18"/>
        </w:rPr>
        <w:br/>
        <w:t>1.5. Антидемпинговые меры: не предусмотрены.</w:t>
      </w:r>
      <w:r w:rsidRPr="000B0E7C">
        <w:rPr>
          <w:rFonts w:eastAsia="Times New Roman"/>
          <w:color w:val="000000"/>
          <w:sz w:val="18"/>
          <w:szCs w:val="18"/>
        </w:rPr>
        <w:br/>
        <w:t>1.6. Обеспечение заявок: не предусмотрено.</w:t>
      </w:r>
      <w:r w:rsidRPr="000B0E7C">
        <w:rPr>
          <w:rFonts w:eastAsia="Times New Roman"/>
          <w:color w:val="000000"/>
          <w:sz w:val="18"/>
          <w:szCs w:val="18"/>
        </w:rPr>
        <w:br/>
        <w:t>1.7. Обеспечение исполнения договора: не предусмотрено.</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1.8. Порядок, место, дата начала и окончания срока подачи заявок, вскрытия заявок:</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Заявки представляются в порядке, предусмотренном пунктом 7.3. документации, по адресу: </w:t>
      </w:r>
      <w:r w:rsidR="003A2520">
        <w:rPr>
          <w:bCs/>
          <w:sz w:val="18"/>
          <w:szCs w:val="18"/>
        </w:rPr>
        <w:t>188810, г. Выборг Ленинградское шоссе, д.23</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начала подачи заявок – с момента опубликов</w:t>
      </w:r>
      <w:r w:rsidR="00523118">
        <w:rPr>
          <w:rFonts w:eastAsia="Times New Roman"/>
          <w:color w:val="000000"/>
          <w:sz w:val="18"/>
          <w:szCs w:val="18"/>
        </w:rPr>
        <w:t>а</w:t>
      </w:r>
      <w:r w:rsidR="004F07F3">
        <w:rPr>
          <w:rFonts w:eastAsia="Times New Roman"/>
          <w:color w:val="000000"/>
          <w:sz w:val="18"/>
          <w:szCs w:val="18"/>
        </w:rPr>
        <w:t>ния извещения и документации</w:t>
      </w:r>
      <w:r w:rsidR="00100B3A">
        <w:rPr>
          <w:rFonts w:eastAsia="Times New Roman"/>
          <w:color w:val="000000"/>
          <w:sz w:val="18"/>
          <w:szCs w:val="18"/>
        </w:rPr>
        <w:t xml:space="preserve"> </w:t>
      </w:r>
      <w:r w:rsidR="004F07F3">
        <w:rPr>
          <w:rFonts w:eastAsia="Times New Roman"/>
          <w:color w:val="000000"/>
          <w:sz w:val="18"/>
          <w:szCs w:val="18"/>
        </w:rPr>
        <w:t> </w:t>
      </w:r>
      <w:r w:rsidR="00ED6153">
        <w:rPr>
          <w:rFonts w:eastAsia="Times New Roman"/>
          <w:color w:val="000000"/>
          <w:sz w:val="18"/>
          <w:szCs w:val="18"/>
        </w:rPr>
        <w:t>15</w:t>
      </w:r>
      <w:r w:rsidR="00B32FFF">
        <w:rPr>
          <w:rFonts w:eastAsia="Times New Roman"/>
          <w:color w:val="000000"/>
          <w:sz w:val="18"/>
          <w:szCs w:val="18"/>
        </w:rPr>
        <w:t>.</w:t>
      </w:r>
      <w:r w:rsidR="00D42AD5">
        <w:rPr>
          <w:rFonts w:eastAsia="Times New Roman"/>
          <w:color w:val="000000"/>
          <w:sz w:val="18"/>
          <w:szCs w:val="18"/>
        </w:rPr>
        <w:t>0</w:t>
      </w:r>
      <w:bookmarkStart w:id="0" w:name="_GoBack"/>
      <w:bookmarkEnd w:id="0"/>
      <w:r w:rsidR="00ED6153">
        <w:rPr>
          <w:rFonts w:eastAsia="Times New Roman"/>
          <w:color w:val="000000"/>
          <w:sz w:val="18"/>
          <w:szCs w:val="18"/>
        </w:rPr>
        <w:t>2</w:t>
      </w:r>
      <w:r w:rsidR="0083492D">
        <w:rPr>
          <w:rFonts w:eastAsia="Times New Roman"/>
          <w:color w:val="000000"/>
          <w:sz w:val="18"/>
          <w:szCs w:val="18"/>
        </w:rPr>
        <w:t>.</w:t>
      </w:r>
      <w:r w:rsidRPr="000B0E7C">
        <w:rPr>
          <w:rFonts w:eastAsia="Times New Roman"/>
          <w:color w:val="000000"/>
          <w:sz w:val="18"/>
          <w:szCs w:val="18"/>
        </w:rPr>
        <w:t>20</w:t>
      </w:r>
      <w:r w:rsidR="00E105BF">
        <w:rPr>
          <w:rFonts w:eastAsia="Times New Roman"/>
          <w:color w:val="000000"/>
          <w:sz w:val="18"/>
          <w:szCs w:val="18"/>
        </w:rPr>
        <w:t>2</w:t>
      </w:r>
      <w:r w:rsidR="00ED6153">
        <w:rPr>
          <w:rFonts w:eastAsia="Times New Roman"/>
          <w:color w:val="000000"/>
          <w:sz w:val="18"/>
          <w:szCs w:val="18"/>
        </w:rPr>
        <w:t>1</w:t>
      </w:r>
      <w:r w:rsidR="00544D03">
        <w:rPr>
          <w:rFonts w:eastAsia="Times New Roman"/>
          <w:color w:val="000000"/>
          <w:sz w:val="18"/>
          <w:szCs w:val="18"/>
        </w:rPr>
        <w:t xml:space="preserve"> г.</w:t>
      </w:r>
      <w:r w:rsidRPr="000B0E7C">
        <w:rPr>
          <w:rFonts w:eastAsia="Times New Roman"/>
          <w:color w:val="000000"/>
          <w:sz w:val="18"/>
          <w:szCs w:val="18"/>
        </w:rPr>
        <w:t xml:space="preserve"> на сайте </w:t>
      </w:r>
      <w:r w:rsidR="007B44DA">
        <w:rPr>
          <w:sz w:val="18"/>
          <w:szCs w:val="18"/>
        </w:rPr>
        <w:t>Частного учреждения здравоохранения «</w:t>
      </w:r>
      <w:r w:rsidR="003377A4">
        <w:rPr>
          <w:sz w:val="18"/>
          <w:szCs w:val="18"/>
        </w:rPr>
        <w:t>Больница</w:t>
      </w:r>
      <w:r w:rsidR="007B44DA">
        <w:rPr>
          <w:sz w:val="18"/>
          <w:szCs w:val="18"/>
        </w:rPr>
        <w:t xml:space="preserve"> «РЖД - Медицина» города </w:t>
      </w:r>
      <w:r w:rsidR="003A2520">
        <w:rPr>
          <w:sz w:val="18"/>
          <w:szCs w:val="18"/>
        </w:rPr>
        <w:t>Выборг</w:t>
      </w:r>
      <w:r w:rsidR="007B44DA">
        <w:rPr>
          <w:sz w:val="18"/>
          <w:szCs w:val="18"/>
        </w:rPr>
        <w:t>».</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ок</w:t>
      </w:r>
      <w:r w:rsidR="00523118">
        <w:rPr>
          <w:rFonts w:eastAsia="Times New Roman"/>
          <w:color w:val="000000"/>
          <w:sz w:val="18"/>
          <w:szCs w:val="18"/>
        </w:rPr>
        <w:t>о</w:t>
      </w:r>
      <w:r w:rsidR="00967A8A">
        <w:rPr>
          <w:rFonts w:eastAsia="Times New Roman"/>
          <w:color w:val="000000"/>
          <w:sz w:val="18"/>
          <w:szCs w:val="18"/>
        </w:rPr>
        <w:t>нчания срока подачи заявок – </w:t>
      </w:r>
      <w:r w:rsidR="00ED6153">
        <w:rPr>
          <w:rFonts w:eastAsia="Times New Roman"/>
          <w:color w:val="000000"/>
          <w:sz w:val="18"/>
          <w:szCs w:val="18"/>
        </w:rPr>
        <w:t>24</w:t>
      </w:r>
      <w:r w:rsidR="003377A4">
        <w:rPr>
          <w:rFonts w:eastAsia="Times New Roman"/>
          <w:color w:val="000000"/>
          <w:sz w:val="18"/>
          <w:szCs w:val="18"/>
        </w:rPr>
        <w:t>.</w:t>
      </w:r>
      <w:r w:rsidR="00D42AD5">
        <w:rPr>
          <w:rFonts w:eastAsia="Times New Roman"/>
          <w:color w:val="000000"/>
          <w:sz w:val="18"/>
          <w:szCs w:val="18"/>
        </w:rPr>
        <w:t>0</w:t>
      </w:r>
      <w:r w:rsidR="00ED6153">
        <w:rPr>
          <w:rFonts w:eastAsia="Times New Roman"/>
          <w:color w:val="000000"/>
          <w:sz w:val="18"/>
          <w:szCs w:val="18"/>
        </w:rPr>
        <w:t>2</w:t>
      </w:r>
      <w:r w:rsidR="0083492D">
        <w:rPr>
          <w:rFonts w:eastAsia="Times New Roman"/>
          <w:color w:val="000000"/>
          <w:sz w:val="18"/>
          <w:szCs w:val="18"/>
        </w:rPr>
        <w:t>.</w:t>
      </w:r>
      <w:r w:rsidRPr="000B0E7C">
        <w:rPr>
          <w:rFonts w:eastAsia="Times New Roman"/>
          <w:color w:val="000000"/>
          <w:sz w:val="18"/>
          <w:szCs w:val="18"/>
        </w:rPr>
        <w:t>20</w:t>
      </w:r>
      <w:r w:rsidR="00E105BF">
        <w:rPr>
          <w:rFonts w:eastAsia="Times New Roman"/>
          <w:color w:val="000000"/>
          <w:sz w:val="18"/>
          <w:szCs w:val="18"/>
        </w:rPr>
        <w:t>2</w:t>
      </w:r>
      <w:r w:rsidR="00ED6153">
        <w:rPr>
          <w:rFonts w:eastAsia="Times New Roman"/>
          <w:color w:val="000000"/>
          <w:sz w:val="18"/>
          <w:szCs w:val="18"/>
        </w:rPr>
        <w:t>1</w:t>
      </w:r>
      <w:r w:rsidR="00E105BF">
        <w:rPr>
          <w:rFonts w:eastAsia="Times New Roman"/>
          <w:color w:val="000000"/>
          <w:sz w:val="18"/>
          <w:szCs w:val="18"/>
        </w:rPr>
        <w:t xml:space="preserve"> </w:t>
      </w:r>
      <w:r w:rsidR="00544D03">
        <w:rPr>
          <w:rFonts w:eastAsia="Times New Roman"/>
          <w:color w:val="000000"/>
          <w:sz w:val="18"/>
          <w:szCs w:val="18"/>
        </w:rPr>
        <w:t xml:space="preserve"> г. </w:t>
      </w:r>
      <w:r w:rsidRPr="000B0E7C">
        <w:rPr>
          <w:rFonts w:eastAsia="Times New Roman"/>
          <w:color w:val="000000"/>
          <w:sz w:val="18"/>
          <w:szCs w:val="18"/>
        </w:rPr>
        <w:t xml:space="preserve"> 1</w:t>
      </w:r>
      <w:r w:rsidR="00ED6153">
        <w:rPr>
          <w:rFonts w:eastAsia="Times New Roman"/>
          <w:color w:val="000000"/>
          <w:sz w:val="18"/>
          <w:szCs w:val="18"/>
        </w:rPr>
        <w:t>2</w:t>
      </w:r>
      <w:r w:rsidRPr="000B0E7C">
        <w:rPr>
          <w:rFonts w:eastAsia="Times New Roman"/>
          <w:color w:val="000000"/>
          <w:sz w:val="18"/>
          <w:szCs w:val="18"/>
        </w:rPr>
        <w:t>:00.</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Вскрытие заявок осуществляется по </w:t>
      </w:r>
      <w:r w:rsidR="00523118">
        <w:rPr>
          <w:rFonts w:eastAsia="Times New Roman"/>
          <w:color w:val="000000"/>
          <w:sz w:val="18"/>
          <w:szCs w:val="18"/>
        </w:rPr>
        <w:t>и</w:t>
      </w:r>
      <w:r w:rsidR="00967A8A">
        <w:rPr>
          <w:rFonts w:eastAsia="Times New Roman"/>
          <w:color w:val="000000"/>
          <w:sz w:val="18"/>
          <w:szCs w:val="18"/>
        </w:rPr>
        <w:t>стечении срока подачи заявок </w:t>
      </w:r>
      <w:r w:rsidR="009F0D2A">
        <w:rPr>
          <w:rFonts w:eastAsia="Times New Roman"/>
          <w:color w:val="000000"/>
          <w:sz w:val="18"/>
          <w:szCs w:val="18"/>
        </w:rPr>
        <w:t xml:space="preserve"> </w:t>
      </w:r>
      <w:r w:rsidR="00ED6153">
        <w:rPr>
          <w:rFonts w:eastAsia="Times New Roman"/>
          <w:color w:val="000000"/>
          <w:sz w:val="18"/>
          <w:szCs w:val="18"/>
        </w:rPr>
        <w:t>24</w:t>
      </w:r>
      <w:r w:rsidR="003377A4">
        <w:rPr>
          <w:rFonts w:eastAsia="Times New Roman"/>
          <w:color w:val="000000"/>
          <w:sz w:val="18"/>
          <w:szCs w:val="18"/>
        </w:rPr>
        <w:t>.</w:t>
      </w:r>
      <w:r w:rsidR="00D42AD5">
        <w:rPr>
          <w:rFonts w:eastAsia="Times New Roman"/>
          <w:color w:val="000000"/>
          <w:sz w:val="18"/>
          <w:szCs w:val="18"/>
        </w:rPr>
        <w:t>0</w:t>
      </w:r>
      <w:r w:rsidR="00ED6153">
        <w:rPr>
          <w:rFonts w:eastAsia="Times New Roman"/>
          <w:color w:val="000000"/>
          <w:sz w:val="18"/>
          <w:szCs w:val="18"/>
        </w:rPr>
        <w:t>2</w:t>
      </w:r>
      <w:r w:rsidR="0083492D">
        <w:rPr>
          <w:rFonts w:eastAsia="Times New Roman"/>
          <w:color w:val="000000"/>
          <w:sz w:val="18"/>
          <w:szCs w:val="18"/>
        </w:rPr>
        <w:t>.</w:t>
      </w:r>
      <w:r w:rsidRPr="000B0E7C">
        <w:rPr>
          <w:rFonts w:eastAsia="Times New Roman"/>
          <w:color w:val="000000"/>
          <w:sz w:val="18"/>
          <w:szCs w:val="18"/>
        </w:rPr>
        <w:t>20</w:t>
      </w:r>
      <w:r w:rsidR="00E105BF">
        <w:rPr>
          <w:rFonts w:eastAsia="Times New Roman"/>
          <w:color w:val="000000"/>
          <w:sz w:val="18"/>
          <w:szCs w:val="18"/>
        </w:rPr>
        <w:t>2</w:t>
      </w:r>
      <w:r w:rsidR="00ED6153">
        <w:rPr>
          <w:rFonts w:eastAsia="Times New Roman"/>
          <w:color w:val="000000"/>
          <w:sz w:val="18"/>
          <w:szCs w:val="18"/>
        </w:rPr>
        <w:t>1</w:t>
      </w:r>
      <w:r w:rsidR="00E105BF">
        <w:rPr>
          <w:rFonts w:eastAsia="Times New Roman"/>
          <w:color w:val="000000"/>
          <w:sz w:val="18"/>
          <w:szCs w:val="18"/>
        </w:rPr>
        <w:t xml:space="preserve"> </w:t>
      </w:r>
      <w:r w:rsidR="00544D03">
        <w:rPr>
          <w:rFonts w:eastAsia="Times New Roman"/>
          <w:color w:val="000000"/>
          <w:sz w:val="18"/>
          <w:szCs w:val="18"/>
        </w:rPr>
        <w:t xml:space="preserve"> г.</w:t>
      </w:r>
      <w:r w:rsidRPr="000B0E7C">
        <w:rPr>
          <w:rFonts w:eastAsia="Times New Roman"/>
          <w:color w:val="000000"/>
          <w:sz w:val="18"/>
          <w:szCs w:val="18"/>
        </w:rPr>
        <w:t xml:space="preserve"> 1</w:t>
      </w:r>
      <w:r w:rsidR="00ED6153">
        <w:rPr>
          <w:rFonts w:eastAsia="Times New Roman"/>
          <w:color w:val="000000"/>
          <w:sz w:val="18"/>
          <w:szCs w:val="18"/>
        </w:rPr>
        <w:t>3</w:t>
      </w:r>
      <w:r w:rsidRPr="000B0E7C">
        <w:rPr>
          <w:rFonts w:eastAsia="Times New Roman"/>
          <w:color w:val="000000"/>
          <w:sz w:val="18"/>
          <w:szCs w:val="18"/>
        </w:rPr>
        <w:t xml:space="preserve">:00, по адресу: </w:t>
      </w:r>
      <w:r w:rsidR="003A2520">
        <w:rPr>
          <w:bCs/>
          <w:sz w:val="18"/>
          <w:szCs w:val="18"/>
        </w:rPr>
        <w:t>188810, г. Выборг Ленинградское шоссе, д.23</w:t>
      </w:r>
    </w:p>
    <w:p w:rsidR="00086C09" w:rsidRPr="000B0E7C" w:rsidRDefault="00FC6CA3" w:rsidP="00086C09">
      <w:pPr>
        <w:rPr>
          <w:rFonts w:eastAsia="Times New Roman"/>
          <w:color w:val="000000"/>
          <w:sz w:val="18"/>
          <w:szCs w:val="18"/>
        </w:rPr>
      </w:pPr>
      <w:r w:rsidRPr="000B0E7C">
        <w:rPr>
          <w:rFonts w:eastAsia="Times New Roman"/>
          <w:color w:val="000000"/>
          <w:sz w:val="18"/>
          <w:szCs w:val="18"/>
        </w:rPr>
        <w:t xml:space="preserve">   </w:t>
      </w:r>
      <w:r w:rsidR="00086C09" w:rsidRPr="000B0E7C">
        <w:rPr>
          <w:rFonts w:eastAsia="Times New Roman"/>
          <w:color w:val="000000"/>
          <w:sz w:val="18"/>
          <w:szCs w:val="18"/>
        </w:rPr>
        <w:t>1.9. Место и дата рассмотрения заявок участников и подведения итогов Запрос</w:t>
      </w:r>
      <w:r w:rsidR="00967A8A">
        <w:rPr>
          <w:rFonts w:eastAsia="Times New Roman"/>
          <w:color w:val="000000"/>
          <w:sz w:val="18"/>
          <w:szCs w:val="18"/>
        </w:rPr>
        <w:t>а</w:t>
      </w:r>
      <w:r w:rsidR="00086C09" w:rsidRPr="000B0E7C">
        <w:rPr>
          <w:rFonts w:eastAsia="Times New Roman"/>
          <w:color w:val="000000"/>
          <w:sz w:val="18"/>
          <w:szCs w:val="18"/>
        </w:rPr>
        <w:t xml:space="preserve"> котировок: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Срок рассмотрения и оценки котировочных заявок не может превышать 10 дней </w:t>
      </w:r>
      <w:proofErr w:type="gramStart"/>
      <w:r w:rsidRPr="000B0E7C">
        <w:rPr>
          <w:rFonts w:eastAsia="Times New Roman"/>
          <w:color w:val="000000"/>
          <w:sz w:val="18"/>
          <w:szCs w:val="18"/>
        </w:rPr>
        <w:t>с даты окончания</w:t>
      </w:r>
      <w:proofErr w:type="gramEnd"/>
      <w:r w:rsidRPr="000B0E7C">
        <w:rPr>
          <w:rFonts w:eastAsia="Times New Roman"/>
          <w:color w:val="000000"/>
          <w:sz w:val="18"/>
          <w:szCs w:val="18"/>
        </w:rPr>
        <w:t xml:space="preserve"> подачи котировочных заявок.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Оценка и рассмотрение заявок осуществляется по адресу: </w:t>
      </w:r>
      <w:r w:rsidR="003A2520">
        <w:rPr>
          <w:bCs/>
          <w:sz w:val="18"/>
          <w:szCs w:val="18"/>
        </w:rPr>
        <w:t>188810, г. Выборг Ленинградское шоссе, д.23</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1.10. Подача альтернативных заявок: не предусмотрена.</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1.11. Порядок направления запросов на разъяснение положений документации и предоставления разъяснений положений документации: </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Срок направления участниками запросов на разъяснение положений документации: запрос на разъяснение документации принимается не позднее</w:t>
      </w:r>
      <w:r w:rsidR="00124FE0">
        <w:rPr>
          <w:rFonts w:eastAsia="Times New Roman"/>
          <w:color w:val="000000"/>
          <w:sz w:val="18"/>
          <w:szCs w:val="18"/>
        </w:rPr>
        <w:t>,</w:t>
      </w:r>
      <w:r w:rsidRPr="000B0E7C">
        <w:rPr>
          <w:rFonts w:eastAsia="Times New Roman"/>
          <w:color w:val="000000"/>
          <w:sz w:val="18"/>
          <w:szCs w:val="18"/>
        </w:rPr>
        <w:t xml:space="preserve"> чем за два рабочих дня до окончания срока подачи заявок.</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1.12. </w:t>
      </w:r>
      <w:proofErr w:type="gramStart"/>
      <w:r w:rsidRPr="000B0E7C">
        <w:rPr>
          <w:rFonts w:eastAsia="Times New Roman"/>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установлен.</w:t>
      </w:r>
      <w:proofErr w:type="gramEnd"/>
    </w:p>
    <w:p w:rsidR="00086C09" w:rsidRPr="000B0E7C" w:rsidRDefault="00086C09" w:rsidP="00086C09">
      <w:pPr>
        <w:rPr>
          <w:rFonts w:eastAsia="Times New Roman"/>
          <w:color w:val="000000"/>
          <w:sz w:val="18"/>
          <w:szCs w:val="18"/>
        </w:rPr>
      </w:pPr>
      <w:r w:rsidRPr="000B0E7C">
        <w:rPr>
          <w:rFonts w:eastAsia="Times New Roman"/>
          <w:color w:val="000000"/>
          <w:sz w:val="18"/>
          <w:szCs w:val="18"/>
        </w:rPr>
        <w:br/>
      </w:r>
      <w:r w:rsidRPr="00EA6DDD">
        <w:rPr>
          <w:rStyle w:val="a4"/>
          <w:rFonts w:eastAsia="Times New Roman"/>
          <w:color w:val="000000"/>
          <w:sz w:val="18"/>
          <w:szCs w:val="18"/>
        </w:rPr>
        <w:t>2. Требования к участникам Запрос</w:t>
      </w:r>
      <w:r w:rsidR="00967A8A" w:rsidRPr="00EA6DDD">
        <w:rPr>
          <w:rStyle w:val="a4"/>
          <w:rFonts w:eastAsia="Times New Roman"/>
          <w:color w:val="000000"/>
          <w:sz w:val="18"/>
          <w:szCs w:val="18"/>
        </w:rPr>
        <w:t>а</w:t>
      </w:r>
      <w:r w:rsidRPr="00EA6DDD">
        <w:rPr>
          <w:rStyle w:val="a4"/>
          <w:rFonts w:eastAsia="Times New Roman"/>
          <w:color w:val="000000"/>
          <w:sz w:val="18"/>
          <w:szCs w:val="18"/>
        </w:rPr>
        <w:t xml:space="preserve"> котировок</w:t>
      </w:r>
    </w:p>
    <w:p w:rsidR="00DD7685" w:rsidRDefault="00086C09" w:rsidP="009F4DA8">
      <w:pPr>
        <w:pStyle w:val="HTML"/>
        <w:rPr>
          <w:rFonts w:ascii="Times New Roman" w:hAnsi="Times New Roman" w:cs="Times New Roman"/>
          <w:color w:val="000000"/>
          <w:sz w:val="18"/>
          <w:szCs w:val="18"/>
        </w:rPr>
      </w:pPr>
      <w:r w:rsidRPr="00DD7685">
        <w:rPr>
          <w:rFonts w:ascii="Times New Roman" w:hAnsi="Times New Roman" w:cs="Times New Roman"/>
          <w:color w:val="000000"/>
          <w:sz w:val="18"/>
          <w:szCs w:val="18"/>
        </w:rPr>
        <w:t>2.1. Участник должен иметь разрешительные документы на право осуществления деятельности, предусмотренной</w:t>
      </w:r>
      <w:r w:rsidR="001930B4">
        <w:rPr>
          <w:color w:val="000000"/>
          <w:sz w:val="18"/>
          <w:szCs w:val="18"/>
        </w:rPr>
        <w:t xml:space="preserve"> </w:t>
      </w:r>
      <w:r w:rsidRPr="001930B4">
        <w:rPr>
          <w:rFonts w:ascii="Times New Roman" w:hAnsi="Times New Roman" w:cs="Times New Roman"/>
          <w:color w:val="000000"/>
          <w:sz w:val="18"/>
          <w:szCs w:val="18"/>
        </w:rPr>
        <w:t>документацией.</w:t>
      </w:r>
    </w:p>
    <w:p w:rsidR="005044AE" w:rsidRPr="000B0E7C" w:rsidRDefault="005044AE" w:rsidP="005044AE">
      <w:pPr>
        <w:rPr>
          <w:rFonts w:eastAsia="Times New Roman"/>
          <w:color w:val="000000"/>
          <w:sz w:val="18"/>
          <w:szCs w:val="18"/>
        </w:rPr>
      </w:pPr>
      <w:r w:rsidRPr="000B0E7C">
        <w:rPr>
          <w:rFonts w:eastAsia="Times New Roman"/>
          <w:color w:val="000000"/>
          <w:sz w:val="18"/>
          <w:szCs w:val="18"/>
        </w:rPr>
        <w:t>В подтверждение наличия разрешительных документов участник в составе заявки представляет:</w:t>
      </w:r>
    </w:p>
    <w:p w:rsidR="005044AE" w:rsidRPr="000B0E7C" w:rsidRDefault="005044AE" w:rsidP="005044AE">
      <w:pPr>
        <w:numPr>
          <w:ilvl w:val="0"/>
          <w:numId w:val="1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5044AE" w:rsidRPr="005044AE" w:rsidRDefault="005044AE" w:rsidP="009F4DA8">
      <w:pPr>
        <w:numPr>
          <w:ilvl w:val="0"/>
          <w:numId w:val="14"/>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иные разрешительные документы, предусмотренные законодательством Российской Федерации.</w:t>
      </w:r>
    </w:p>
    <w:p w:rsidR="00B82F87" w:rsidRPr="00FB78C3" w:rsidRDefault="00EA6C2F" w:rsidP="004B1DF9">
      <w:pPr>
        <w:rPr>
          <w:rFonts w:eastAsia="Times New Roman"/>
          <w:sz w:val="18"/>
          <w:szCs w:val="18"/>
        </w:rPr>
      </w:pPr>
      <w:r>
        <w:rPr>
          <w:rFonts w:eastAsia="Times New Roman"/>
          <w:color w:val="000000"/>
          <w:sz w:val="18"/>
          <w:szCs w:val="18"/>
        </w:rPr>
        <w:t>2.2. С</w:t>
      </w:r>
      <w:r w:rsidR="00086C09" w:rsidRPr="000B0E7C">
        <w:rPr>
          <w:rFonts w:eastAsia="Times New Roman"/>
          <w:color w:val="000000"/>
          <w:sz w:val="18"/>
          <w:szCs w:val="18"/>
        </w:rPr>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w:t>
      </w:r>
      <w:r>
        <w:rPr>
          <w:rFonts w:eastAsia="Times New Roman"/>
          <w:color w:val="000000"/>
          <w:sz w:val="18"/>
          <w:szCs w:val="18"/>
        </w:rPr>
        <w:t xml:space="preserve">, </w:t>
      </w:r>
      <w:proofErr w:type="gramStart"/>
      <w:r>
        <w:rPr>
          <w:rFonts w:eastAsia="Times New Roman"/>
          <w:color w:val="000000"/>
          <w:sz w:val="18"/>
          <w:szCs w:val="18"/>
        </w:rPr>
        <w:t>являющихся</w:t>
      </w:r>
      <w:proofErr w:type="gramEnd"/>
      <w:r>
        <w:rPr>
          <w:rFonts w:eastAsia="Times New Roman"/>
          <w:color w:val="000000"/>
          <w:sz w:val="18"/>
          <w:szCs w:val="18"/>
        </w:rPr>
        <w:t xml:space="preserve"> предметом договора.</w:t>
      </w:r>
      <w:r>
        <w:rPr>
          <w:rFonts w:eastAsia="Times New Roman"/>
          <w:color w:val="000000"/>
          <w:sz w:val="18"/>
          <w:szCs w:val="18"/>
        </w:rPr>
        <w:br/>
        <w:t xml:space="preserve">2.3. </w:t>
      </w:r>
      <w:proofErr w:type="spellStart"/>
      <w:r>
        <w:rPr>
          <w:rFonts w:eastAsia="Times New Roman"/>
          <w:color w:val="000000"/>
          <w:sz w:val="18"/>
          <w:szCs w:val="18"/>
        </w:rPr>
        <w:t>Н</w:t>
      </w:r>
      <w:r w:rsidR="00086C09" w:rsidRPr="000B0E7C">
        <w:rPr>
          <w:rFonts w:eastAsia="Times New Roman"/>
          <w:color w:val="000000"/>
          <w:sz w:val="18"/>
          <w:szCs w:val="18"/>
        </w:rPr>
        <w:t>епроведение</w:t>
      </w:r>
      <w:proofErr w:type="spellEnd"/>
      <w:r w:rsidR="00086C09"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rFonts w:eastAsia="Times New Roman"/>
          <w:color w:val="000000"/>
          <w:sz w:val="18"/>
          <w:szCs w:val="18"/>
        </w:rPr>
        <w:t>крытии конкурсного производства.</w:t>
      </w:r>
      <w:r>
        <w:rPr>
          <w:rFonts w:eastAsia="Times New Roman"/>
          <w:color w:val="000000"/>
          <w:sz w:val="18"/>
          <w:szCs w:val="18"/>
        </w:rPr>
        <w:br/>
        <w:t xml:space="preserve">2.4. </w:t>
      </w:r>
      <w:proofErr w:type="spellStart"/>
      <w:r>
        <w:rPr>
          <w:rFonts w:eastAsia="Times New Roman"/>
          <w:color w:val="000000"/>
          <w:sz w:val="18"/>
          <w:szCs w:val="18"/>
        </w:rPr>
        <w:t>Н</w:t>
      </w:r>
      <w:r w:rsidR="00086C09" w:rsidRPr="000B0E7C">
        <w:rPr>
          <w:rFonts w:eastAsia="Times New Roman"/>
          <w:color w:val="000000"/>
          <w:sz w:val="18"/>
          <w:szCs w:val="18"/>
        </w:rPr>
        <w:t>еприостановление</w:t>
      </w:r>
      <w:proofErr w:type="spellEnd"/>
      <w:r w:rsidR="00086C09" w:rsidRPr="000B0E7C">
        <w:rPr>
          <w:rFonts w:eastAsia="Times New Roman"/>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w:t>
      </w:r>
      <w:r>
        <w:rPr>
          <w:rFonts w:eastAsia="Times New Roman"/>
          <w:color w:val="000000"/>
          <w:sz w:val="18"/>
          <w:szCs w:val="18"/>
        </w:rPr>
        <w:t>ачи заявки на участие в закупке.</w:t>
      </w:r>
      <w:r>
        <w:rPr>
          <w:rFonts w:eastAsia="Times New Roman"/>
          <w:color w:val="000000"/>
          <w:sz w:val="18"/>
          <w:szCs w:val="18"/>
        </w:rPr>
        <w:br/>
        <w:t xml:space="preserve">2.5.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86C09" w:rsidRPr="000B0E7C">
        <w:rPr>
          <w:rFonts w:eastAsia="Times New Roman"/>
          <w:color w:val="000000"/>
          <w:sz w:val="18"/>
          <w:szCs w:val="18"/>
        </w:rPr>
        <w:t xml:space="preserve"> заявителя по уплате этих </w:t>
      </w:r>
      <w:proofErr w:type="gramStart"/>
      <w:r w:rsidR="00086C09" w:rsidRPr="000B0E7C">
        <w:rPr>
          <w:rFonts w:eastAsia="Times New Roman"/>
          <w:color w:val="000000"/>
          <w:sz w:val="18"/>
          <w:szCs w:val="18"/>
        </w:rPr>
        <w:t>сумм</w:t>
      </w:r>
      <w:proofErr w:type="gramEnd"/>
      <w:r w:rsidR="00086C09" w:rsidRPr="000B0E7C">
        <w:rPr>
          <w:rFonts w:eastAsia="Times New Roman"/>
          <w:color w:val="000000"/>
          <w:sz w:val="18"/>
          <w:szCs w:val="18"/>
        </w:rPr>
        <w:t xml:space="preserve"> исполненной или </w:t>
      </w:r>
      <w:proofErr w:type="gramStart"/>
      <w:r w:rsidR="00086C09" w:rsidRPr="000B0E7C">
        <w:rPr>
          <w:rFonts w:eastAsia="Times New Roman"/>
          <w:color w:val="000000"/>
          <w:sz w:val="18"/>
          <w:szCs w:val="18"/>
        </w:rPr>
        <w:t>которые</w:t>
      </w:r>
      <w:proofErr w:type="gramEnd"/>
      <w:r w:rsidR="00086C09" w:rsidRPr="000B0E7C">
        <w:rPr>
          <w:rFonts w:eastAsia="Times New Roman"/>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86C09" w:rsidRPr="000B0E7C">
        <w:rPr>
          <w:rFonts w:eastAsia="Times New Roman"/>
          <w:color w:val="000000"/>
          <w:sz w:val="18"/>
          <w:szCs w:val="18"/>
        </w:rPr>
        <w:t>указанных</w:t>
      </w:r>
      <w:proofErr w:type="gramEnd"/>
      <w:r w:rsidR="00086C09" w:rsidRPr="000B0E7C">
        <w:rPr>
          <w:rFonts w:eastAsia="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w:t>
      </w:r>
      <w:r>
        <w:rPr>
          <w:rFonts w:eastAsia="Times New Roman"/>
          <w:color w:val="000000"/>
          <w:sz w:val="18"/>
          <w:szCs w:val="18"/>
        </w:rPr>
        <w:t>ядчика, исполнителя) не принято.</w:t>
      </w:r>
      <w:r>
        <w:rPr>
          <w:rFonts w:eastAsia="Times New Roman"/>
          <w:color w:val="000000"/>
          <w:sz w:val="18"/>
          <w:szCs w:val="18"/>
        </w:rPr>
        <w:br/>
      </w:r>
      <w:r>
        <w:rPr>
          <w:rFonts w:eastAsia="Times New Roman"/>
          <w:color w:val="000000"/>
          <w:sz w:val="18"/>
          <w:szCs w:val="18"/>
        </w:rPr>
        <w:lastRenderedPageBreak/>
        <w:t xml:space="preserve">2.6.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86C09" w:rsidRPr="000B0E7C">
        <w:rPr>
          <w:rFonts w:eastAsia="Times New Roman"/>
          <w:color w:val="000000"/>
          <w:sz w:val="18"/>
          <w:szCs w:val="18"/>
        </w:rPr>
        <w:t xml:space="preserve"> товара, выполнением работы, оказанием услуги, </w:t>
      </w:r>
      <w:proofErr w:type="gramStart"/>
      <w:r w:rsidR="00086C09" w:rsidRPr="000B0E7C">
        <w:rPr>
          <w:rFonts w:eastAsia="Times New Roman"/>
          <w:color w:val="000000"/>
          <w:sz w:val="18"/>
          <w:szCs w:val="18"/>
        </w:rPr>
        <w:t>являющихся</w:t>
      </w:r>
      <w:proofErr w:type="gramEnd"/>
      <w:r w:rsidR="00086C09" w:rsidRPr="000B0E7C">
        <w:rPr>
          <w:rFonts w:eastAsia="Times New Roman"/>
          <w:color w:val="000000"/>
          <w:sz w:val="18"/>
          <w:szCs w:val="18"/>
        </w:rPr>
        <w:t xml:space="preserve"> объектом осуществляемой закупки, и административного н</w:t>
      </w:r>
      <w:r>
        <w:rPr>
          <w:rFonts w:eastAsia="Times New Roman"/>
          <w:color w:val="000000"/>
          <w:sz w:val="18"/>
          <w:szCs w:val="18"/>
        </w:rPr>
        <w:t>аказания в виде дисквалификации.</w:t>
      </w:r>
      <w:r>
        <w:rPr>
          <w:rFonts w:eastAsia="Times New Roman"/>
          <w:color w:val="000000"/>
          <w:sz w:val="18"/>
          <w:szCs w:val="18"/>
        </w:rPr>
        <w:br/>
        <w:t>2.7. О</w:t>
      </w:r>
      <w:r w:rsidR="00086C09" w:rsidRPr="000B0E7C">
        <w:rPr>
          <w:rFonts w:eastAsia="Times New Roman"/>
          <w:color w:val="000000"/>
          <w:sz w:val="18"/>
          <w:szCs w:val="18"/>
        </w:rPr>
        <w:t>бладание участником закупки исключительными правами на результаты интеллектуальной деятельности, если в связи с исполнением договора заказчик приобр</w:t>
      </w:r>
      <w:r>
        <w:rPr>
          <w:rFonts w:eastAsia="Times New Roman"/>
          <w:color w:val="000000"/>
          <w:sz w:val="18"/>
          <w:szCs w:val="18"/>
        </w:rPr>
        <w:t>етает права на такие результаты.</w:t>
      </w:r>
      <w:r>
        <w:rPr>
          <w:rFonts w:eastAsia="Times New Roman"/>
          <w:color w:val="000000"/>
          <w:sz w:val="18"/>
          <w:szCs w:val="18"/>
        </w:rPr>
        <w:br/>
        <w:t xml:space="preserve">2.8. </w:t>
      </w:r>
      <w:proofErr w:type="gramStart"/>
      <w:r>
        <w:rPr>
          <w:rFonts w:eastAsia="Times New Roman"/>
          <w:color w:val="000000"/>
          <w:sz w:val="18"/>
          <w:szCs w:val="18"/>
        </w:rPr>
        <w:t>О</w:t>
      </w:r>
      <w:r w:rsidR="00086C09" w:rsidRPr="000B0E7C">
        <w:rPr>
          <w:rFonts w:eastAsia="Times New Roman"/>
          <w:color w:val="000000"/>
          <w:sz w:val="18"/>
          <w:szCs w:val="18"/>
        </w:rPr>
        <w:t>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00086C09" w:rsidRPr="000B0E7C">
        <w:rPr>
          <w:rFonts w:eastAsia="Times New Roman"/>
          <w:color w:val="000000"/>
          <w:sz w:val="18"/>
          <w:szCs w:val="18"/>
        </w:rPr>
        <w:t xml:space="preserve"> </w:t>
      </w:r>
      <w:proofErr w:type="gramStart"/>
      <w:r w:rsidR="00086C09" w:rsidRPr="000B0E7C">
        <w:rPr>
          <w:rFonts w:eastAsia="Times New Roman"/>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86C09" w:rsidRPr="000B0E7C">
        <w:rPr>
          <w:rFonts w:eastAsia="Times New Roman"/>
          <w:color w:val="000000"/>
          <w:sz w:val="18"/>
          <w:szCs w:val="18"/>
        </w:rPr>
        <w:t>неполнородными</w:t>
      </w:r>
      <w:proofErr w:type="spellEnd"/>
      <w:r w:rsidR="00086C09" w:rsidRPr="000B0E7C">
        <w:rPr>
          <w:rFonts w:eastAsia="Times New Roman"/>
          <w:color w:val="000000"/>
          <w:sz w:val="18"/>
          <w:szCs w:val="18"/>
        </w:rPr>
        <w:t xml:space="preserve"> (имеющими общих отца или мать) братьями и</w:t>
      </w:r>
      <w:proofErr w:type="gramEnd"/>
      <w:r w:rsidR="00086C09" w:rsidRPr="000B0E7C">
        <w:rPr>
          <w:rFonts w:eastAsia="Times New Roman"/>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086C09" w:rsidRPr="000B0E7C">
        <w:rPr>
          <w:rFonts w:eastAsia="Times New Roman"/>
          <w:color w:val="000000"/>
          <w:sz w:val="18"/>
          <w:szCs w:val="18"/>
        </w:rPr>
        <w:br/>
      </w:r>
      <w:r w:rsidR="00086C09" w:rsidRPr="007C0EED">
        <w:rPr>
          <w:rFonts w:eastAsia="Times New Roman"/>
          <w:color w:val="FF0000"/>
          <w:sz w:val="18"/>
          <w:szCs w:val="18"/>
        </w:rPr>
        <w:br/>
      </w:r>
      <w:r w:rsidR="00086C09" w:rsidRPr="000B0E7C">
        <w:rPr>
          <w:rStyle w:val="a4"/>
          <w:rFonts w:eastAsia="Times New Roman"/>
          <w:sz w:val="18"/>
          <w:szCs w:val="18"/>
        </w:rPr>
        <w:t xml:space="preserve">3. </w:t>
      </w:r>
      <w:proofErr w:type="gramStart"/>
      <w:r w:rsidR="00086C09" w:rsidRPr="000B0E7C">
        <w:rPr>
          <w:rStyle w:val="a4"/>
          <w:rFonts w:eastAsia="Times New Roman"/>
          <w:sz w:val="18"/>
          <w:szCs w:val="18"/>
        </w:rPr>
        <w:t>Техническое задание</w:t>
      </w:r>
      <w:r w:rsidR="00086C09" w:rsidRPr="000B0E7C">
        <w:rPr>
          <w:rFonts w:eastAsia="Times New Roman"/>
          <w:sz w:val="18"/>
          <w:szCs w:val="18"/>
        </w:rPr>
        <w:b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w:t>
      </w:r>
      <w:proofErr w:type="gramEnd"/>
      <w:r w:rsidR="00086C09" w:rsidRPr="000B0E7C">
        <w:rPr>
          <w:rFonts w:eastAsia="Times New Roman"/>
          <w:sz w:val="18"/>
          <w:szCs w:val="18"/>
        </w:rPr>
        <w:t xml:space="preserve">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w:t>
      </w:r>
      <w:r w:rsidR="00B94156" w:rsidRPr="000B0E7C">
        <w:rPr>
          <w:rFonts w:eastAsia="Times New Roman"/>
          <w:sz w:val="18"/>
          <w:szCs w:val="18"/>
        </w:rPr>
        <w:t xml:space="preserve"> указаны в документации о проведении запроса котировок.</w:t>
      </w:r>
    </w:p>
    <w:tbl>
      <w:tblPr>
        <w:tblW w:w="10504" w:type="dxa"/>
        <w:tblInd w:w="94" w:type="dxa"/>
        <w:tblLook w:val="04A0"/>
      </w:tblPr>
      <w:tblGrid>
        <w:gridCol w:w="10897"/>
      </w:tblGrid>
      <w:tr w:rsidR="00FB78C3" w:rsidRPr="00FB78C3" w:rsidTr="003377A4">
        <w:trPr>
          <w:trHeight w:val="300"/>
        </w:trPr>
        <w:tc>
          <w:tcPr>
            <w:tcW w:w="10504" w:type="dxa"/>
            <w:tcBorders>
              <w:top w:val="nil"/>
              <w:left w:val="nil"/>
              <w:bottom w:val="nil"/>
              <w:right w:val="nil"/>
            </w:tcBorders>
            <w:shd w:val="clear" w:color="auto" w:fill="auto"/>
            <w:noWrap/>
            <w:vAlign w:val="bottom"/>
            <w:hideMark/>
          </w:tcPr>
          <w:p w:rsidR="00FB78C3" w:rsidRPr="00ED6153" w:rsidRDefault="00FB78C3" w:rsidP="00FB78C3">
            <w:pPr>
              <w:jc w:val="center"/>
              <w:rPr>
                <w:rFonts w:eastAsia="Times New Roman"/>
                <w:b/>
                <w:bCs/>
                <w:color w:val="000000"/>
                <w:sz w:val="18"/>
                <w:szCs w:val="18"/>
              </w:rPr>
            </w:pPr>
            <w:r w:rsidRPr="00ED6153">
              <w:rPr>
                <w:rFonts w:eastAsia="Times New Roman"/>
                <w:b/>
                <w:bCs/>
                <w:color w:val="000000"/>
                <w:sz w:val="18"/>
                <w:szCs w:val="18"/>
              </w:rPr>
              <w:t>ТЕХНИЧЕСКОЕ ЗАДАНИЕ</w:t>
            </w:r>
          </w:p>
        </w:tc>
      </w:tr>
      <w:tr w:rsidR="00FB78C3" w:rsidRPr="00AC58CD" w:rsidTr="003377A4">
        <w:trPr>
          <w:trHeight w:val="315"/>
        </w:trPr>
        <w:tc>
          <w:tcPr>
            <w:tcW w:w="10504" w:type="dxa"/>
            <w:tcBorders>
              <w:top w:val="nil"/>
              <w:left w:val="nil"/>
              <w:bottom w:val="nil"/>
              <w:right w:val="nil"/>
            </w:tcBorders>
            <w:shd w:val="clear" w:color="auto" w:fill="auto"/>
            <w:noWrap/>
            <w:vAlign w:val="bottom"/>
            <w:hideMark/>
          </w:tcPr>
          <w:p w:rsidR="00FB78C3" w:rsidRPr="00ED6153" w:rsidRDefault="00AC58CD" w:rsidP="00FB78C3">
            <w:pPr>
              <w:jc w:val="center"/>
              <w:rPr>
                <w:rFonts w:eastAsia="Times New Roman"/>
                <w:b/>
                <w:bCs/>
                <w:color w:val="000000"/>
                <w:sz w:val="18"/>
                <w:szCs w:val="18"/>
              </w:rPr>
            </w:pPr>
            <w:r w:rsidRPr="00ED6153">
              <w:rPr>
                <w:rFonts w:eastAsia="Times New Roman"/>
                <w:b/>
                <w:bCs/>
                <w:color w:val="000000"/>
                <w:sz w:val="18"/>
                <w:szCs w:val="18"/>
              </w:rPr>
              <w:t xml:space="preserve">На поставку </w:t>
            </w:r>
            <w:r w:rsidR="003377A4" w:rsidRPr="00ED6153">
              <w:rPr>
                <w:rFonts w:eastAsia="Times New Roman"/>
                <w:b/>
                <w:bCs/>
                <w:color w:val="000000"/>
                <w:sz w:val="18"/>
                <w:szCs w:val="18"/>
              </w:rPr>
              <w:t>расходных материалов и медикаментов</w:t>
            </w:r>
          </w:p>
          <w:p w:rsidR="003377A4" w:rsidRPr="00ED6153" w:rsidRDefault="003377A4" w:rsidP="003377A4">
            <w:pPr>
              <w:pStyle w:val="ConsPlusNormal"/>
              <w:widowControl/>
              <w:ind w:firstLine="540"/>
              <w:jc w:val="both"/>
              <w:rPr>
                <w:rFonts w:ascii="Times New Roman" w:hAnsi="Times New Roman"/>
                <w:sz w:val="18"/>
                <w:szCs w:val="18"/>
              </w:rPr>
            </w:pPr>
            <w:r w:rsidRPr="00ED6153">
              <w:rPr>
                <w:rFonts w:ascii="Times New Roman" w:hAnsi="Times New Roman"/>
                <w:sz w:val="18"/>
                <w:szCs w:val="18"/>
              </w:rPr>
              <w:t>Содержит требования к качеству, техническим характеристикам товара,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 При этом указаны используемые для определения соответствия потребностям заказчика или эквивалентности предлагаемого к поставке или, товара максимальные и (или) минимальные значения таких показателей и показатели, значения которых не могут изменяться.</w:t>
            </w:r>
          </w:p>
          <w:p w:rsidR="003377A4" w:rsidRPr="00ED6153" w:rsidRDefault="003377A4" w:rsidP="003377A4">
            <w:pPr>
              <w:pStyle w:val="ConsPlusNormal"/>
              <w:widowControl/>
              <w:ind w:firstLine="0"/>
              <w:jc w:val="both"/>
              <w:rPr>
                <w:rFonts w:ascii="Times New Roman" w:hAnsi="Times New Roman"/>
                <w:sz w:val="18"/>
                <w:szCs w:val="18"/>
              </w:rPr>
            </w:pPr>
          </w:p>
          <w:tbl>
            <w:tblPr>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2158"/>
              <w:gridCol w:w="6299"/>
              <w:gridCol w:w="851"/>
              <w:gridCol w:w="656"/>
            </w:tblGrid>
            <w:tr w:rsidR="00ED6153" w:rsidRPr="00ED6153" w:rsidTr="00F42927">
              <w:trPr>
                <w:trHeight w:val="682"/>
              </w:trPr>
              <w:tc>
                <w:tcPr>
                  <w:tcW w:w="710" w:type="dxa"/>
                  <w:shd w:val="clear" w:color="auto" w:fill="auto"/>
                </w:tcPr>
                <w:p w:rsidR="00ED6153" w:rsidRPr="00ED6153" w:rsidRDefault="00ED6153" w:rsidP="00F42927">
                  <w:pPr>
                    <w:jc w:val="center"/>
                    <w:rPr>
                      <w:sz w:val="18"/>
                      <w:szCs w:val="18"/>
                    </w:rPr>
                  </w:pPr>
                  <w:r w:rsidRPr="00ED6153">
                    <w:rPr>
                      <w:sz w:val="18"/>
                      <w:szCs w:val="18"/>
                    </w:rPr>
                    <w:t xml:space="preserve">№ </w:t>
                  </w:r>
                  <w:proofErr w:type="spellStart"/>
                  <w:proofErr w:type="gramStart"/>
                  <w:r w:rsidRPr="00ED6153">
                    <w:rPr>
                      <w:sz w:val="18"/>
                      <w:szCs w:val="18"/>
                    </w:rPr>
                    <w:t>п</w:t>
                  </w:r>
                  <w:proofErr w:type="spellEnd"/>
                  <w:proofErr w:type="gramEnd"/>
                  <w:r w:rsidRPr="00ED6153">
                    <w:rPr>
                      <w:sz w:val="18"/>
                      <w:szCs w:val="18"/>
                    </w:rPr>
                    <w:t>/</w:t>
                  </w:r>
                  <w:proofErr w:type="spellStart"/>
                  <w:r w:rsidRPr="00ED6153">
                    <w:rPr>
                      <w:sz w:val="18"/>
                      <w:szCs w:val="18"/>
                    </w:rPr>
                    <w:t>п</w:t>
                  </w:r>
                  <w:proofErr w:type="spellEnd"/>
                </w:p>
              </w:tc>
              <w:tc>
                <w:tcPr>
                  <w:tcW w:w="2158" w:type="dxa"/>
                  <w:shd w:val="clear" w:color="auto" w:fill="auto"/>
                </w:tcPr>
                <w:p w:rsidR="00ED6153" w:rsidRPr="00ED6153" w:rsidRDefault="00ED6153" w:rsidP="00F42927">
                  <w:pPr>
                    <w:jc w:val="center"/>
                    <w:rPr>
                      <w:sz w:val="18"/>
                      <w:szCs w:val="18"/>
                    </w:rPr>
                  </w:pPr>
                  <w:r w:rsidRPr="00ED6153">
                    <w:rPr>
                      <w:sz w:val="18"/>
                      <w:szCs w:val="18"/>
                    </w:rPr>
                    <w:t>Наименование товара</w:t>
                  </w:r>
                </w:p>
              </w:tc>
              <w:tc>
                <w:tcPr>
                  <w:tcW w:w="6299" w:type="dxa"/>
                  <w:shd w:val="clear" w:color="auto" w:fill="auto"/>
                </w:tcPr>
                <w:p w:rsidR="00ED6153" w:rsidRPr="00ED6153" w:rsidRDefault="00ED6153" w:rsidP="00F42927">
                  <w:pPr>
                    <w:jc w:val="center"/>
                    <w:rPr>
                      <w:sz w:val="18"/>
                      <w:szCs w:val="18"/>
                    </w:rPr>
                  </w:pPr>
                  <w:r w:rsidRPr="00ED6153">
                    <w:rPr>
                      <w:sz w:val="18"/>
                      <w:szCs w:val="18"/>
                    </w:rPr>
                    <w:t>Техническое задание (характеристика продукции, услуги)</w:t>
                  </w:r>
                </w:p>
              </w:tc>
              <w:tc>
                <w:tcPr>
                  <w:tcW w:w="851" w:type="dxa"/>
                  <w:shd w:val="clear" w:color="auto" w:fill="auto"/>
                </w:tcPr>
                <w:p w:rsidR="00ED6153" w:rsidRPr="00ED6153" w:rsidRDefault="00ED6153" w:rsidP="00F42927">
                  <w:pPr>
                    <w:jc w:val="center"/>
                    <w:rPr>
                      <w:sz w:val="18"/>
                      <w:szCs w:val="18"/>
                    </w:rPr>
                  </w:pPr>
                  <w:r w:rsidRPr="00ED6153">
                    <w:rPr>
                      <w:sz w:val="18"/>
                      <w:szCs w:val="18"/>
                    </w:rPr>
                    <w:t xml:space="preserve">Ед. </w:t>
                  </w:r>
                  <w:proofErr w:type="spellStart"/>
                  <w:r w:rsidRPr="00ED6153">
                    <w:rPr>
                      <w:sz w:val="18"/>
                      <w:szCs w:val="18"/>
                    </w:rPr>
                    <w:t>измер</w:t>
                  </w:r>
                  <w:proofErr w:type="spellEnd"/>
                  <w:r w:rsidRPr="00ED6153">
                    <w:rPr>
                      <w:sz w:val="18"/>
                      <w:szCs w:val="18"/>
                    </w:rPr>
                    <w:t>.</w:t>
                  </w:r>
                </w:p>
              </w:tc>
              <w:tc>
                <w:tcPr>
                  <w:tcW w:w="656" w:type="dxa"/>
                  <w:shd w:val="clear" w:color="auto" w:fill="auto"/>
                </w:tcPr>
                <w:p w:rsidR="00ED6153" w:rsidRPr="00ED6153" w:rsidRDefault="00ED6153" w:rsidP="00F42927">
                  <w:pPr>
                    <w:jc w:val="center"/>
                    <w:rPr>
                      <w:sz w:val="18"/>
                      <w:szCs w:val="18"/>
                    </w:rPr>
                  </w:pPr>
                  <w:r w:rsidRPr="00ED6153">
                    <w:rPr>
                      <w:sz w:val="18"/>
                      <w:szCs w:val="18"/>
                    </w:rPr>
                    <w:t>Кол-во</w:t>
                  </w:r>
                </w:p>
              </w:tc>
            </w:tr>
            <w:tr w:rsidR="00ED6153" w:rsidRPr="00ED6153" w:rsidTr="00F42927">
              <w:trPr>
                <w:trHeight w:val="255"/>
              </w:trPr>
              <w:tc>
                <w:tcPr>
                  <w:tcW w:w="710" w:type="dxa"/>
                  <w:shd w:val="clear" w:color="auto" w:fill="auto"/>
                  <w:noWrap/>
                </w:tcPr>
                <w:p w:rsidR="00ED6153" w:rsidRPr="00ED6153" w:rsidRDefault="00ED6153" w:rsidP="00F42927">
                  <w:pPr>
                    <w:jc w:val="center"/>
                    <w:rPr>
                      <w:sz w:val="18"/>
                      <w:szCs w:val="18"/>
                    </w:rPr>
                  </w:pPr>
                  <w:r w:rsidRPr="00ED6153">
                    <w:rPr>
                      <w:sz w:val="18"/>
                      <w:szCs w:val="18"/>
                    </w:rPr>
                    <w:t>1</w:t>
                  </w:r>
                </w:p>
              </w:tc>
              <w:tc>
                <w:tcPr>
                  <w:tcW w:w="2158" w:type="dxa"/>
                  <w:shd w:val="clear" w:color="auto" w:fill="auto"/>
                </w:tcPr>
                <w:p w:rsidR="00ED6153" w:rsidRPr="00ED6153" w:rsidRDefault="00ED6153" w:rsidP="00F42927">
                  <w:pPr>
                    <w:jc w:val="center"/>
                    <w:rPr>
                      <w:sz w:val="18"/>
                      <w:szCs w:val="18"/>
                    </w:rPr>
                  </w:pPr>
                  <w:r w:rsidRPr="00ED6153">
                    <w:rPr>
                      <w:sz w:val="18"/>
                      <w:szCs w:val="18"/>
                    </w:rPr>
                    <w:t>2</w:t>
                  </w:r>
                </w:p>
              </w:tc>
              <w:tc>
                <w:tcPr>
                  <w:tcW w:w="6299" w:type="dxa"/>
                  <w:shd w:val="clear" w:color="auto" w:fill="auto"/>
                </w:tcPr>
                <w:p w:rsidR="00ED6153" w:rsidRPr="00ED6153" w:rsidRDefault="00ED6153" w:rsidP="00F42927">
                  <w:pPr>
                    <w:jc w:val="center"/>
                    <w:rPr>
                      <w:sz w:val="18"/>
                      <w:szCs w:val="18"/>
                    </w:rPr>
                  </w:pPr>
                  <w:r w:rsidRPr="00ED6153">
                    <w:rPr>
                      <w:sz w:val="18"/>
                      <w:szCs w:val="18"/>
                    </w:rPr>
                    <w:t>3</w:t>
                  </w:r>
                </w:p>
              </w:tc>
              <w:tc>
                <w:tcPr>
                  <w:tcW w:w="851" w:type="dxa"/>
                  <w:shd w:val="clear" w:color="auto" w:fill="auto"/>
                  <w:noWrap/>
                  <w:vAlign w:val="bottom"/>
                </w:tcPr>
                <w:p w:rsidR="00ED6153" w:rsidRPr="00ED6153" w:rsidRDefault="00ED6153" w:rsidP="00F42927">
                  <w:pPr>
                    <w:jc w:val="center"/>
                    <w:rPr>
                      <w:sz w:val="18"/>
                      <w:szCs w:val="18"/>
                    </w:rPr>
                  </w:pPr>
                  <w:r w:rsidRPr="00ED6153">
                    <w:rPr>
                      <w:sz w:val="18"/>
                      <w:szCs w:val="18"/>
                    </w:rPr>
                    <w:t>5</w:t>
                  </w:r>
                </w:p>
              </w:tc>
              <w:tc>
                <w:tcPr>
                  <w:tcW w:w="656" w:type="dxa"/>
                  <w:shd w:val="clear" w:color="auto" w:fill="auto"/>
                  <w:noWrap/>
                  <w:vAlign w:val="bottom"/>
                </w:tcPr>
                <w:p w:rsidR="00ED6153" w:rsidRPr="00ED6153" w:rsidRDefault="00ED6153" w:rsidP="00F42927">
                  <w:pPr>
                    <w:jc w:val="center"/>
                    <w:rPr>
                      <w:sz w:val="18"/>
                      <w:szCs w:val="18"/>
                    </w:rPr>
                  </w:pPr>
                  <w:r w:rsidRPr="00ED6153">
                    <w:rPr>
                      <w:sz w:val="18"/>
                      <w:szCs w:val="18"/>
                    </w:rPr>
                    <w:t>6</w:t>
                  </w:r>
                </w:p>
              </w:tc>
            </w:tr>
            <w:tr w:rsidR="00ED6153" w:rsidRPr="00ED6153" w:rsidTr="00F42927">
              <w:trPr>
                <w:trHeight w:val="255"/>
              </w:trPr>
              <w:tc>
                <w:tcPr>
                  <w:tcW w:w="710" w:type="dxa"/>
                  <w:shd w:val="clear" w:color="auto" w:fill="auto"/>
                  <w:noWrap/>
                  <w:vAlign w:val="center"/>
                </w:tcPr>
                <w:p w:rsidR="00ED6153" w:rsidRPr="00ED6153" w:rsidRDefault="00ED6153" w:rsidP="00F42927">
                  <w:pPr>
                    <w:jc w:val="center"/>
                    <w:rPr>
                      <w:sz w:val="18"/>
                      <w:szCs w:val="18"/>
                    </w:rPr>
                  </w:pPr>
                  <w:r w:rsidRPr="00ED6153">
                    <w:rPr>
                      <w:sz w:val="18"/>
                      <w:szCs w:val="18"/>
                    </w:rPr>
                    <w:t>1</w:t>
                  </w:r>
                </w:p>
              </w:tc>
              <w:tc>
                <w:tcPr>
                  <w:tcW w:w="2158" w:type="dxa"/>
                  <w:shd w:val="clear" w:color="auto" w:fill="auto"/>
                </w:tcPr>
                <w:p w:rsidR="00ED6153" w:rsidRPr="00ED6153" w:rsidRDefault="00ED6153" w:rsidP="00F42927">
                  <w:pPr>
                    <w:rPr>
                      <w:sz w:val="18"/>
                      <w:szCs w:val="18"/>
                    </w:rPr>
                  </w:pPr>
                  <w:r w:rsidRPr="00ED6153">
                    <w:rPr>
                      <w:sz w:val="18"/>
                      <w:szCs w:val="18"/>
                    </w:rPr>
                    <w:t xml:space="preserve">Диализатор капиллярный </w:t>
                  </w:r>
                  <w:proofErr w:type="spellStart"/>
                  <w:r w:rsidRPr="00ED6153">
                    <w:rPr>
                      <w:b/>
                      <w:bCs/>
                      <w:sz w:val="18"/>
                      <w:szCs w:val="18"/>
                    </w:rPr>
                    <w:t>низкопоточный</w:t>
                  </w:r>
                  <w:proofErr w:type="spellEnd"/>
                  <w:r w:rsidRPr="00ED6153">
                    <w:rPr>
                      <w:sz w:val="18"/>
                      <w:szCs w:val="18"/>
                    </w:rPr>
                    <w:t xml:space="preserve"> </w:t>
                  </w:r>
                </w:p>
                <w:p w:rsidR="00ED6153" w:rsidRPr="00ED6153" w:rsidRDefault="00ED6153" w:rsidP="00F42927">
                  <w:pPr>
                    <w:rPr>
                      <w:b/>
                      <w:sz w:val="18"/>
                      <w:szCs w:val="18"/>
                    </w:rPr>
                  </w:pPr>
                  <w:r w:rsidRPr="00ED6153">
                    <w:rPr>
                      <w:sz w:val="18"/>
                      <w:szCs w:val="18"/>
                    </w:rPr>
                    <w:t xml:space="preserve">с площадью поверхности мембраны </w:t>
                  </w:r>
                  <w:r w:rsidRPr="00ED6153">
                    <w:rPr>
                      <w:b/>
                      <w:bCs/>
                      <w:sz w:val="18"/>
                      <w:szCs w:val="18"/>
                    </w:rPr>
                    <w:t>1,5м</w:t>
                  </w:r>
                </w:p>
              </w:tc>
              <w:tc>
                <w:tcPr>
                  <w:tcW w:w="6299" w:type="dxa"/>
                  <w:shd w:val="clear" w:color="auto" w:fill="auto"/>
                </w:tcPr>
                <w:p w:rsidR="00ED6153" w:rsidRPr="00ED6153" w:rsidRDefault="00ED6153" w:rsidP="00F42927">
                  <w:pPr>
                    <w:rPr>
                      <w:bCs/>
                      <w:sz w:val="18"/>
                      <w:szCs w:val="18"/>
                    </w:rPr>
                  </w:pPr>
                  <w:r w:rsidRPr="00ED6153">
                    <w:rPr>
                      <w:bCs/>
                      <w:sz w:val="18"/>
                      <w:szCs w:val="18"/>
                    </w:rPr>
                    <w:t>Мембрана</w:t>
                  </w:r>
                  <w:r w:rsidRPr="00ED6153">
                    <w:rPr>
                      <w:sz w:val="18"/>
                      <w:szCs w:val="18"/>
                    </w:rPr>
                    <w:t xml:space="preserve"> синтетическая.</w:t>
                  </w:r>
                </w:p>
                <w:p w:rsidR="00ED6153" w:rsidRPr="00ED6153" w:rsidRDefault="00ED6153" w:rsidP="00F42927">
                  <w:pPr>
                    <w:rPr>
                      <w:bCs/>
                      <w:sz w:val="18"/>
                      <w:szCs w:val="18"/>
                      <w:vertAlign w:val="superscript"/>
                    </w:rPr>
                  </w:pPr>
                  <w:r w:rsidRPr="00ED6153">
                    <w:rPr>
                      <w:sz w:val="18"/>
                      <w:szCs w:val="18"/>
                    </w:rPr>
                    <w:t xml:space="preserve">Площадь поверхности мембраны – </w:t>
                  </w:r>
                  <w:r w:rsidRPr="00ED6153">
                    <w:rPr>
                      <w:bCs/>
                      <w:sz w:val="18"/>
                      <w:szCs w:val="18"/>
                    </w:rPr>
                    <w:t>1,5±0,1м</w:t>
                  </w:r>
                  <w:proofErr w:type="gramStart"/>
                  <w:r w:rsidRPr="00ED6153">
                    <w:rPr>
                      <w:bCs/>
                      <w:sz w:val="18"/>
                      <w:szCs w:val="18"/>
                      <w:vertAlign w:val="superscript"/>
                    </w:rPr>
                    <w:t>2</w:t>
                  </w:r>
                  <w:proofErr w:type="gramEnd"/>
                </w:p>
                <w:p w:rsidR="00ED6153" w:rsidRPr="00ED6153" w:rsidRDefault="00ED6153" w:rsidP="00F42927">
                  <w:pPr>
                    <w:rPr>
                      <w:sz w:val="18"/>
                      <w:szCs w:val="18"/>
                    </w:rPr>
                  </w:pPr>
                  <w:r w:rsidRPr="00ED6153">
                    <w:rPr>
                      <w:sz w:val="18"/>
                      <w:szCs w:val="18"/>
                    </w:rPr>
                    <w:t>Объем заполнения крови менее 100 мл.</w:t>
                  </w:r>
                </w:p>
                <w:p w:rsidR="00ED6153" w:rsidRPr="00ED6153" w:rsidRDefault="00ED6153" w:rsidP="00F42927">
                  <w:pPr>
                    <w:rPr>
                      <w:bCs/>
                      <w:sz w:val="18"/>
                      <w:szCs w:val="18"/>
                    </w:rPr>
                  </w:pPr>
                  <w:r w:rsidRPr="00ED6153">
                    <w:rPr>
                      <w:bCs/>
                      <w:sz w:val="18"/>
                      <w:szCs w:val="18"/>
                    </w:rPr>
                    <w:t>Сухая стерилизация гамма-излучением или водяным паром.</w:t>
                  </w:r>
                </w:p>
                <w:p w:rsidR="00ED6153" w:rsidRPr="00ED6153" w:rsidRDefault="00ED6153" w:rsidP="00F42927">
                  <w:pPr>
                    <w:rPr>
                      <w:sz w:val="18"/>
                      <w:szCs w:val="18"/>
                    </w:rPr>
                  </w:pPr>
                  <w:proofErr w:type="spellStart"/>
                  <w:r w:rsidRPr="00ED6153">
                    <w:rPr>
                      <w:sz w:val="18"/>
                      <w:szCs w:val="18"/>
                    </w:rPr>
                    <w:t>Клиренсовые</w:t>
                  </w:r>
                  <w:proofErr w:type="spellEnd"/>
                  <w:r w:rsidRPr="00ED6153">
                    <w:rPr>
                      <w:sz w:val="18"/>
                      <w:szCs w:val="18"/>
                    </w:rPr>
                    <w:t xml:space="preserve"> характеристики в мл/мин (при скорости кровотока 300 мл/мин, потоке диализата 500 мл/мин, ультрафильтрации 0 мл/мин) не менее:</w:t>
                  </w:r>
                </w:p>
                <w:p w:rsidR="00ED6153" w:rsidRPr="00ED6153" w:rsidRDefault="00ED6153" w:rsidP="00F42927">
                  <w:pPr>
                    <w:rPr>
                      <w:sz w:val="18"/>
                      <w:szCs w:val="18"/>
                    </w:rPr>
                  </w:pPr>
                  <w:r w:rsidRPr="00ED6153">
                    <w:rPr>
                      <w:sz w:val="18"/>
                      <w:szCs w:val="18"/>
                    </w:rPr>
                    <w:t>- по мочевине 246</w:t>
                  </w:r>
                </w:p>
                <w:p w:rsidR="00ED6153" w:rsidRPr="00ED6153" w:rsidRDefault="00ED6153" w:rsidP="00F42927">
                  <w:pPr>
                    <w:rPr>
                      <w:sz w:val="18"/>
                      <w:szCs w:val="18"/>
                    </w:rPr>
                  </w:pPr>
                  <w:r w:rsidRPr="00ED6153">
                    <w:rPr>
                      <w:sz w:val="18"/>
                      <w:szCs w:val="18"/>
                    </w:rPr>
                    <w:t xml:space="preserve">- по </w:t>
                  </w:r>
                  <w:proofErr w:type="spellStart"/>
                  <w:r w:rsidRPr="00ED6153">
                    <w:rPr>
                      <w:sz w:val="18"/>
                      <w:szCs w:val="18"/>
                    </w:rPr>
                    <w:t>креатинину</w:t>
                  </w:r>
                  <w:proofErr w:type="spellEnd"/>
                  <w:r w:rsidRPr="00ED6153">
                    <w:rPr>
                      <w:sz w:val="18"/>
                      <w:szCs w:val="18"/>
                    </w:rPr>
                    <w:t xml:space="preserve"> 213</w:t>
                  </w:r>
                </w:p>
                <w:p w:rsidR="00ED6153" w:rsidRPr="00ED6153" w:rsidRDefault="00ED6153" w:rsidP="00F42927">
                  <w:pPr>
                    <w:rPr>
                      <w:sz w:val="18"/>
                      <w:szCs w:val="18"/>
                    </w:rPr>
                  </w:pPr>
                  <w:r w:rsidRPr="00ED6153">
                    <w:rPr>
                      <w:sz w:val="18"/>
                      <w:szCs w:val="18"/>
                    </w:rPr>
                    <w:t>- по фосфатам 172</w:t>
                  </w:r>
                </w:p>
                <w:p w:rsidR="00ED6153" w:rsidRPr="00ED6153" w:rsidRDefault="00ED6153" w:rsidP="00F42927">
                  <w:pPr>
                    <w:rPr>
                      <w:sz w:val="18"/>
                      <w:szCs w:val="18"/>
                    </w:rPr>
                  </w:pPr>
                  <w:r w:rsidRPr="00ED6153">
                    <w:rPr>
                      <w:sz w:val="18"/>
                      <w:szCs w:val="18"/>
                    </w:rPr>
                    <w:t>- по витамину В</w:t>
                  </w:r>
                  <w:r w:rsidRPr="00ED6153">
                    <w:rPr>
                      <w:sz w:val="18"/>
                      <w:szCs w:val="18"/>
                      <w:vertAlign w:val="subscript"/>
                    </w:rPr>
                    <w:t>12</w:t>
                  </w:r>
                  <w:r w:rsidRPr="00ED6153">
                    <w:rPr>
                      <w:sz w:val="18"/>
                      <w:szCs w:val="18"/>
                    </w:rPr>
                    <w:t xml:space="preserve"> 91</w:t>
                  </w:r>
                </w:p>
                <w:p w:rsidR="00ED6153" w:rsidRPr="00ED6153" w:rsidRDefault="00ED6153" w:rsidP="00F42927">
                  <w:pPr>
                    <w:rPr>
                      <w:sz w:val="18"/>
                      <w:szCs w:val="18"/>
                    </w:rPr>
                  </w:pPr>
                  <w:r w:rsidRPr="00ED6153">
                    <w:rPr>
                      <w:sz w:val="18"/>
                      <w:szCs w:val="18"/>
                    </w:rPr>
                    <w:t>КУФ 0-20 мл/час/</w:t>
                  </w:r>
                  <w:proofErr w:type="spellStart"/>
                  <w:r w:rsidRPr="00ED6153">
                    <w:rPr>
                      <w:sz w:val="18"/>
                      <w:szCs w:val="18"/>
                    </w:rPr>
                    <w:t>мм</w:t>
                  </w:r>
                  <w:proofErr w:type="gramStart"/>
                  <w:r w:rsidRPr="00ED6153">
                    <w:rPr>
                      <w:sz w:val="18"/>
                      <w:szCs w:val="18"/>
                    </w:rPr>
                    <w:t>.р</w:t>
                  </w:r>
                  <w:proofErr w:type="gramEnd"/>
                  <w:r w:rsidRPr="00ED6153">
                    <w:rPr>
                      <w:sz w:val="18"/>
                      <w:szCs w:val="18"/>
                    </w:rPr>
                    <w:t>т.ст</w:t>
                  </w:r>
                  <w:proofErr w:type="spellEnd"/>
                  <w:r w:rsidRPr="00ED6153">
                    <w:rPr>
                      <w:sz w:val="18"/>
                      <w:szCs w:val="18"/>
                    </w:rPr>
                    <w:t>.</w:t>
                  </w:r>
                </w:p>
              </w:tc>
              <w:tc>
                <w:tcPr>
                  <w:tcW w:w="851" w:type="dxa"/>
                  <w:shd w:val="clear" w:color="auto" w:fill="auto"/>
                  <w:noWrap/>
                  <w:vAlign w:val="center"/>
                </w:tcPr>
                <w:p w:rsidR="00ED6153" w:rsidRPr="00ED6153" w:rsidRDefault="00ED6153" w:rsidP="00F42927">
                  <w:pPr>
                    <w:jc w:val="center"/>
                    <w:rPr>
                      <w:sz w:val="18"/>
                      <w:szCs w:val="18"/>
                    </w:rPr>
                  </w:pPr>
                  <w:proofErr w:type="spellStart"/>
                  <w:proofErr w:type="gramStart"/>
                  <w:r w:rsidRPr="00ED6153">
                    <w:rPr>
                      <w:color w:val="000000"/>
                      <w:sz w:val="18"/>
                      <w:szCs w:val="18"/>
                    </w:rPr>
                    <w:t>шт</w:t>
                  </w:r>
                  <w:proofErr w:type="spellEnd"/>
                  <w:proofErr w:type="gramEnd"/>
                </w:p>
              </w:tc>
              <w:tc>
                <w:tcPr>
                  <w:tcW w:w="656" w:type="dxa"/>
                  <w:shd w:val="clear" w:color="auto" w:fill="auto"/>
                  <w:noWrap/>
                  <w:vAlign w:val="center"/>
                </w:tcPr>
                <w:p w:rsidR="00ED6153" w:rsidRPr="00ED6153" w:rsidRDefault="00ED6153" w:rsidP="00F42927">
                  <w:pPr>
                    <w:jc w:val="center"/>
                    <w:rPr>
                      <w:sz w:val="18"/>
                      <w:szCs w:val="18"/>
                      <w:lang w:val="en-US"/>
                    </w:rPr>
                  </w:pPr>
                  <w:r w:rsidRPr="00ED6153">
                    <w:rPr>
                      <w:sz w:val="18"/>
                      <w:szCs w:val="18"/>
                    </w:rPr>
                    <w:t>660</w:t>
                  </w:r>
                </w:p>
              </w:tc>
            </w:tr>
            <w:tr w:rsidR="00ED6153" w:rsidRPr="00ED6153" w:rsidTr="00F42927">
              <w:trPr>
                <w:trHeight w:val="255"/>
              </w:trPr>
              <w:tc>
                <w:tcPr>
                  <w:tcW w:w="710" w:type="dxa"/>
                  <w:shd w:val="clear" w:color="auto" w:fill="auto"/>
                  <w:noWrap/>
                  <w:vAlign w:val="center"/>
                </w:tcPr>
                <w:p w:rsidR="00ED6153" w:rsidRPr="00ED6153" w:rsidRDefault="00ED6153" w:rsidP="00F42927">
                  <w:pPr>
                    <w:jc w:val="center"/>
                    <w:rPr>
                      <w:sz w:val="18"/>
                      <w:szCs w:val="18"/>
                    </w:rPr>
                  </w:pPr>
                  <w:r w:rsidRPr="00ED6153">
                    <w:rPr>
                      <w:sz w:val="18"/>
                      <w:szCs w:val="18"/>
                    </w:rPr>
                    <w:t>2</w:t>
                  </w:r>
                </w:p>
              </w:tc>
              <w:tc>
                <w:tcPr>
                  <w:tcW w:w="2158" w:type="dxa"/>
                  <w:shd w:val="clear" w:color="auto" w:fill="auto"/>
                </w:tcPr>
                <w:p w:rsidR="00ED6153" w:rsidRPr="00ED6153" w:rsidRDefault="00ED6153" w:rsidP="00F42927">
                  <w:pPr>
                    <w:rPr>
                      <w:sz w:val="18"/>
                      <w:szCs w:val="18"/>
                    </w:rPr>
                  </w:pPr>
                  <w:r w:rsidRPr="00ED6153">
                    <w:rPr>
                      <w:sz w:val="18"/>
                      <w:szCs w:val="18"/>
                    </w:rPr>
                    <w:t xml:space="preserve">Диализатор капиллярный </w:t>
                  </w:r>
                  <w:proofErr w:type="spellStart"/>
                  <w:r w:rsidRPr="00ED6153">
                    <w:rPr>
                      <w:b/>
                      <w:bCs/>
                      <w:sz w:val="18"/>
                      <w:szCs w:val="18"/>
                    </w:rPr>
                    <w:t>низкопоточный</w:t>
                  </w:r>
                  <w:proofErr w:type="spellEnd"/>
                  <w:r w:rsidRPr="00ED6153">
                    <w:rPr>
                      <w:sz w:val="18"/>
                      <w:szCs w:val="18"/>
                    </w:rPr>
                    <w:t xml:space="preserve"> </w:t>
                  </w:r>
                </w:p>
                <w:p w:rsidR="00ED6153" w:rsidRPr="00ED6153" w:rsidRDefault="00ED6153" w:rsidP="00F42927">
                  <w:pPr>
                    <w:rPr>
                      <w:sz w:val="18"/>
                      <w:szCs w:val="18"/>
                    </w:rPr>
                  </w:pPr>
                  <w:r w:rsidRPr="00ED6153">
                    <w:rPr>
                      <w:sz w:val="18"/>
                      <w:szCs w:val="18"/>
                    </w:rPr>
                    <w:t xml:space="preserve">с площадью поверхности мембраны </w:t>
                  </w:r>
                  <w:r w:rsidRPr="00ED6153">
                    <w:rPr>
                      <w:b/>
                      <w:bCs/>
                      <w:sz w:val="18"/>
                      <w:szCs w:val="18"/>
                    </w:rPr>
                    <w:t>1,8м</w:t>
                  </w:r>
                  <w:r w:rsidRPr="00ED6153">
                    <w:rPr>
                      <w:sz w:val="18"/>
                      <w:szCs w:val="18"/>
                    </w:rPr>
                    <w:t xml:space="preserve"> </w:t>
                  </w:r>
                </w:p>
              </w:tc>
              <w:tc>
                <w:tcPr>
                  <w:tcW w:w="6299" w:type="dxa"/>
                  <w:shd w:val="clear" w:color="auto" w:fill="auto"/>
                </w:tcPr>
                <w:p w:rsidR="00ED6153" w:rsidRPr="00ED6153" w:rsidRDefault="00ED6153" w:rsidP="00F42927">
                  <w:pPr>
                    <w:rPr>
                      <w:bCs/>
                      <w:sz w:val="18"/>
                      <w:szCs w:val="18"/>
                    </w:rPr>
                  </w:pPr>
                  <w:r w:rsidRPr="00ED6153">
                    <w:rPr>
                      <w:bCs/>
                      <w:sz w:val="18"/>
                      <w:szCs w:val="18"/>
                    </w:rPr>
                    <w:t>Мембрана</w:t>
                  </w:r>
                  <w:r w:rsidRPr="00ED6153">
                    <w:rPr>
                      <w:sz w:val="18"/>
                      <w:szCs w:val="18"/>
                    </w:rPr>
                    <w:t xml:space="preserve"> синтетическая.</w:t>
                  </w:r>
                </w:p>
                <w:p w:rsidR="00ED6153" w:rsidRPr="00ED6153" w:rsidRDefault="00ED6153" w:rsidP="00F42927">
                  <w:pPr>
                    <w:rPr>
                      <w:bCs/>
                      <w:sz w:val="18"/>
                      <w:szCs w:val="18"/>
                      <w:vertAlign w:val="superscript"/>
                    </w:rPr>
                  </w:pPr>
                  <w:r w:rsidRPr="00ED6153">
                    <w:rPr>
                      <w:sz w:val="18"/>
                      <w:szCs w:val="18"/>
                    </w:rPr>
                    <w:t xml:space="preserve">Площадь поверхности мембраны – </w:t>
                  </w:r>
                  <w:r w:rsidRPr="00ED6153">
                    <w:rPr>
                      <w:bCs/>
                      <w:sz w:val="18"/>
                      <w:szCs w:val="18"/>
                    </w:rPr>
                    <w:t>1,8±0,1м</w:t>
                  </w:r>
                  <w:proofErr w:type="gramStart"/>
                  <w:r w:rsidRPr="00ED6153">
                    <w:rPr>
                      <w:bCs/>
                      <w:sz w:val="18"/>
                      <w:szCs w:val="18"/>
                      <w:vertAlign w:val="superscript"/>
                    </w:rPr>
                    <w:t>2</w:t>
                  </w:r>
                  <w:proofErr w:type="gramEnd"/>
                </w:p>
                <w:p w:rsidR="00ED6153" w:rsidRPr="00ED6153" w:rsidRDefault="00ED6153" w:rsidP="00F42927">
                  <w:pPr>
                    <w:rPr>
                      <w:sz w:val="18"/>
                      <w:szCs w:val="18"/>
                    </w:rPr>
                  </w:pPr>
                  <w:r w:rsidRPr="00ED6153">
                    <w:rPr>
                      <w:sz w:val="18"/>
                      <w:szCs w:val="18"/>
                    </w:rPr>
                    <w:t>Объем заполнения крови более 100 мл.</w:t>
                  </w:r>
                </w:p>
                <w:p w:rsidR="00ED6153" w:rsidRPr="00ED6153" w:rsidRDefault="00ED6153" w:rsidP="00F42927">
                  <w:pPr>
                    <w:rPr>
                      <w:bCs/>
                      <w:sz w:val="18"/>
                      <w:szCs w:val="18"/>
                    </w:rPr>
                  </w:pPr>
                  <w:r w:rsidRPr="00ED6153">
                    <w:rPr>
                      <w:bCs/>
                      <w:sz w:val="18"/>
                      <w:szCs w:val="18"/>
                    </w:rPr>
                    <w:t>Сухая стерилизация гамма-излучением или водяным паром.</w:t>
                  </w:r>
                </w:p>
                <w:p w:rsidR="00ED6153" w:rsidRPr="00ED6153" w:rsidRDefault="00ED6153" w:rsidP="00F42927">
                  <w:pPr>
                    <w:rPr>
                      <w:sz w:val="18"/>
                      <w:szCs w:val="18"/>
                    </w:rPr>
                  </w:pPr>
                  <w:proofErr w:type="spellStart"/>
                  <w:r w:rsidRPr="00ED6153">
                    <w:rPr>
                      <w:sz w:val="18"/>
                      <w:szCs w:val="18"/>
                    </w:rPr>
                    <w:t>Клиренсовые</w:t>
                  </w:r>
                  <w:proofErr w:type="spellEnd"/>
                  <w:r w:rsidRPr="00ED6153">
                    <w:rPr>
                      <w:sz w:val="18"/>
                      <w:szCs w:val="18"/>
                    </w:rPr>
                    <w:t xml:space="preserve"> характеристики в мл/мин (при скорости кровотока 300 мл/мин, потоке диализата 500 мл/мин, ультрафильтрации 0 мл/мин) не менее:</w:t>
                  </w:r>
                </w:p>
                <w:p w:rsidR="00ED6153" w:rsidRPr="00ED6153" w:rsidRDefault="00ED6153" w:rsidP="00F42927">
                  <w:pPr>
                    <w:rPr>
                      <w:sz w:val="18"/>
                      <w:szCs w:val="18"/>
                    </w:rPr>
                  </w:pPr>
                  <w:r w:rsidRPr="00ED6153">
                    <w:rPr>
                      <w:sz w:val="18"/>
                      <w:szCs w:val="18"/>
                    </w:rPr>
                    <w:t>- по мочевине 253</w:t>
                  </w:r>
                </w:p>
                <w:p w:rsidR="00ED6153" w:rsidRPr="00ED6153" w:rsidRDefault="00ED6153" w:rsidP="00F42927">
                  <w:pPr>
                    <w:rPr>
                      <w:sz w:val="18"/>
                      <w:szCs w:val="18"/>
                    </w:rPr>
                  </w:pPr>
                  <w:r w:rsidRPr="00ED6153">
                    <w:rPr>
                      <w:sz w:val="18"/>
                      <w:szCs w:val="18"/>
                    </w:rPr>
                    <w:t xml:space="preserve">- по </w:t>
                  </w:r>
                  <w:proofErr w:type="spellStart"/>
                  <w:r w:rsidRPr="00ED6153">
                    <w:rPr>
                      <w:sz w:val="18"/>
                      <w:szCs w:val="18"/>
                    </w:rPr>
                    <w:t>креатинину</w:t>
                  </w:r>
                  <w:proofErr w:type="spellEnd"/>
                  <w:r w:rsidRPr="00ED6153">
                    <w:rPr>
                      <w:sz w:val="18"/>
                      <w:szCs w:val="18"/>
                    </w:rPr>
                    <w:t xml:space="preserve"> 225</w:t>
                  </w:r>
                </w:p>
                <w:p w:rsidR="00ED6153" w:rsidRPr="00ED6153" w:rsidRDefault="00ED6153" w:rsidP="00F42927">
                  <w:pPr>
                    <w:rPr>
                      <w:sz w:val="18"/>
                      <w:szCs w:val="18"/>
                    </w:rPr>
                  </w:pPr>
                  <w:r w:rsidRPr="00ED6153">
                    <w:rPr>
                      <w:sz w:val="18"/>
                      <w:szCs w:val="18"/>
                    </w:rPr>
                    <w:t>- по фосфатам 188</w:t>
                  </w:r>
                </w:p>
                <w:p w:rsidR="00ED6153" w:rsidRPr="00ED6153" w:rsidRDefault="00ED6153" w:rsidP="00F42927">
                  <w:pPr>
                    <w:rPr>
                      <w:sz w:val="18"/>
                      <w:szCs w:val="18"/>
                    </w:rPr>
                  </w:pPr>
                  <w:r w:rsidRPr="00ED6153">
                    <w:rPr>
                      <w:sz w:val="18"/>
                      <w:szCs w:val="18"/>
                    </w:rPr>
                    <w:t>- по витамину В</w:t>
                  </w:r>
                  <w:r w:rsidRPr="00ED6153">
                    <w:rPr>
                      <w:sz w:val="18"/>
                      <w:szCs w:val="18"/>
                      <w:vertAlign w:val="subscript"/>
                    </w:rPr>
                    <w:t>12</w:t>
                  </w:r>
                  <w:r w:rsidRPr="00ED6153">
                    <w:rPr>
                      <w:sz w:val="18"/>
                      <w:szCs w:val="18"/>
                    </w:rPr>
                    <w:t xml:space="preserve"> 112</w:t>
                  </w:r>
                </w:p>
                <w:p w:rsidR="00ED6153" w:rsidRPr="00ED6153" w:rsidRDefault="00ED6153" w:rsidP="00F42927">
                  <w:pPr>
                    <w:rPr>
                      <w:sz w:val="18"/>
                      <w:szCs w:val="18"/>
                    </w:rPr>
                  </w:pPr>
                  <w:r w:rsidRPr="00ED6153">
                    <w:rPr>
                      <w:sz w:val="18"/>
                      <w:szCs w:val="18"/>
                    </w:rPr>
                    <w:t>КУФ 0-20 мл/час/</w:t>
                  </w:r>
                  <w:proofErr w:type="spellStart"/>
                  <w:r w:rsidRPr="00ED6153">
                    <w:rPr>
                      <w:sz w:val="18"/>
                      <w:szCs w:val="18"/>
                    </w:rPr>
                    <w:t>мм</w:t>
                  </w:r>
                  <w:proofErr w:type="gramStart"/>
                  <w:r w:rsidRPr="00ED6153">
                    <w:rPr>
                      <w:sz w:val="18"/>
                      <w:szCs w:val="18"/>
                    </w:rPr>
                    <w:t>.р</w:t>
                  </w:r>
                  <w:proofErr w:type="gramEnd"/>
                  <w:r w:rsidRPr="00ED6153">
                    <w:rPr>
                      <w:sz w:val="18"/>
                      <w:szCs w:val="18"/>
                    </w:rPr>
                    <w:t>т.ст</w:t>
                  </w:r>
                  <w:proofErr w:type="spellEnd"/>
                  <w:r w:rsidRPr="00ED6153">
                    <w:rPr>
                      <w:sz w:val="18"/>
                      <w:szCs w:val="18"/>
                    </w:rPr>
                    <w:t>.</w:t>
                  </w:r>
                </w:p>
              </w:tc>
              <w:tc>
                <w:tcPr>
                  <w:tcW w:w="851" w:type="dxa"/>
                  <w:shd w:val="clear" w:color="auto" w:fill="auto"/>
                  <w:noWrap/>
                  <w:vAlign w:val="center"/>
                </w:tcPr>
                <w:p w:rsidR="00ED6153" w:rsidRPr="00ED6153" w:rsidRDefault="00ED6153" w:rsidP="00F42927">
                  <w:pPr>
                    <w:jc w:val="center"/>
                    <w:rPr>
                      <w:sz w:val="18"/>
                      <w:szCs w:val="18"/>
                    </w:rPr>
                  </w:pPr>
                  <w:proofErr w:type="spellStart"/>
                  <w:proofErr w:type="gramStart"/>
                  <w:r w:rsidRPr="00ED6153">
                    <w:rPr>
                      <w:color w:val="000000"/>
                      <w:sz w:val="18"/>
                      <w:szCs w:val="18"/>
                    </w:rPr>
                    <w:t>шт</w:t>
                  </w:r>
                  <w:proofErr w:type="spellEnd"/>
                  <w:proofErr w:type="gramEnd"/>
                </w:p>
              </w:tc>
              <w:tc>
                <w:tcPr>
                  <w:tcW w:w="656" w:type="dxa"/>
                  <w:shd w:val="clear" w:color="auto" w:fill="auto"/>
                  <w:noWrap/>
                  <w:vAlign w:val="center"/>
                </w:tcPr>
                <w:p w:rsidR="00ED6153" w:rsidRPr="00ED6153" w:rsidRDefault="00ED6153" w:rsidP="00F42927">
                  <w:pPr>
                    <w:jc w:val="center"/>
                    <w:rPr>
                      <w:sz w:val="18"/>
                      <w:szCs w:val="18"/>
                    </w:rPr>
                  </w:pPr>
                  <w:r w:rsidRPr="00ED6153">
                    <w:rPr>
                      <w:sz w:val="18"/>
                      <w:szCs w:val="18"/>
                    </w:rPr>
                    <w:t>1000</w:t>
                  </w:r>
                </w:p>
              </w:tc>
            </w:tr>
            <w:tr w:rsidR="00ED6153" w:rsidRPr="00ED6153" w:rsidTr="00F42927">
              <w:trPr>
                <w:trHeight w:val="255"/>
              </w:trPr>
              <w:tc>
                <w:tcPr>
                  <w:tcW w:w="710" w:type="dxa"/>
                  <w:shd w:val="clear" w:color="auto" w:fill="auto"/>
                  <w:noWrap/>
                  <w:vAlign w:val="center"/>
                </w:tcPr>
                <w:p w:rsidR="00ED6153" w:rsidRPr="00ED6153" w:rsidRDefault="00ED6153" w:rsidP="00F42927">
                  <w:pPr>
                    <w:jc w:val="center"/>
                    <w:rPr>
                      <w:sz w:val="18"/>
                      <w:szCs w:val="18"/>
                    </w:rPr>
                  </w:pPr>
                  <w:r w:rsidRPr="00ED6153">
                    <w:rPr>
                      <w:sz w:val="18"/>
                      <w:szCs w:val="18"/>
                    </w:rPr>
                    <w:t>3</w:t>
                  </w:r>
                </w:p>
              </w:tc>
              <w:tc>
                <w:tcPr>
                  <w:tcW w:w="2158" w:type="dxa"/>
                  <w:shd w:val="clear" w:color="auto" w:fill="auto"/>
                </w:tcPr>
                <w:p w:rsidR="00ED6153" w:rsidRPr="00ED6153" w:rsidRDefault="00ED6153" w:rsidP="00F42927">
                  <w:pPr>
                    <w:rPr>
                      <w:sz w:val="18"/>
                      <w:szCs w:val="18"/>
                    </w:rPr>
                  </w:pPr>
                  <w:r w:rsidRPr="00ED6153">
                    <w:rPr>
                      <w:sz w:val="18"/>
                      <w:szCs w:val="18"/>
                    </w:rPr>
                    <w:t xml:space="preserve">Диализатор капиллярный </w:t>
                  </w:r>
                  <w:proofErr w:type="spellStart"/>
                  <w:r w:rsidRPr="00ED6153">
                    <w:rPr>
                      <w:b/>
                      <w:bCs/>
                      <w:sz w:val="18"/>
                      <w:szCs w:val="18"/>
                    </w:rPr>
                    <w:t>низкопоточный</w:t>
                  </w:r>
                  <w:proofErr w:type="spellEnd"/>
                  <w:r w:rsidRPr="00ED6153">
                    <w:rPr>
                      <w:sz w:val="18"/>
                      <w:szCs w:val="18"/>
                    </w:rPr>
                    <w:t xml:space="preserve"> </w:t>
                  </w:r>
                </w:p>
                <w:p w:rsidR="00ED6153" w:rsidRPr="00ED6153" w:rsidRDefault="00ED6153" w:rsidP="00F42927">
                  <w:pPr>
                    <w:rPr>
                      <w:sz w:val="18"/>
                      <w:szCs w:val="18"/>
                    </w:rPr>
                  </w:pPr>
                  <w:r w:rsidRPr="00ED6153">
                    <w:rPr>
                      <w:sz w:val="18"/>
                      <w:szCs w:val="18"/>
                    </w:rPr>
                    <w:t xml:space="preserve">с площадью поверхности мембраны </w:t>
                  </w:r>
                  <w:r w:rsidRPr="00ED6153">
                    <w:rPr>
                      <w:b/>
                      <w:bCs/>
                      <w:sz w:val="18"/>
                      <w:szCs w:val="18"/>
                    </w:rPr>
                    <w:t>2,0м</w:t>
                  </w:r>
                  <w:r w:rsidRPr="00ED6153">
                    <w:rPr>
                      <w:sz w:val="18"/>
                      <w:szCs w:val="18"/>
                    </w:rPr>
                    <w:t xml:space="preserve"> </w:t>
                  </w:r>
                </w:p>
              </w:tc>
              <w:tc>
                <w:tcPr>
                  <w:tcW w:w="6299" w:type="dxa"/>
                  <w:shd w:val="clear" w:color="auto" w:fill="auto"/>
                </w:tcPr>
                <w:p w:rsidR="00ED6153" w:rsidRPr="00ED6153" w:rsidRDefault="00ED6153" w:rsidP="00F42927">
                  <w:pPr>
                    <w:rPr>
                      <w:bCs/>
                      <w:sz w:val="18"/>
                      <w:szCs w:val="18"/>
                    </w:rPr>
                  </w:pPr>
                  <w:r w:rsidRPr="00ED6153">
                    <w:rPr>
                      <w:bCs/>
                      <w:sz w:val="18"/>
                      <w:szCs w:val="18"/>
                    </w:rPr>
                    <w:t>Мембрана</w:t>
                  </w:r>
                  <w:r w:rsidRPr="00ED6153">
                    <w:rPr>
                      <w:sz w:val="18"/>
                      <w:szCs w:val="18"/>
                    </w:rPr>
                    <w:t xml:space="preserve"> синтетическая.</w:t>
                  </w:r>
                </w:p>
                <w:p w:rsidR="00ED6153" w:rsidRPr="00ED6153" w:rsidRDefault="00ED6153" w:rsidP="00F42927">
                  <w:pPr>
                    <w:rPr>
                      <w:bCs/>
                      <w:sz w:val="18"/>
                      <w:szCs w:val="18"/>
                      <w:vertAlign w:val="superscript"/>
                    </w:rPr>
                  </w:pPr>
                  <w:r w:rsidRPr="00ED6153">
                    <w:rPr>
                      <w:sz w:val="18"/>
                      <w:szCs w:val="18"/>
                    </w:rPr>
                    <w:t>Площадь поверхности мембраны – 2,0</w:t>
                  </w:r>
                  <w:r w:rsidRPr="00ED6153">
                    <w:rPr>
                      <w:bCs/>
                      <w:sz w:val="18"/>
                      <w:szCs w:val="18"/>
                    </w:rPr>
                    <w:t>±0,1м</w:t>
                  </w:r>
                  <w:proofErr w:type="gramStart"/>
                  <w:r w:rsidRPr="00ED6153">
                    <w:rPr>
                      <w:bCs/>
                      <w:sz w:val="18"/>
                      <w:szCs w:val="18"/>
                      <w:vertAlign w:val="superscript"/>
                    </w:rPr>
                    <w:t>2</w:t>
                  </w:r>
                  <w:proofErr w:type="gramEnd"/>
                </w:p>
                <w:p w:rsidR="00ED6153" w:rsidRPr="00ED6153" w:rsidRDefault="00ED6153" w:rsidP="00F42927">
                  <w:pPr>
                    <w:rPr>
                      <w:sz w:val="18"/>
                      <w:szCs w:val="18"/>
                    </w:rPr>
                  </w:pPr>
                  <w:r w:rsidRPr="00ED6153">
                    <w:rPr>
                      <w:sz w:val="18"/>
                      <w:szCs w:val="18"/>
                    </w:rPr>
                    <w:t>Объем заполнения крови более 100 мл.</w:t>
                  </w:r>
                </w:p>
                <w:p w:rsidR="00ED6153" w:rsidRPr="00ED6153" w:rsidRDefault="00ED6153" w:rsidP="00F42927">
                  <w:pPr>
                    <w:rPr>
                      <w:bCs/>
                      <w:sz w:val="18"/>
                      <w:szCs w:val="18"/>
                    </w:rPr>
                  </w:pPr>
                  <w:r w:rsidRPr="00ED6153">
                    <w:rPr>
                      <w:bCs/>
                      <w:sz w:val="18"/>
                      <w:szCs w:val="18"/>
                    </w:rPr>
                    <w:t>Сухая стерилизация гамма-излучением или водяным паром.</w:t>
                  </w:r>
                </w:p>
                <w:p w:rsidR="00ED6153" w:rsidRPr="00ED6153" w:rsidRDefault="00ED6153" w:rsidP="00F42927">
                  <w:pPr>
                    <w:rPr>
                      <w:sz w:val="18"/>
                      <w:szCs w:val="18"/>
                    </w:rPr>
                  </w:pPr>
                  <w:proofErr w:type="spellStart"/>
                  <w:r w:rsidRPr="00ED6153">
                    <w:rPr>
                      <w:sz w:val="18"/>
                      <w:szCs w:val="18"/>
                    </w:rPr>
                    <w:t>Клиренсовые</w:t>
                  </w:r>
                  <w:proofErr w:type="spellEnd"/>
                  <w:r w:rsidRPr="00ED6153">
                    <w:rPr>
                      <w:sz w:val="18"/>
                      <w:szCs w:val="18"/>
                    </w:rPr>
                    <w:t xml:space="preserve"> характеристики в мл/мин (при скорости кровотока 300 мл/мин, потоке диализата 500 мл/мин, ультрафильтрации 0 мл/мин) не менее:</w:t>
                  </w:r>
                </w:p>
                <w:p w:rsidR="00ED6153" w:rsidRPr="00ED6153" w:rsidRDefault="00ED6153" w:rsidP="00F42927">
                  <w:pPr>
                    <w:rPr>
                      <w:sz w:val="18"/>
                      <w:szCs w:val="18"/>
                    </w:rPr>
                  </w:pPr>
                  <w:r w:rsidRPr="00ED6153">
                    <w:rPr>
                      <w:sz w:val="18"/>
                      <w:szCs w:val="18"/>
                    </w:rPr>
                    <w:t>- по мочевине 258</w:t>
                  </w:r>
                </w:p>
                <w:p w:rsidR="00ED6153" w:rsidRPr="00ED6153" w:rsidRDefault="00ED6153" w:rsidP="00F42927">
                  <w:pPr>
                    <w:rPr>
                      <w:sz w:val="18"/>
                      <w:szCs w:val="18"/>
                    </w:rPr>
                  </w:pPr>
                  <w:r w:rsidRPr="00ED6153">
                    <w:rPr>
                      <w:sz w:val="18"/>
                      <w:szCs w:val="18"/>
                    </w:rPr>
                    <w:t xml:space="preserve">- по </w:t>
                  </w:r>
                  <w:proofErr w:type="spellStart"/>
                  <w:r w:rsidRPr="00ED6153">
                    <w:rPr>
                      <w:sz w:val="18"/>
                      <w:szCs w:val="18"/>
                    </w:rPr>
                    <w:t>креатинину</w:t>
                  </w:r>
                  <w:proofErr w:type="spellEnd"/>
                  <w:r w:rsidRPr="00ED6153">
                    <w:rPr>
                      <w:sz w:val="18"/>
                      <w:szCs w:val="18"/>
                    </w:rPr>
                    <w:t xml:space="preserve"> 234</w:t>
                  </w:r>
                </w:p>
                <w:p w:rsidR="00ED6153" w:rsidRPr="00ED6153" w:rsidRDefault="00ED6153" w:rsidP="00F42927">
                  <w:pPr>
                    <w:rPr>
                      <w:sz w:val="18"/>
                      <w:szCs w:val="18"/>
                    </w:rPr>
                  </w:pPr>
                  <w:r w:rsidRPr="00ED6153">
                    <w:rPr>
                      <w:sz w:val="18"/>
                      <w:szCs w:val="18"/>
                    </w:rPr>
                    <w:t>- по фосфатам 198</w:t>
                  </w:r>
                </w:p>
                <w:p w:rsidR="00ED6153" w:rsidRPr="00ED6153" w:rsidRDefault="00ED6153" w:rsidP="00F42927">
                  <w:pPr>
                    <w:rPr>
                      <w:sz w:val="18"/>
                      <w:szCs w:val="18"/>
                    </w:rPr>
                  </w:pPr>
                  <w:r w:rsidRPr="00ED6153">
                    <w:rPr>
                      <w:sz w:val="18"/>
                      <w:szCs w:val="18"/>
                    </w:rPr>
                    <w:t>- по витамину В</w:t>
                  </w:r>
                  <w:r w:rsidRPr="00ED6153">
                    <w:rPr>
                      <w:sz w:val="18"/>
                      <w:szCs w:val="18"/>
                      <w:vertAlign w:val="subscript"/>
                    </w:rPr>
                    <w:t>12</w:t>
                  </w:r>
                  <w:r w:rsidRPr="00ED6153">
                    <w:rPr>
                      <w:sz w:val="18"/>
                      <w:szCs w:val="18"/>
                    </w:rPr>
                    <w:t xml:space="preserve"> 125</w:t>
                  </w:r>
                </w:p>
                <w:p w:rsidR="00ED6153" w:rsidRPr="00ED6153" w:rsidRDefault="00ED6153" w:rsidP="00F42927">
                  <w:pPr>
                    <w:rPr>
                      <w:bCs/>
                      <w:sz w:val="18"/>
                      <w:szCs w:val="18"/>
                    </w:rPr>
                  </w:pPr>
                  <w:r w:rsidRPr="00ED6153">
                    <w:rPr>
                      <w:sz w:val="18"/>
                      <w:szCs w:val="18"/>
                    </w:rPr>
                    <w:t>КУФ 0-20 мл/час/</w:t>
                  </w:r>
                  <w:proofErr w:type="spellStart"/>
                  <w:r w:rsidRPr="00ED6153">
                    <w:rPr>
                      <w:sz w:val="18"/>
                      <w:szCs w:val="18"/>
                    </w:rPr>
                    <w:t>мм</w:t>
                  </w:r>
                  <w:proofErr w:type="gramStart"/>
                  <w:r w:rsidRPr="00ED6153">
                    <w:rPr>
                      <w:sz w:val="18"/>
                      <w:szCs w:val="18"/>
                    </w:rPr>
                    <w:t>.р</w:t>
                  </w:r>
                  <w:proofErr w:type="gramEnd"/>
                  <w:r w:rsidRPr="00ED6153">
                    <w:rPr>
                      <w:sz w:val="18"/>
                      <w:szCs w:val="18"/>
                    </w:rPr>
                    <w:t>т.ст</w:t>
                  </w:r>
                  <w:proofErr w:type="spellEnd"/>
                  <w:r w:rsidRPr="00ED6153">
                    <w:rPr>
                      <w:sz w:val="18"/>
                      <w:szCs w:val="18"/>
                    </w:rPr>
                    <w:t>.</w:t>
                  </w:r>
                </w:p>
              </w:tc>
              <w:tc>
                <w:tcPr>
                  <w:tcW w:w="851" w:type="dxa"/>
                  <w:shd w:val="clear" w:color="auto" w:fill="auto"/>
                  <w:noWrap/>
                  <w:vAlign w:val="center"/>
                </w:tcPr>
                <w:p w:rsidR="00ED6153" w:rsidRPr="00ED6153" w:rsidRDefault="00ED6153" w:rsidP="00F42927">
                  <w:pPr>
                    <w:jc w:val="center"/>
                    <w:rPr>
                      <w:sz w:val="18"/>
                      <w:szCs w:val="18"/>
                    </w:rPr>
                  </w:pPr>
                  <w:proofErr w:type="spellStart"/>
                  <w:proofErr w:type="gramStart"/>
                  <w:r w:rsidRPr="00ED6153">
                    <w:rPr>
                      <w:color w:val="000000"/>
                      <w:sz w:val="18"/>
                      <w:szCs w:val="18"/>
                    </w:rPr>
                    <w:t>шт</w:t>
                  </w:r>
                  <w:proofErr w:type="spellEnd"/>
                  <w:proofErr w:type="gramEnd"/>
                </w:p>
              </w:tc>
              <w:tc>
                <w:tcPr>
                  <w:tcW w:w="656" w:type="dxa"/>
                  <w:shd w:val="clear" w:color="auto" w:fill="auto"/>
                  <w:noWrap/>
                  <w:vAlign w:val="center"/>
                </w:tcPr>
                <w:p w:rsidR="00ED6153" w:rsidRPr="00ED6153" w:rsidRDefault="00ED6153" w:rsidP="00F42927">
                  <w:pPr>
                    <w:jc w:val="center"/>
                    <w:rPr>
                      <w:sz w:val="18"/>
                      <w:szCs w:val="18"/>
                    </w:rPr>
                  </w:pPr>
                  <w:r w:rsidRPr="00ED6153">
                    <w:rPr>
                      <w:sz w:val="18"/>
                      <w:szCs w:val="18"/>
                    </w:rPr>
                    <w:t>200</w:t>
                  </w:r>
                </w:p>
              </w:tc>
            </w:tr>
            <w:tr w:rsidR="00ED6153" w:rsidRPr="00ED6153" w:rsidTr="00F42927">
              <w:trPr>
                <w:trHeight w:val="255"/>
              </w:trPr>
              <w:tc>
                <w:tcPr>
                  <w:tcW w:w="710" w:type="dxa"/>
                  <w:shd w:val="clear" w:color="auto" w:fill="auto"/>
                  <w:noWrap/>
                  <w:vAlign w:val="center"/>
                </w:tcPr>
                <w:p w:rsidR="00ED6153" w:rsidRPr="00ED6153" w:rsidRDefault="00ED6153" w:rsidP="00F42927">
                  <w:pPr>
                    <w:jc w:val="center"/>
                    <w:rPr>
                      <w:sz w:val="18"/>
                      <w:szCs w:val="18"/>
                    </w:rPr>
                  </w:pPr>
                  <w:r w:rsidRPr="00ED6153">
                    <w:rPr>
                      <w:sz w:val="18"/>
                      <w:szCs w:val="18"/>
                    </w:rPr>
                    <w:t>4</w:t>
                  </w:r>
                </w:p>
              </w:tc>
              <w:tc>
                <w:tcPr>
                  <w:tcW w:w="2158" w:type="dxa"/>
                  <w:shd w:val="clear" w:color="auto" w:fill="auto"/>
                </w:tcPr>
                <w:p w:rsidR="00ED6153" w:rsidRPr="00ED6153" w:rsidRDefault="00ED6153" w:rsidP="00F42927">
                  <w:pPr>
                    <w:pStyle w:val="af7"/>
                    <w:rPr>
                      <w:sz w:val="18"/>
                      <w:szCs w:val="18"/>
                      <w:lang w:val="ru-RU"/>
                    </w:rPr>
                  </w:pPr>
                  <w:r w:rsidRPr="00ED6153">
                    <w:rPr>
                      <w:bCs/>
                      <w:sz w:val="18"/>
                      <w:szCs w:val="18"/>
                      <w:lang w:val="ru-RU"/>
                    </w:rPr>
                    <w:t xml:space="preserve">Комплект магистралей артерия/вена для </w:t>
                  </w:r>
                  <w:proofErr w:type="spellStart"/>
                  <w:r w:rsidRPr="00ED6153">
                    <w:rPr>
                      <w:bCs/>
                      <w:sz w:val="18"/>
                      <w:szCs w:val="18"/>
                      <w:lang w:val="ru-RU"/>
                    </w:rPr>
                    <w:lastRenderedPageBreak/>
                    <w:t>гемодиализных</w:t>
                  </w:r>
                  <w:proofErr w:type="spellEnd"/>
                  <w:r w:rsidRPr="00ED6153">
                    <w:rPr>
                      <w:bCs/>
                      <w:sz w:val="18"/>
                      <w:szCs w:val="18"/>
                      <w:lang w:val="ru-RU"/>
                    </w:rPr>
                    <w:t xml:space="preserve"> аппаратов «искусственная почка» </w:t>
                  </w:r>
                  <w:proofErr w:type="spellStart"/>
                  <w:r w:rsidRPr="00ED6153">
                    <w:rPr>
                      <w:bCs/>
                      <w:sz w:val="18"/>
                      <w:szCs w:val="18"/>
                      <w:lang w:val="ru-RU"/>
                    </w:rPr>
                    <w:t>Диалог+</w:t>
                  </w:r>
                  <w:proofErr w:type="spellEnd"/>
                </w:p>
              </w:tc>
              <w:tc>
                <w:tcPr>
                  <w:tcW w:w="6299" w:type="dxa"/>
                  <w:shd w:val="clear" w:color="auto" w:fill="auto"/>
                </w:tcPr>
                <w:p w:rsidR="00ED6153" w:rsidRPr="00ED6153" w:rsidRDefault="00ED6153" w:rsidP="00F42927">
                  <w:pPr>
                    <w:rPr>
                      <w:sz w:val="18"/>
                      <w:szCs w:val="18"/>
                    </w:rPr>
                  </w:pPr>
                  <w:r w:rsidRPr="00ED6153">
                    <w:rPr>
                      <w:sz w:val="18"/>
                      <w:szCs w:val="18"/>
                    </w:rPr>
                    <w:lastRenderedPageBreak/>
                    <w:t xml:space="preserve">Магистрали должны быть изготовлены из </w:t>
                  </w:r>
                  <w:proofErr w:type="spellStart"/>
                  <w:r w:rsidRPr="00ED6153">
                    <w:rPr>
                      <w:sz w:val="18"/>
                      <w:szCs w:val="18"/>
                    </w:rPr>
                    <w:t>био</w:t>
                  </w:r>
                  <w:proofErr w:type="spellEnd"/>
                  <w:r w:rsidRPr="00ED6153">
                    <w:rPr>
                      <w:sz w:val="18"/>
                      <w:szCs w:val="18"/>
                    </w:rPr>
                    <w:t xml:space="preserve"> (гемо</w:t>
                  </w:r>
                  <w:proofErr w:type="gramStart"/>
                  <w:r w:rsidRPr="00ED6153">
                    <w:rPr>
                      <w:sz w:val="18"/>
                      <w:szCs w:val="18"/>
                    </w:rPr>
                    <w:t>)с</w:t>
                  </w:r>
                  <w:proofErr w:type="gramEnd"/>
                  <w:r w:rsidRPr="00ED6153">
                    <w:rPr>
                      <w:sz w:val="18"/>
                      <w:szCs w:val="18"/>
                    </w:rPr>
                    <w:t xml:space="preserve">овместимых медицинских материалов. Материал магистрали должен быть прозрачным и </w:t>
                  </w:r>
                  <w:r w:rsidRPr="00ED6153">
                    <w:rPr>
                      <w:sz w:val="18"/>
                      <w:szCs w:val="18"/>
                    </w:rPr>
                    <w:lastRenderedPageBreak/>
                    <w:t xml:space="preserve">обеспечивать нормальную работу светового и ультразвукового датчиков аппарата «искусственная почка», определяющих наличие крови и воздуха в </w:t>
                  </w:r>
                  <w:proofErr w:type="spellStart"/>
                  <w:proofErr w:type="gramStart"/>
                  <w:r w:rsidRPr="00ED6153">
                    <w:rPr>
                      <w:sz w:val="18"/>
                      <w:szCs w:val="18"/>
                    </w:rPr>
                    <w:t>артерио-венозной</w:t>
                  </w:r>
                  <w:proofErr w:type="spellEnd"/>
                  <w:proofErr w:type="gramEnd"/>
                  <w:r w:rsidRPr="00ED6153">
                    <w:rPr>
                      <w:sz w:val="18"/>
                      <w:szCs w:val="18"/>
                    </w:rPr>
                    <w:t xml:space="preserve"> магистрали. Объем заполнения 140 – 160 мл.</w:t>
                  </w:r>
                  <w:r w:rsidRPr="00ED6153">
                    <w:rPr>
                      <w:sz w:val="18"/>
                      <w:szCs w:val="18"/>
                    </w:rPr>
                    <w:br w:type="page"/>
                    <w:t xml:space="preserve"> Артериальная линия - длина насосного сегмента 33-38см, внутренний диаметр насосного сегмента 8мм,  наличие воздушной ловушки с наружным диаметром 22 мм,  наличие гидрофобного фильтра на отводе к датчику давления, наличие отвода для введения гепарина, </w:t>
                  </w:r>
                  <w:r w:rsidRPr="00ED6153">
                    <w:rPr>
                      <w:sz w:val="18"/>
                      <w:szCs w:val="18"/>
                    </w:rPr>
                    <w:br w:type="page"/>
                    <w:t>зажимы - красного цвета, эластичные, удобные в работе, надежно перекрывающие линии.</w:t>
                  </w:r>
                  <w:r w:rsidRPr="00ED6153">
                    <w:rPr>
                      <w:sz w:val="18"/>
                      <w:szCs w:val="18"/>
                    </w:rPr>
                    <w:br w:type="page"/>
                    <w:t xml:space="preserve"> </w:t>
                  </w:r>
                  <w:proofErr w:type="gramStart"/>
                  <w:r w:rsidRPr="00ED6153">
                    <w:rPr>
                      <w:sz w:val="18"/>
                      <w:szCs w:val="18"/>
                    </w:rPr>
                    <w:t>Венозная линия - наличие воздушной ловушки с наружным диаметром 22мм, наличие отвода к датчику давления на венозной магистрали длиной не менее 200 мм с гидрофобным фильтром и наружной резьбой;</w:t>
                  </w:r>
                  <w:r w:rsidRPr="00ED6153">
                    <w:rPr>
                      <w:rStyle w:val="a4"/>
                      <w:sz w:val="18"/>
                      <w:szCs w:val="18"/>
                    </w:rPr>
                    <w:t xml:space="preserve"> </w:t>
                  </w:r>
                  <w:r w:rsidRPr="00ED6153">
                    <w:rPr>
                      <w:sz w:val="18"/>
                      <w:szCs w:val="18"/>
                    </w:rPr>
                    <w:br w:type="page"/>
                    <w:t>зажимы - синего  цвета, эластичные, надежно перекрывающие линии, на артериальной и венозной магистралях  порты с резиновыми пробками для производства инъекций.</w:t>
                  </w:r>
                  <w:proofErr w:type="gramEnd"/>
                </w:p>
                <w:p w:rsidR="00ED6153" w:rsidRPr="00ED6153" w:rsidRDefault="00ED6153" w:rsidP="00F42927">
                  <w:pPr>
                    <w:rPr>
                      <w:sz w:val="18"/>
                      <w:szCs w:val="18"/>
                    </w:rPr>
                  </w:pPr>
                  <w:r w:rsidRPr="00ED6153">
                    <w:rPr>
                      <w:sz w:val="18"/>
                      <w:szCs w:val="18"/>
                    </w:rPr>
                    <w:br w:type="page"/>
                    <w:t>В комплекте, мешок для слива  использованного раствора объемом  не менее 2л, игла для растворов.</w:t>
                  </w:r>
                  <w:r w:rsidRPr="00ED6153">
                    <w:rPr>
                      <w:sz w:val="18"/>
                      <w:szCs w:val="18"/>
                    </w:rPr>
                    <w:br w:type="page"/>
                    <w:t xml:space="preserve"> </w:t>
                  </w:r>
                </w:p>
                <w:p w:rsidR="00ED6153" w:rsidRPr="00ED6153" w:rsidRDefault="00ED6153" w:rsidP="00F42927">
                  <w:pPr>
                    <w:rPr>
                      <w:sz w:val="18"/>
                      <w:szCs w:val="18"/>
                    </w:rPr>
                  </w:pPr>
                  <w:r w:rsidRPr="00ED6153">
                    <w:rPr>
                      <w:sz w:val="18"/>
                      <w:szCs w:val="18"/>
                    </w:rPr>
                    <w:t xml:space="preserve">Все </w:t>
                  </w:r>
                  <w:proofErr w:type="spellStart"/>
                  <w:r w:rsidRPr="00ED6153">
                    <w:rPr>
                      <w:sz w:val="18"/>
                      <w:szCs w:val="18"/>
                    </w:rPr>
                    <w:t>инжекторные</w:t>
                  </w:r>
                  <w:proofErr w:type="spellEnd"/>
                  <w:r w:rsidRPr="00ED6153">
                    <w:rPr>
                      <w:sz w:val="18"/>
                      <w:szCs w:val="18"/>
                    </w:rPr>
                    <w:t xml:space="preserve"> входы не должны содержать латекса.</w:t>
                  </w:r>
                  <w:r w:rsidRPr="00ED6153">
                    <w:rPr>
                      <w:sz w:val="18"/>
                      <w:szCs w:val="18"/>
                    </w:rPr>
                    <w:br w:type="page"/>
                    <w:t xml:space="preserve"> </w:t>
                  </w:r>
                </w:p>
                <w:p w:rsidR="00ED6153" w:rsidRPr="00ED6153" w:rsidRDefault="00ED6153" w:rsidP="00F42927">
                  <w:pPr>
                    <w:pStyle w:val="af7"/>
                    <w:rPr>
                      <w:sz w:val="18"/>
                      <w:szCs w:val="18"/>
                      <w:lang w:val="ru-RU"/>
                    </w:rPr>
                  </w:pPr>
                  <w:proofErr w:type="spellStart"/>
                  <w:r w:rsidRPr="00ED6153">
                    <w:rPr>
                      <w:sz w:val="18"/>
                      <w:szCs w:val="18"/>
                    </w:rPr>
                    <w:t>Стерилизация</w:t>
                  </w:r>
                  <w:proofErr w:type="spellEnd"/>
                  <w:r w:rsidRPr="00ED6153">
                    <w:rPr>
                      <w:sz w:val="18"/>
                      <w:szCs w:val="18"/>
                    </w:rPr>
                    <w:t xml:space="preserve"> – </w:t>
                  </w:r>
                  <w:proofErr w:type="spellStart"/>
                  <w:r w:rsidRPr="00ED6153">
                    <w:rPr>
                      <w:sz w:val="18"/>
                      <w:szCs w:val="18"/>
                    </w:rPr>
                    <w:t>любая</w:t>
                  </w:r>
                  <w:proofErr w:type="spellEnd"/>
                  <w:r w:rsidRPr="00ED6153">
                    <w:rPr>
                      <w:sz w:val="18"/>
                      <w:szCs w:val="18"/>
                    </w:rPr>
                    <w:t xml:space="preserve">, </w:t>
                  </w:r>
                  <w:proofErr w:type="spellStart"/>
                  <w:r w:rsidRPr="00ED6153">
                    <w:rPr>
                      <w:sz w:val="18"/>
                      <w:szCs w:val="18"/>
                    </w:rPr>
                    <w:t>исключая</w:t>
                  </w:r>
                  <w:proofErr w:type="spellEnd"/>
                  <w:r w:rsidRPr="00ED6153">
                    <w:rPr>
                      <w:sz w:val="18"/>
                      <w:szCs w:val="18"/>
                    </w:rPr>
                    <w:t xml:space="preserve"> </w:t>
                  </w:r>
                  <w:proofErr w:type="spellStart"/>
                  <w:r w:rsidRPr="00ED6153">
                    <w:rPr>
                      <w:sz w:val="18"/>
                      <w:szCs w:val="18"/>
                    </w:rPr>
                    <w:t>этиленоксид</w:t>
                  </w:r>
                  <w:proofErr w:type="spellEnd"/>
                  <w:r w:rsidRPr="00ED6153">
                    <w:rPr>
                      <w:sz w:val="18"/>
                      <w:szCs w:val="18"/>
                    </w:rPr>
                    <w:t>.</w:t>
                  </w:r>
                  <w:r w:rsidRPr="00ED6153">
                    <w:rPr>
                      <w:sz w:val="18"/>
                      <w:szCs w:val="18"/>
                    </w:rPr>
                    <w:br w:type="page"/>
                    <w:t xml:space="preserve"> </w:t>
                  </w:r>
                </w:p>
              </w:tc>
              <w:tc>
                <w:tcPr>
                  <w:tcW w:w="851" w:type="dxa"/>
                  <w:shd w:val="clear" w:color="auto" w:fill="auto"/>
                  <w:noWrap/>
                  <w:vAlign w:val="center"/>
                </w:tcPr>
                <w:p w:rsidR="00ED6153" w:rsidRPr="00ED6153" w:rsidRDefault="00ED6153" w:rsidP="00F42927">
                  <w:pPr>
                    <w:jc w:val="center"/>
                    <w:rPr>
                      <w:color w:val="000000"/>
                      <w:sz w:val="18"/>
                      <w:szCs w:val="18"/>
                    </w:rPr>
                  </w:pPr>
                  <w:proofErr w:type="spellStart"/>
                  <w:proofErr w:type="gramStart"/>
                  <w:r w:rsidRPr="00ED6153">
                    <w:rPr>
                      <w:color w:val="000000"/>
                      <w:sz w:val="18"/>
                      <w:szCs w:val="18"/>
                    </w:rPr>
                    <w:lastRenderedPageBreak/>
                    <w:t>шт</w:t>
                  </w:r>
                  <w:proofErr w:type="spellEnd"/>
                  <w:proofErr w:type="gramEnd"/>
                </w:p>
              </w:tc>
              <w:tc>
                <w:tcPr>
                  <w:tcW w:w="656" w:type="dxa"/>
                  <w:shd w:val="clear" w:color="auto" w:fill="auto"/>
                  <w:noWrap/>
                  <w:vAlign w:val="center"/>
                </w:tcPr>
                <w:p w:rsidR="00ED6153" w:rsidRPr="00ED6153" w:rsidRDefault="00ED6153" w:rsidP="00F42927">
                  <w:pPr>
                    <w:jc w:val="center"/>
                    <w:rPr>
                      <w:sz w:val="18"/>
                      <w:szCs w:val="18"/>
                    </w:rPr>
                  </w:pPr>
                  <w:r w:rsidRPr="00ED6153">
                    <w:rPr>
                      <w:sz w:val="18"/>
                      <w:szCs w:val="18"/>
                    </w:rPr>
                    <w:t>250</w:t>
                  </w:r>
                </w:p>
              </w:tc>
            </w:tr>
            <w:tr w:rsidR="00ED6153" w:rsidRPr="00ED6153" w:rsidTr="00F42927">
              <w:trPr>
                <w:trHeight w:val="255"/>
              </w:trPr>
              <w:tc>
                <w:tcPr>
                  <w:tcW w:w="710" w:type="dxa"/>
                  <w:shd w:val="clear" w:color="auto" w:fill="auto"/>
                  <w:noWrap/>
                  <w:vAlign w:val="center"/>
                </w:tcPr>
                <w:p w:rsidR="00ED6153" w:rsidRPr="00ED6153" w:rsidRDefault="00ED6153" w:rsidP="00F42927">
                  <w:pPr>
                    <w:jc w:val="center"/>
                    <w:rPr>
                      <w:sz w:val="18"/>
                      <w:szCs w:val="18"/>
                    </w:rPr>
                  </w:pPr>
                  <w:r w:rsidRPr="00ED6153">
                    <w:rPr>
                      <w:sz w:val="18"/>
                      <w:szCs w:val="18"/>
                    </w:rPr>
                    <w:lastRenderedPageBreak/>
                    <w:t>5</w:t>
                  </w:r>
                </w:p>
              </w:tc>
              <w:tc>
                <w:tcPr>
                  <w:tcW w:w="2158" w:type="dxa"/>
                  <w:shd w:val="clear" w:color="auto" w:fill="auto"/>
                </w:tcPr>
                <w:p w:rsidR="00ED6153" w:rsidRPr="00ED6153" w:rsidRDefault="00ED6153" w:rsidP="00F42927">
                  <w:pPr>
                    <w:rPr>
                      <w:bCs/>
                      <w:sz w:val="18"/>
                      <w:szCs w:val="18"/>
                    </w:rPr>
                  </w:pPr>
                  <w:r w:rsidRPr="00ED6153">
                    <w:rPr>
                      <w:bCs/>
                      <w:sz w:val="18"/>
                      <w:szCs w:val="18"/>
                    </w:rPr>
                    <w:t>Комплект магистралей артерия/вена для гемодиализа универсальный</w:t>
                  </w:r>
                </w:p>
                <w:p w:rsidR="00ED6153" w:rsidRPr="00ED6153" w:rsidRDefault="00ED6153" w:rsidP="00F42927">
                  <w:pPr>
                    <w:pStyle w:val="af7"/>
                    <w:rPr>
                      <w:sz w:val="18"/>
                      <w:szCs w:val="18"/>
                      <w:lang w:val="ru-RU"/>
                    </w:rPr>
                  </w:pPr>
                </w:p>
              </w:tc>
              <w:tc>
                <w:tcPr>
                  <w:tcW w:w="6299" w:type="dxa"/>
                  <w:shd w:val="clear" w:color="auto" w:fill="auto"/>
                </w:tcPr>
                <w:p w:rsidR="00ED6153" w:rsidRPr="00ED6153" w:rsidRDefault="00ED6153" w:rsidP="00F42927">
                  <w:pPr>
                    <w:rPr>
                      <w:sz w:val="18"/>
                      <w:szCs w:val="18"/>
                    </w:rPr>
                  </w:pPr>
                  <w:r w:rsidRPr="00ED6153">
                    <w:rPr>
                      <w:sz w:val="18"/>
                      <w:szCs w:val="18"/>
                    </w:rPr>
                    <w:t xml:space="preserve">Магистрали изготовлена из </w:t>
                  </w:r>
                  <w:proofErr w:type="spellStart"/>
                  <w:r w:rsidRPr="00ED6153">
                    <w:rPr>
                      <w:sz w:val="18"/>
                      <w:szCs w:val="18"/>
                    </w:rPr>
                    <w:t>био</w:t>
                  </w:r>
                  <w:proofErr w:type="spellEnd"/>
                  <w:r w:rsidRPr="00ED6153">
                    <w:rPr>
                      <w:sz w:val="18"/>
                      <w:szCs w:val="18"/>
                    </w:rPr>
                    <w:t xml:space="preserve"> (гемо</w:t>
                  </w:r>
                  <w:proofErr w:type="gramStart"/>
                  <w:r w:rsidRPr="00ED6153">
                    <w:rPr>
                      <w:sz w:val="18"/>
                      <w:szCs w:val="18"/>
                    </w:rPr>
                    <w:t>)с</w:t>
                  </w:r>
                  <w:proofErr w:type="gramEnd"/>
                  <w:r w:rsidRPr="00ED6153">
                    <w:rPr>
                      <w:sz w:val="18"/>
                      <w:szCs w:val="18"/>
                    </w:rPr>
                    <w:t xml:space="preserve">овместимых медицинских материалов. Материал магистрали прозрачный и обеспечивает нормальную работу светового и ультразвукового датчиков аппарата «искусственная почка», определяющих наличие крови и воздуха в </w:t>
                  </w:r>
                  <w:proofErr w:type="spellStart"/>
                  <w:proofErr w:type="gramStart"/>
                  <w:r w:rsidRPr="00ED6153">
                    <w:rPr>
                      <w:sz w:val="18"/>
                      <w:szCs w:val="18"/>
                    </w:rPr>
                    <w:t>артерио-венозной</w:t>
                  </w:r>
                  <w:proofErr w:type="spellEnd"/>
                  <w:proofErr w:type="gramEnd"/>
                  <w:r w:rsidRPr="00ED6153">
                    <w:rPr>
                      <w:sz w:val="18"/>
                      <w:szCs w:val="18"/>
                    </w:rPr>
                    <w:t xml:space="preserve"> магистрали. Объем заполнения 150-170 мл.</w:t>
                  </w:r>
                  <w:r w:rsidRPr="00ED6153">
                    <w:rPr>
                      <w:sz w:val="18"/>
                      <w:szCs w:val="18"/>
                    </w:rPr>
                    <w:br w:type="page"/>
                    <w:t xml:space="preserve"> Артериальная линия - длина насосного сегмента 33см, внутренний диаметр насосного сегмента 8мм, наличие гидрофобного фильтра на отводе к датчику давления, наличие отвода для введения гепарина, </w:t>
                  </w:r>
                  <w:r w:rsidRPr="00ED6153">
                    <w:rPr>
                      <w:sz w:val="18"/>
                      <w:szCs w:val="18"/>
                    </w:rPr>
                    <w:br w:type="page"/>
                    <w:t xml:space="preserve">зажимы - красного цвета, эластичные, удобные в работе, надежно перекрывающие линии. Венозная линия - наличие воздушной ловушки переменного диаметра: наружный диаметр 20-22мм с переходом в наружный диаметр 30 мм, наличие отвода к датчику давления на венозной магистрали длиной 200 мм с гидрофобным фильтром и наружной резьбой; </w:t>
                  </w:r>
                  <w:r w:rsidRPr="00ED6153">
                    <w:rPr>
                      <w:sz w:val="18"/>
                      <w:szCs w:val="18"/>
                    </w:rPr>
                    <w:br w:type="page"/>
                    <w:t xml:space="preserve">зажимы - синего цвета, эластичные, надежно перекрывающие линии.  На артериальной и венозной магистралях порты с резиновыми пробками для производства инъекций. </w:t>
                  </w:r>
                  <w:r w:rsidRPr="00ED6153">
                    <w:rPr>
                      <w:sz w:val="18"/>
                      <w:szCs w:val="18"/>
                    </w:rPr>
                    <w:br w:type="page"/>
                    <w:t>В комплекте, мешок для слива использованного раствора объемом 2л, игла для растворов.</w:t>
                  </w:r>
                  <w:r w:rsidRPr="00ED6153">
                    <w:rPr>
                      <w:sz w:val="18"/>
                      <w:szCs w:val="18"/>
                    </w:rPr>
                    <w:br w:type="page"/>
                    <w:t xml:space="preserve"> Все </w:t>
                  </w:r>
                  <w:proofErr w:type="spellStart"/>
                  <w:r w:rsidRPr="00ED6153">
                    <w:rPr>
                      <w:sz w:val="18"/>
                      <w:szCs w:val="18"/>
                    </w:rPr>
                    <w:t>инжекторные</w:t>
                  </w:r>
                  <w:proofErr w:type="spellEnd"/>
                  <w:r w:rsidRPr="00ED6153">
                    <w:rPr>
                      <w:sz w:val="18"/>
                      <w:szCs w:val="18"/>
                    </w:rPr>
                    <w:t xml:space="preserve"> входы не содержат латекса.</w:t>
                  </w:r>
                  <w:r w:rsidRPr="00ED6153">
                    <w:rPr>
                      <w:sz w:val="18"/>
                      <w:szCs w:val="18"/>
                    </w:rPr>
                    <w:br w:type="page"/>
                    <w:t xml:space="preserve"> </w:t>
                  </w:r>
                </w:p>
                <w:p w:rsidR="00ED6153" w:rsidRPr="00ED6153" w:rsidRDefault="00ED6153" w:rsidP="00F42927">
                  <w:pPr>
                    <w:pStyle w:val="af7"/>
                    <w:rPr>
                      <w:sz w:val="18"/>
                      <w:szCs w:val="18"/>
                      <w:lang w:val="ru-RU"/>
                    </w:rPr>
                  </w:pPr>
                  <w:r w:rsidRPr="00ED6153">
                    <w:rPr>
                      <w:sz w:val="18"/>
                      <w:szCs w:val="18"/>
                      <w:lang w:val="ru-RU"/>
                    </w:rPr>
                    <w:t xml:space="preserve">Стерилизация – радиационная, исключая </w:t>
                  </w:r>
                  <w:proofErr w:type="spellStart"/>
                  <w:r w:rsidRPr="00ED6153">
                    <w:rPr>
                      <w:sz w:val="18"/>
                      <w:szCs w:val="18"/>
                      <w:lang w:val="ru-RU"/>
                    </w:rPr>
                    <w:t>этиленоксид</w:t>
                  </w:r>
                  <w:proofErr w:type="spellEnd"/>
                  <w:r w:rsidRPr="00ED6153">
                    <w:rPr>
                      <w:sz w:val="18"/>
                      <w:szCs w:val="18"/>
                      <w:lang w:val="ru-RU"/>
                    </w:rPr>
                    <w:t>.</w:t>
                  </w:r>
                  <w:r w:rsidRPr="00ED6153">
                    <w:rPr>
                      <w:sz w:val="18"/>
                      <w:szCs w:val="18"/>
                      <w:lang w:val="ru-RU"/>
                    </w:rPr>
                    <w:br w:type="page"/>
                    <w:t xml:space="preserve"> </w:t>
                  </w:r>
                </w:p>
              </w:tc>
              <w:tc>
                <w:tcPr>
                  <w:tcW w:w="851" w:type="dxa"/>
                  <w:shd w:val="clear" w:color="auto" w:fill="auto"/>
                  <w:noWrap/>
                  <w:vAlign w:val="center"/>
                </w:tcPr>
                <w:p w:rsidR="00ED6153" w:rsidRPr="00ED6153" w:rsidRDefault="00ED6153" w:rsidP="00F42927">
                  <w:pPr>
                    <w:jc w:val="center"/>
                    <w:rPr>
                      <w:color w:val="000000"/>
                      <w:sz w:val="18"/>
                      <w:szCs w:val="18"/>
                    </w:rPr>
                  </w:pPr>
                  <w:proofErr w:type="spellStart"/>
                  <w:proofErr w:type="gramStart"/>
                  <w:r w:rsidRPr="00ED6153">
                    <w:rPr>
                      <w:color w:val="000000"/>
                      <w:sz w:val="18"/>
                      <w:szCs w:val="18"/>
                    </w:rPr>
                    <w:t>шт</w:t>
                  </w:r>
                  <w:proofErr w:type="spellEnd"/>
                  <w:proofErr w:type="gramEnd"/>
                </w:p>
              </w:tc>
              <w:tc>
                <w:tcPr>
                  <w:tcW w:w="656" w:type="dxa"/>
                  <w:shd w:val="clear" w:color="auto" w:fill="auto"/>
                  <w:noWrap/>
                  <w:vAlign w:val="center"/>
                </w:tcPr>
                <w:p w:rsidR="00ED6153" w:rsidRPr="00ED6153" w:rsidRDefault="00ED6153" w:rsidP="00F42927">
                  <w:pPr>
                    <w:jc w:val="center"/>
                    <w:rPr>
                      <w:sz w:val="18"/>
                      <w:szCs w:val="18"/>
                    </w:rPr>
                  </w:pPr>
                  <w:r w:rsidRPr="00ED6153">
                    <w:rPr>
                      <w:sz w:val="18"/>
                      <w:szCs w:val="18"/>
                    </w:rPr>
                    <w:t>1500</w:t>
                  </w:r>
                </w:p>
              </w:tc>
            </w:tr>
            <w:tr w:rsidR="00ED6153" w:rsidRPr="00ED6153" w:rsidTr="00F42927">
              <w:trPr>
                <w:trHeight w:val="255"/>
              </w:trPr>
              <w:tc>
                <w:tcPr>
                  <w:tcW w:w="710" w:type="dxa"/>
                  <w:shd w:val="clear" w:color="auto" w:fill="auto"/>
                  <w:noWrap/>
                  <w:vAlign w:val="center"/>
                </w:tcPr>
                <w:p w:rsidR="00ED6153" w:rsidRPr="00ED6153" w:rsidRDefault="00ED6153" w:rsidP="00F42927">
                  <w:pPr>
                    <w:jc w:val="center"/>
                    <w:rPr>
                      <w:sz w:val="18"/>
                      <w:szCs w:val="18"/>
                    </w:rPr>
                  </w:pPr>
                  <w:r w:rsidRPr="00ED6153">
                    <w:rPr>
                      <w:sz w:val="18"/>
                      <w:szCs w:val="18"/>
                    </w:rPr>
                    <w:t>6</w:t>
                  </w:r>
                </w:p>
              </w:tc>
              <w:tc>
                <w:tcPr>
                  <w:tcW w:w="2158" w:type="dxa"/>
                  <w:shd w:val="clear" w:color="auto" w:fill="auto"/>
                </w:tcPr>
                <w:p w:rsidR="00ED6153" w:rsidRPr="00ED6153" w:rsidRDefault="00ED6153" w:rsidP="00F42927">
                  <w:pPr>
                    <w:pStyle w:val="af7"/>
                    <w:rPr>
                      <w:sz w:val="18"/>
                      <w:szCs w:val="18"/>
                      <w:lang w:val="ru-RU"/>
                    </w:rPr>
                  </w:pPr>
                  <w:r w:rsidRPr="00ED6153">
                    <w:rPr>
                      <w:bCs/>
                      <w:sz w:val="18"/>
                      <w:szCs w:val="18"/>
                      <w:lang w:val="ru-RU"/>
                    </w:rPr>
                    <w:t xml:space="preserve">Набор для приготовления концентрированного кислотного компонента диализирующего раствора с глюкозой на </w:t>
                  </w:r>
                  <w:smartTag w:uri="urn:schemas-microsoft-com:office:smarttags" w:element="metricconverter">
                    <w:smartTagPr>
                      <w:attr w:name="ProductID" w:val="100 литров"/>
                    </w:smartTagPr>
                    <w:r w:rsidRPr="00ED6153">
                      <w:rPr>
                        <w:bCs/>
                        <w:sz w:val="18"/>
                        <w:szCs w:val="18"/>
                        <w:lang w:val="ru-RU"/>
                      </w:rPr>
                      <w:t>100 литров</w:t>
                    </w:r>
                  </w:smartTag>
                  <w:r w:rsidRPr="00ED6153">
                    <w:rPr>
                      <w:bCs/>
                      <w:sz w:val="18"/>
                      <w:szCs w:val="18"/>
                      <w:lang w:val="ru-RU"/>
                    </w:rPr>
                    <w:t xml:space="preserve"> готового концентрата.</w:t>
                  </w:r>
                </w:p>
              </w:tc>
              <w:tc>
                <w:tcPr>
                  <w:tcW w:w="6299" w:type="dxa"/>
                  <w:shd w:val="clear" w:color="auto" w:fill="auto"/>
                </w:tcPr>
                <w:p w:rsidR="00ED6153" w:rsidRPr="00ED6153" w:rsidRDefault="00ED6153" w:rsidP="00F42927">
                  <w:pPr>
                    <w:spacing w:line="240" w:lineRule="atLeast"/>
                    <w:rPr>
                      <w:bCs/>
                      <w:sz w:val="18"/>
                      <w:szCs w:val="18"/>
                    </w:rPr>
                  </w:pPr>
                  <w:r w:rsidRPr="00ED6153">
                    <w:rPr>
                      <w:bCs/>
                      <w:sz w:val="18"/>
                      <w:szCs w:val="18"/>
                    </w:rPr>
                    <w:t xml:space="preserve">Набор для приготовления концентрированного кислотного компонента диализирующего раствора с глюкозой на </w:t>
                  </w:r>
                  <w:smartTag w:uri="urn:schemas-microsoft-com:office:smarttags" w:element="metricconverter">
                    <w:smartTagPr>
                      <w:attr w:name="ProductID" w:val="100 литров"/>
                    </w:smartTagPr>
                    <w:r w:rsidRPr="00ED6153">
                      <w:rPr>
                        <w:bCs/>
                        <w:sz w:val="18"/>
                        <w:szCs w:val="18"/>
                      </w:rPr>
                      <w:t>100 литров</w:t>
                    </w:r>
                  </w:smartTag>
                  <w:r w:rsidRPr="00ED6153">
                    <w:rPr>
                      <w:bCs/>
                      <w:sz w:val="18"/>
                      <w:szCs w:val="18"/>
                    </w:rPr>
                    <w:t xml:space="preserve"> готового концентрата</w:t>
                  </w:r>
                </w:p>
                <w:p w:rsidR="00ED6153" w:rsidRPr="00ED6153" w:rsidRDefault="00ED6153" w:rsidP="00F42927">
                  <w:pPr>
                    <w:spacing w:line="240" w:lineRule="atLeast"/>
                    <w:rPr>
                      <w:bCs/>
                      <w:sz w:val="18"/>
                      <w:szCs w:val="18"/>
                    </w:rPr>
                  </w:pPr>
                  <w:r w:rsidRPr="00ED6153">
                    <w:rPr>
                      <w:bCs/>
                      <w:sz w:val="18"/>
                      <w:szCs w:val="18"/>
                    </w:rPr>
                    <w:t>Состав набора:</w:t>
                  </w:r>
                </w:p>
                <w:p w:rsidR="00ED6153" w:rsidRPr="00ED6153" w:rsidRDefault="00ED6153" w:rsidP="00F42927">
                  <w:pPr>
                    <w:spacing w:line="240" w:lineRule="atLeast"/>
                    <w:rPr>
                      <w:bCs/>
                      <w:sz w:val="18"/>
                      <w:szCs w:val="18"/>
                    </w:rPr>
                  </w:pPr>
                  <w:r w:rsidRPr="00ED6153">
                    <w:rPr>
                      <w:bCs/>
                      <w:sz w:val="18"/>
                      <w:szCs w:val="18"/>
                    </w:rPr>
                    <w:t xml:space="preserve">1.Гомогенный электролитный концентрированный раствор хлоридов калия, кальция, магния и уксусной кислоты для </w:t>
                  </w:r>
                  <w:smartTag w:uri="urn:schemas-microsoft-com:office:smarttags" w:element="metricconverter">
                    <w:smartTagPr>
                      <w:attr w:name="ProductID" w:val="100 литров"/>
                    </w:smartTagPr>
                    <w:r w:rsidRPr="00ED6153">
                      <w:rPr>
                        <w:bCs/>
                        <w:sz w:val="18"/>
                        <w:szCs w:val="18"/>
                      </w:rPr>
                      <w:t>100 литров</w:t>
                    </w:r>
                  </w:smartTag>
                  <w:r w:rsidRPr="00ED6153">
                    <w:rPr>
                      <w:bCs/>
                      <w:sz w:val="18"/>
                      <w:szCs w:val="18"/>
                    </w:rPr>
                    <w:t xml:space="preserve"> готового раствора;</w:t>
                  </w:r>
                </w:p>
                <w:p w:rsidR="00ED6153" w:rsidRPr="00ED6153" w:rsidRDefault="00ED6153" w:rsidP="00F42927">
                  <w:pPr>
                    <w:spacing w:line="240" w:lineRule="atLeast"/>
                    <w:rPr>
                      <w:bCs/>
                      <w:sz w:val="18"/>
                      <w:szCs w:val="18"/>
                    </w:rPr>
                  </w:pPr>
                  <w:r w:rsidRPr="00ED6153">
                    <w:rPr>
                      <w:bCs/>
                      <w:sz w:val="18"/>
                      <w:szCs w:val="18"/>
                    </w:rPr>
                    <w:t>2.Хлорид натрия 21,5+/-</w:t>
                  </w:r>
                  <w:smartTag w:uri="urn:schemas-microsoft-com:office:smarttags" w:element="metricconverter">
                    <w:smartTagPr>
                      <w:attr w:name="ProductID" w:val="0,1 кг"/>
                    </w:smartTagPr>
                    <w:r w:rsidRPr="00ED6153">
                      <w:rPr>
                        <w:bCs/>
                        <w:sz w:val="18"/>
                        <w:szCs w:val="18"/>
                      </w:rPr>
                      <w:t>0,1 кг</w:t>
                    </w:r>
                  </w:smartTag>
                  <w:r w:rsidRPr="00ED6153">
                    <w:rPr>
                      <w:bCs/>
                      <w:sz w:val="18"/>
                      <w:szCs w:val="18"/>
                    </w:rPr>
                    <w:t xml:space="preserve"> для </w:t>
                  </w:r>
                  <w:smartTag w:uri="urn:schemas-microsoft-com:office:smarttags" w:element="metricconverter">
                    <w:smartTagPr>
                      <w:attr w:name="ProductID" w:val="100 литров"/>
                    </w:smartTagPr>
                    <w:r w:rsidRPr="00ED6153">
                      <w:rPr>
                        <w:bCs/>
                        <w:sz w:val="18"/>
                        <w:szCs w:val="18"/>
                      </w:rPr>
                      <w:t>100 литров</w:t>
                    </w:r>
                  </w:smartTag>
                  <w:r w:rsidRPr="00ED6153">
                    <w:rPr>
                      <w:bCs/>
                      <w:sz w:val="18"/>
                      <w:szCs w:val="18"/>
                    </w:rPr>
                    <w:t xml:space="preserve"> готового раствора;</w:t>
                  </w:r>
                </w:p>
                <w:p w:rsidR="00ED6153" w:rsidRPr="00ED6153" w:rsidRDefault="00ED6153" w:rsidP="00F42927">
                  <w:pPr>
                    <w:spacing w:line="240" w:lineRule="atLeast"/>
                    <w:rPr>
                      <w:bCs/>
                      <w:sz w:val="18"/>
                      <w:szCs w:val="18"/>
                    </w:rPr>
                  </w:pPr>
                  <w:r w:rsidRPr="00ED6153">
                    <w:rPr>
                      <w:bCs/>
                      <w:sz w:val="18"/>
                      <w:szCs w:val="18"/>
                    </w:rPr>
                    <w:t xml:space="preserve">3.Глюкоза 3,8+/-0,1 кг, упаковка  для </w:t>
                  </w:r>
                  <w:smartTag w:uri="urn:schemas-microsoft-com:office:smarttags" w:element="metricconverter">
                    <w:smartTagPr>
                      <w:attr w:name="ProductID" w:val="100 литров"/>
                    </w:smartTagPr>
                    <w:r w:rsidRPr="00ED6153">
                      <w:rPr>
                        <w:bCs/>
                        <w:sz w:val="18"/>
                        <w:szCs w:val="18"/>
                      </w:rPr>
                      <w:t>100 литров</w:t>
                    </w:r>
                  </w:smartTag>
                  <w:r w:rsidRPr="00ED6153">
                    <w:rPr>
                      <w:bCs/>
                      <w:sz w:val="18"/>
                      <w:szCs w:val="18"/>
                    </w:rPr>
                    <w:t xml:space="preserve"> готового раствора.</w:t>
                  </w:r>
                </w:p>
                <w:p w:rsidR="00ED6153" w:rsidRPr="00ED6153" w:rsidRDefault="00ED6153" w:rsidP="00F42927">
                  <w:pPr>
                    <w:spacing w:line="240" w:lineRule="atLeast"/>
                    <w:rPr>
                      <w:bCs/>
                      <w:sz w:val="18"/>
                      <w:szCs w:val="18"/>
                    </w:rPr>
                  </w:pPr>
                  <w:r w:rsidRPr="00ED6153">
                    <w:rPr>
                      <w:bCs/>
                      <w:sz w:val="18"/>
                      <w:szCs w:val="18"/>
                    </w:rPr>
                    <w:t xml:space="preserve">При разведении в аппарате «искусственная» </w:t>
                  </w:r>
                  <w:proofErr w:type="spellStart"/>
                  <w:r w:rsidRPr="00ED6153">
                    <w:rPr>
                      <w:bCs/>
                      <w:sz w:val="18"/>
                      <w:szCs w:val="18"/>
                    </w:rPr>
                    <w:t>почкаи</w:t>
                  </w:r>
                  <w:proofErr w:type="spellEnd"/>
                  <w:r w:rsidRPr="00ED6153">
                    <w:rPr>
                      <w:bCs/>
                      <w:sz w:val="18"/>
                      <w:szCs w:val="18"/>
                    </w:rPr>
                    <w:t xml:space="preserve"> соединении с бикарбонатным компонентом должен получаться раствор следующего ионного состава:</w:t>
                  </w:r>
                </w:p>
                <w:p w:rsidR="00ED6153" w:rsidRPr="00ED6153" w:rsidRDefault="00ED6153" w:rsidP="00F42927">
                  <w:pPr>
                    <w:pStyle w:val="af7"/>
                    <w:rPr>
                      <w:sz w:val="18"/>
                      <w:szCs w:val="18"/>
                      <w:lang w:val="ru-RU"/>
                    </w:rPr>
                  </w:pPr>
                  <w:r w:rsidRPr="00ED6153">
                    <w:rPr>
                      <w:sz w:val="18"/>
                      <w:szCs w:val="18"/>
                      <w:lang w:val="ru-RU"/>
                    </w:rPr>
                    <w:t>(</w:t>
                  </w:r>
                  <w:r w:rsidRPr="00ED6153">
                    <w:rPr>
                      <w:sz w:val="18"/>
                      <w:szCs w:val="18"/>
                      <w:lang w:val="en-US"/>
                    </w:rPr>
                    <w:t>K</w:t>
                  </w:r>
                  <w:r w:rsidRPr="00ED6153">
                    <w:rPr>
                      <w:sz w:val="18"/>
                      <w:szCs w:val="18"/>
                      <w:lang w:val="ru-RU"/>
                    </w:rPr>
                    <w:t xml:space="preserve">- 3,0 </w:t>
                  </w:r>
                  <w:proofErr w:type="spellStart"/>
                  <w:r w:rsidRPr="00ED6153">
                    <w:rPr>
                      <w:sz w:val="18"/>
                      <w:szCs w:val="18"/>
                      <w:lang w:val="ru-RU"/>
                    </w:rPr>
                    <w:t>ммоль</w:t>
                  </w:r>
                  <w:proofErr w:type="spellEnd"/>
                  <w:r w:rsidRPr="00ED6153">
                    <w:rPr>
                      <w:sz w:val="18"/>
                      <w:szCs w:val="18"/>
                      <w:lang w:val="ru-RU"/>
                    </w:rPr>
                    <w:t xml:space="preserve">/л, </w:t>
                  </w:r>
                  <w:r w:rsidRPr="00ED6153">
                    <w:rPr>
                      <w:sz w:val="18"/>
                      <w:szCs w:val="18"/>
                      <w:lang w:val="en-US"/>
                    </w:rPr>
                    <w:t>Ca</w:t>
                  </w:r>
                  <w:r w:rsidRPr="00ED6153">
                    <w:rPr>
                      <w:sz w:val="18"/>
                      <w:szCs w:val="18"/>
                      <w:lang w:val="ru-RU"/>
                    </w:rPr>
                    <w:t xml:space="preserve">-1,5 </w:t>
                  </w:r>
                  <w:proofErr w:type="spellStart"/>
                  <w:r w:rsidRPr="00ED6153">
                    <w:rPr>
                      <w:sz w:val="18"/>
                      <w:szCs w:val="18"/>
                      <w:lang w:val="ru-RU"/>
                    </w:rPr>
                    <w:t>ммоль</w:t>
                  </w:r>
                  <w:proofErr w:type="spellEnd"/>
                  <w:r w:rsidRPr="00ED6153">
                    <w:rPr>
                      <w:sz w:val="18"/>
                      <w:szCs w:val="18"/>
                      <w:lang w:val="ru-RU"/>
                    </w:rPr>
                    <w:t>/л, M</w:t>
                  </w:r>
                  <w:r w:rsidRPr="00ED6153">
                    <w:rPr>
                      <w:sz w:val="18"/>
                      <w:szCs w:val="18"/>
                      <w:lang w:val="en-US"/>
                    </w:rPr>
                    <w:t>g</w:t>
                  </w:r>
                  <w:r w:rsidRPr="00ED6153">
                    <w:rPr>
                      <w:sz w:val="18"/>
                      <w:szCs w:val="18"/>
                      <w:lang w:val="ru-RU"/>
                    </w:rPr>
                    <w:t xml:space="preserve"> – 0,5 </w:t>
                  </w:r>
                  <w:proofErr w:type="spellStart"/>
                  <w:r w:rsidRPr="00ED6153">
                    <w:rPr>
                      <w:sz w:val="18"/>
                      <w:szCs w:val="18"/>
                      <w:lang w:val="ru-RU"/>
                    </w:rPr>
                    <w:t>ммоль</w:t>
                  </w:r>
                  <w:proofErr w:type="spellEnd"/>
                  <w:r w:rsidRPr="00ED6153">
                    <w:rPr>
                      <w:sz w:val="18"/>
                      <w:szCs w:val="18"/>
                      <w:lang w:val="ru-RU"/>
                    </w:rPr>
                    <w:t>/л, глюкоза – 1г/л)</w:t>
                  </w:r>
                </w:p>
              </w:tc>
              <w:tc>
                <w:tcPr>
                  <w:tcW w:w="851" w:type="dxa"/>
                  <w:shd w:val="clear" w:color="auto" w:fill="auto"/>
                  <w:noWrap/>
                  <w:vAlign w:val="center"/>
                </w:tcPr>
                <w:p w:rsidR="00ED6153" w:rsidRPr="00ED6153" w:rsidRDefault="00ED6153" w:rsidP="00F42927">
                  <w:pPr>
                    <w:jc w:val="center"/>
                    <w:rPr>
                      <w:color w:val="000000"/>
                      <w:sz w:val="18"/>
                      <w:szCs w:val="18"/>
                    </w:rPr>
                  </w:pPr>
                  <w:proofErr w:type="spellStart"/>
                  <w:proofErr w:type="gramStart"/>
                  <w:r w:rsidRPr="00ED6153">
                    <w:rPr>
                      <w:color w:val="000000"/>
                      <w:sz w:val="18"/>
                      <w:szCs w:val="18"/>
                    </w:rPr>
                    <w:t>шт</w:t>
                  </w:r>
                  <w:proofErr w:type="spellEnd"/>
                  <w:proofErr w:type="gramEnd"/>
                </w:p>
              </w:tc>
              <w:tc>
                <w:tcPr>
                  <w:tcW w:w="656" w:type="dxa"/>
                  <w:shd w:val="clear" w:color="auto" w:fill="auto"/>
                  <w:noWrap/>
                  <w:vAlign w:val="center"/>
                </w:tcPr>
                <w:p w:rsidR="00ED6153" w:rsidRPr="00ED6153" w:rsidRDefault="00ED6153" w:rsidP="00F42927">
                  <w:pPr>
                    <w:jc w:val="center"/>
                    <w:rPr>
                      <w:sz w:val="18"/>
                      <w:szCs w:val="18"/>
                    </w:rPr>
                  </w:pPr>
                  <w:r w:rsidRPr="00ED6153">
                    <w:rPr>
                      <w:sz w:val="18"/>
                      <w:szCs w:val="18"/>
                    </w:rPr>
                    <w:t>80</w:t>
                  </w:r>
                </w:p>
              </w:tc>
            </w:tr>
            <w:tr w:rsidR="00ED6153" w:rsidRPr="00ED6153" w:rsidTr="00F42927">
              <w:trPr>
                <w:trHeight w:val="255"/>
              </w:trPr>
              <w:tc>
                <w:tcPr>
                  <w:tcW w:w="710" w:type="dxa"/>
                  <w:shd w:val="clear" w:color="auto" w:fill="auto"/>
                  <w:noWrap/>
                  <w:vAlign w:val="center"/>
                </w:tcPr>
                <w:p w:rsidR="00ED6153" w:rsidRPr="00ED6153" w:rsidRDefault="00ED6153" w:rsidP="00F42927">
                  <w:pPr>
                    <w:jc w:val="center"/>
                    <w:rPr>
                      <w:sz w:val="18"/>
                      <w:szCs w:val="18"/>
                    </w:rPr>
                  </w:pPr>
                  <w:r w:rsidRPr="00ED6153">
                    <w:rPr>
                      <w:sz w:val="18"/>
                      <w:szCs w:val="18"/>
                    </w:rPr>
                    <w:t>7</w:t>
                  </w:r>
                </w:p>
              </w:tc>
              <w:tc>
                <w:tcPr>
                  <w:tcW w:w="2158" w:type="dxa"/>
                  <w:shd w:val="clear" w:color="auto" w:fill="auto"/>
                </w:tcPr>
                <w:p w:rsidR="00ED6153" w:rsidRPr="00ED6153" w:rsidRDefault="00ED6153" w:rsidP="00F42927">
                  <w:pPr>
                    <w:pStyle w:val="af7"/>
                    <w:rPr>
                      <w:sz w:val="18"/>
                      <w:szCs w:val="18"/>
                      <w:lang w:val="ru-RU"/>
                    </w:rPr>
                  </w:pPr>
                  <w:r w:rsidRPr="00ED6153">
                    <w:rPr>
                      <w:sz w:val="18"/>
                      <w:szCs w:val="18"/>
                      <w:lang w:val="ru-RU"/>
                    </w:rPr>
                    <w:t>Игла фистульная артериальная 15</w:t>
                  </w:r>
                  <w:r w:rsidRPr="00ED6153">
                    <w:rPr>
                      <w:sz w:val="18"/>
                      <w:szCs w:val="18"/>
                    </w:rPr>
                    <w:t>G</w:t>
                  </w:r>
                  <w:r w:rsidRPr="00ED6153">
                    <w:rPr>
                      <w:sz w:val="18"/>
                      <w:szCs w:val="18"/>
                      <w:lang w:val="ru-RU"/>
                    </w:rPr>
                    <w:t xml:space="preserve">, 25мм </w:t>
                  </w:r>
                  <w:proofErr w:type="spellStart"/>
                  <w:r w:rsidRPr="00ED6153">
                    <w:rPr>
                      <w:sz w:val="18"/>
                      <w:szCs w:val="18"/>
                      <w:lang w:val="ru-RU"/>
                    </w:rPr>
                    <w:t>х</w:t>
                  </w:r>
                  <w:proofErr w:type="spellEnd"/>
                  <w:r w:rsidRPr="00ED6153">
                    <w:rPr>
                      <w:sz w:val="18"/>
                      <w:szCs w:val="18"/>
                      <w:lang w:val="ru-RU"/>
                    </w:rPr>
                    <w:t xml:space="preserve"> 150мм</w:t>
                  </w:r>
                </w:p>
                <w:p w:rsidR="00ED6153" w:rsidRPr="00ED6153" w:rsidRDefault="00ED6153" w:rsidP="00F42927">
                  <w:pPr>
                    <w:pStyle w:val="af7"/>
                    <w:rPr>
                      <w:sz w:val="18"/>
                      <w:szCs w:val="18"/>
                      <w:lang w:val="ru-RU"/>
                    </w:rPr>
                  </w:pPr>
                </w:p>
                <w:p w:rsidR="00ED6153" w:rsidRPr="00ED6153" w:rsidRDefault="00ED6153" w:rsidP="00F42927">
                  <w:pPr>
                    <w:rPr>
                      <w:color w:val="000000"/>
                      <w:sz w:val="18"/>
                      <w:szCs w:val="18"/>
                    </w:rPr>
                  </w:pPr>
                </w:p>
              </w:tc>
              <w:tc>
                <w:tcPr>
                  <w:tcW w:w="6299" w:type="dxa"/>
                  <w:shd w:val="clear" w:color="auto" w:fill="auto"/>
                </w:tcPr>
                <w:p w:rsidR="00ED6153" w:rsidRPr="00ED6153" w:rsidRDefault="00ED6153" w:rsidP="00F42927">
                  <w:pPr>
                    <w:pStyle w:val="af7"/>
                    <w:rPr>
                      <w:sz w:val="18"/>
                      <w:szCs w:val="18"/>
                      <w:lang w:val="ru-RU"/>
                    </w:rPr>
                  </w:pPr>
                  <w:r w:rsidRPr="00ED6153">
                    <w:rPr>
                      <w:sz w:val="18"/>
                      <w:szCs w:val="18"/>
                      <w:lang w:val="ru-RU"/>
                    </w:rPr>
                    <w:t>Игла фистульная артериальная 15</w:t>
                  </w:r>
                  <w:r w:rsidRPr="00ED6153">
                    <w:rPr>
                      <w:sz w:val="18"/>
                      <w:szCs w:val="18"/>
                    </w:rPr>
                    <w:t>G</w:t>
                  </w:r>
                  <w:r w:rsidRPr="00ED6153">
                    <w:rPr>
                      <w:sz w:val="18"/>
                      <w:szCs w:val="18"/>
                      <w:lang w:val="ru-RU"/>
                    </w:rPr>
                    <w:t>, 25мм</w:t>
                  </w:r>
                </w:p>
                <w:p w:rsidR="00ED6153" w:rsidRPr="00ED6153" w:rsidRDefault="00ED6153" w:rsidP="00F42927">
                  <w:pPr>
                    <w:rPr>
                      <w:sz w:val="18"/>
                      <w:szCs w:val="18"/>
                    </w:rPr>
                  </w:pPr>
                  <w:r w:rsidRPr="00ED6153">
                    <w:rPr>
                      <w:sz w:val="18"/>
                      <w:szCs w:val="18"/>
                    </w:rPr>
                    <w:t xml:space="preserve">Ультратонкая стенка, специальная трехгранная заточка иглы, с острым срезом для уменьшения болевых ощущений и </w:t>
                  </w:r>
                  <w:proofErr w:type="spellStart"/>
                  <w:r w:rsidRPr="00ED6153">
                    <w:rPr>
                      <w:sz w:val="18"/>
                      <w:szCs w:val="18"/>
                    </w:rPr>
                    <w:t>травматизации</w:t>
                  </w:r>
                  <w:proofErr w:type="spellEnd"/>
                  <w:r w:rsidRPr="00ED6153">
                    <w:rPr>
                      <w:sz w:val="18"/>
                      <w:szCs w:val="18"/>
                    </w:rPr>
                    <w:t xml:space="preserve"> тканей при пункции фистулы, дополнительное боковое отверстие для исключения эффекта присасывания, метка положения среза иглы, гибкие вращающиеся крылышки, прозрачная, устойчивая к перегибам трубочка с </w:t>
                  </w:r>
                  <w:proofErr w:type="spellStart"/>
                  <w:r w:rsidRPr="00ED6153">
                    <w:rPr>
                      <w:sz w:val="18"/>
                      <w:szCs w:val="18"/>
                    </w:rPr>
                    <w:t>коннектором</w:t>
                  </w:r>
                  <w:proofErr w:type="spellEnd"/>
                  <w:r w:rsidRPr="00ED6153">
                    <w:rPr>
                      <w:sz w:val="18"/>
                      <w:szCs w:val="18"/>
                    </w:rPr>
                    <w:t xml:space="preserve"> </w:t>
                  </w:r>
                  <w:proofErr w:type="spellStart"/>
                  <w:r w:rsidRPr="00ED6153">
                    <w:rPr>
                      <w:sz w:val="18"/>
                      <w:szCs w:val="18"/>
                    </w:rPr>
                    <w:t>Луера</w:t>
                  </w:r>
                  <w:proofErr w:type="spellEnd"/>
                  <w:r w:rsidRPr="00ED6153">
                    <w:rPr>
                      <w:sz w:val="18"/>
                      <w:szCs w:val="18"/>
                    </w:rPr>
                    <w:t xml:space="preserve"> длиной 150мм, с эластичным цветным (красным) зажимом. Цветовая кодировка крыльев иглы в зависимости от размера иглы.</w:t>
                  </w:r>
                </w:p>
                <w:p w:rsidR="00ED6153" w:rsidRPr="00ED6153" w:rsidRDefault="00ED6153" w:rsidP="00F42927">
                  <w:pPr>
                    <w:rPr>
                      <w:sz w:val="18"/>
                      <w:szCs w:val="18"/>
                    </w:rPr>
                  </w:pPr>
                  <w:r w:rsidRPr="00ED6153">
                    <w:rPr>
                      <w:sz w:val="18"/>
                      <w:szCs w:val="18"/>
                    </w:rPr>
                    <w:t>Размер 15</w:t>
                  </w:r>
                  <w:r w:rsidRPr="00ED6153">
                    <w:rPr>
                      <w:sz w:val="18"/>
                      <w:szCs w:val="18"/>
                      <w:lang w:val="en-US"/>
                    </w:rPr>
                    <w:t>G</w:t>
                  </w:r>
                  <w:r w:rsidRPr="00ED6153">
                    <w:rPr>
                      <w:sz w:val="18"/>
                      <w:szCs w:val="18"/>
                    </w:rPr>
                    <w:t xml:space="preserve"> (1,8мм). Длина иглы 25мм.</w:t>
                  </w:r>
                </w:p>
                <w:p w:rsidR="00ED6153" w:rsidRPr="00ED6153" w:rsidRDefault="00ED6153" w:rsidP="00F42927">
                  <w:pPr>
                    <w:rPr>
                      <w:sz w:val="18"/>
                      <w:szCs w:val="18"/>
                    </w:rPr>
                  </w:pPr>
                  <w:r w:rsidRPr="00ED6153">
                    <w:rPr>
                      <w:sz w:val="18"/>
                      <w:szCs w:val="18"/>
                    </w:rPr>
                    <w:t>Раздельная упаковка всех игл.</w:t>
                  </w:r>
                </w:p>
              </w:tc>
              <w:tc>
                <w:tcPr>
                  <w:tcW w:w="851" w:type="dxa"/>
                  <w:shd w:val="clear" w:color="auto" w:fill="auto"/>
                  <w:noWrap/>
                  <w:vAlign w:val="center"/>
                </w:tcPr>
                <w:p w:rsidR="00ED6153" w:rsidRPr="00ED6153" w:rsidRDefault="00ED6153" w:rsidP="00F42927">
                  <w:pPr>
                    <w:jc w:val="center"/>
                    <w:rPr>
                      <w:sz w:val="18"/>
                      <w:szCs w:val="18"/>
                    </w:rPr>
                  </w:pPr>
                  <w:proofErr w:type="spellStart"/>
                  <w:proofErr w:type="gramStart"/>
                  <w:r w:rsidRPr="00ED6153">
                    <w:rPr>
                      <w:color w:val="000000"/>
                      <w:sz w:val="18"/>
                      <w:szCs w:val="18"/>
                    </w:rPr>
                    <w:t>шт</w:t>
                  </w:r>
                  <w:proofErr w:type="spellEnd"/>
                  <w:proofErr w:type="gramEnd"/>
                </w:p>
              </w:tc>
              <w:tc>
                <w:tcPr>
                  <w:tcW w:w="656" w:type="dxa"/>
                  <w:shd w:val="clear" w:color="auto" w:fill="auto"/>
                  <w:noWrap/>
                  <w:vAlign w:val="center"/>
                </w:tcPr>
                <w:p w:rsidR="00ED6153" w:rsidRPr="00ED6153" w:rsidRDefault="00ED6153" w:rsidP="00F42927">
                  <w:pPr>
                    <w:jc w:val="center"/>
                    <w:rPr>
                      <w:sz w:val="18"/>
                      <w:szCs w:val="18"/>
                    </w:rPr>
                  </w:pPr>
                  <w:r w:rsidRPr="00ED6153">
                    <w:rPr>
                      <w:sz w:val="18"/>
                      <w:szCs w:val="18"/>
                    </w:rPr>
                    <w:t>1500</w:t>
                  </w:r>
                </w:p>
              </w:tc>
            </w:tr>
            <w:tr w:rsidR="00ED6153" w:rsidRPr="00ED6153" w:rsidTr="00F42927">
              <w:trPr>
                <w:trHeight w:val="255"/>
              </w:trPr>
              <w:tc>
                <w:tcPr>
                  <w:tcW w:w="710" w:type="dxa"/>
                  <w:shd w:val="clear" w:color="auto" w:fill="auto"/>
                  <w:noWrap/>
                  <w:vAlign w:val="center"/>
                </w:tcPr>
                <w:p w:rsidR="00ED6153" w:rsidRPr="00ED6153" w:rsidRDefault="00ED6153" w:rsidP="00F42927">
                  <w:pPr>
                    <w:jc w:val="center"/>
                    <w:rPr>
                      <w:sz w:val="18"/>
                      <w:szCs w:val="18"/>
                    </w:rPr>
                  </w:pPr>
                  <w:r w:rsidRPr="00ED6153">
                    <w:rPr>
                      <w:sz w:val="18"/>
                      <w:szCs w:val="18"/>
                    </w:rPr>
                    <w:t>8</w:t>
                  </w:r>
                </w:p>
              </w:tc>
              <w:tc>
                <w:tcPr>
                  <w:tcW w:w="2158" w:type="dxa"/>
                  <w:shd w:val="clear" w:color="auto" w:fill="auto"/>
                </w:tcPr>
                <w:p w:rsidR="00ED6153" w:rsidRPr="00ED6153" w:rsidRDefault="00ED6153" w:rsidP="00F42927">
                  <w:pPr>
                    <w:rPr>
                      <w:sz w:val="18"/>
                      <w:szCs w:val="18"/>
                    </w:rPr>
                  </w:pPr>
                  <w:r w:rsidRPr="00ED6153">
                    <w:rPr>
                      <w:sz w:val="18"/>
                      <w:szCs w:val="18"/>
                    </w:rPr>
                    <w:t xml:space="preserve">Игла фистульная венозная 15G, 25мм </w:t>
                  </w:r>
                  <w:proofErr w:type="spellStart"/>
                  <w:r w:rsidRPr="00ED6153">
                    <w:rPr>
                      <w:sz w:val="18"/>
                      <w:szCs w:val="18"/>
                    </w:rPr>
                    <w:t>х</w:t>
                  </w:r>
                  <w:proofErr w:type="spellEnd"/>
                  <w:r w:rsidRPr="00ED6153">
                    <w:rPr>
                      <w:sz w:val="18"/>
                      <w:szCs w:val="18"/>
                    </w:rPr>
                    <w:t xml:space="preserve"> 150мм</w:t>
                  </w:r>
                </w:p>
                <w:p w:rsidR="00ED6153" w:rsidRPr="00ED6153" w:rsidRDefault="00ED6153" w:rsidP="00F42927">
                  <w:pPr>
                    <w:pStyle w:val="af7"/>
                    <w:rPr>
                      <w:color w:val="000000"/>
                      <w:sz w:val="18"/>
                      <w:szCs w:val="18"/>
                      <w:lang w:val="ru-RU"/>
                    </w:rPr>
                  </w:pPr>
                </w:p>
              </w:tc>
              <w:tc>
                <w:tcPr>
                  <w:tcW w:w="6299" w:type="dxa"/>
                  <w:shd w:val="clear" w:color="auto" w:fill="auto"/>
                </w:tcPr>
                <w:p w:rsidR="00ED6153" w:rsidRPr="00ED6153" w:rsidRDefault="00ED6153" w:rsidP="00F42927">
                  <w:pPr>
                    <w:pStyle w:val="af7"/>
                    <w:rPr>
                      <w:sz w:val="18"/>
                      <w:szCs w:val="18"/>
                      <w:lang w:val="ru-RU"/>
                    </w:rPr>
                  </w:pPr>
                  <w:r w:rsidRPr="00ED6153">
                    <w:rPr>
                      <w:sz w:val="18"/>
                      <w:szCs w:val="18"/>
                      <w:lang w:val="ru-RU"/>
                    </w:rPr>
                    <w:t>Игла фистульная венозная 15</w:t>
                  </w:r>
                  <w:r w:rsidRPr="00ED6153">
                    <w:rPr>
                      <w:sz w:val="18"/>
                      <w:szCs w:val="18"/>
                    </w:rPr>
                    <w:t>G</w:t>
                  </w:r>
                  <w:r w:rsidRPr="00ED6153">
                    <w:rPr>
                      <w:sz w:val="18"/>
                      <w:szCs w:val="18"/>
                      <w:lang w:val="ru-RU"/>
                    </w:rPr>
                    <w:t>, 25мм</w:t>
                  </w:r>
                </w:p>
                <w:p w:rsidR="00ED6153" w:rsidRPr="00ED6153" w:rsidRDefault="00ED6153" w:rsidP="00F42927">
                  <w:pPr>
                    <w:rPr>
                      <w:sz w:val="18"/>
                      <w:szCs w:val="18"/>
                    </w:rPr>
                  </w:pPr>
                  <w:r w:rsidRPr="00ED6153">
                    <w:rPr>
                      <w:sz w:val="18"/>
                      <w:szCs w:val="18"/>
                    </w:rPr>
                    <w:t xml:space="preserve">Ультратонкая стенка, специальная трехгранная заточка иглы, с острым срезом для уменьшения болевых ощущений и </w:t>
                  </w:r>
                  <w:proofErr w:type="spellStart"/>
                  <w:r w:rsidRPr="00ED6153">
                    <w:rPr>
                      <w:sz w:val="18"/>
                      <w:szCs w:val="18"/>
                    </w:rPr>
                    <w:t>травматизации</w:t>
                  </w:r>
                  <w:proofErr w:type="spellEnd"/>
                  <w:r w:rsidRPr="00ED6153">
                    <w:rPr>
                      <w:sz w:val="18"/>
                      <w:szCs w:val="18"/>
                    </w:rPr>
                    <w:t xml:space="preserve"> тканей при пункции фистулы, метка положения среза иглы, гибкие вращающиеся крылышки, прозрачная, устойчивая к перегибам трубочка с </w:t>
                  </w:r>
                  <w:proofErr w:type="spellStart"/>
                  <w:r w:rsidRPr="00ED6153">
                    <w:rPr>
                      <w:sz w:val="18"/>
                      <w:szCs w:val="18"/>
                    </w:rPr>
                    <w:t>коннектором</w:t>
                  </w:r>
                  <w:proofErr w:type="spellEnd"/>
                  <w:r w:rsidRPr="00ED6153">
                    <w:rPr>
                      <w:sz w:val="18"/>
                      <w:szCs w:val="18"/>
                    </w:rPr>
                    <w:t xml:space="preserve"> </w:t>
                  </w:r>
                  <w:proofErr w:type="spellStart"/>
                  <w:r w:rsidRPr="00ED6153">
                    <w:rPr>
                      <w:sz w:val="18"/>
                      <w:szCs w:val="18"/>
                    </w:rPr>
                    <w:t>Луера</w:t>
                  </w:r>
                  <w:proofErr w:type="spellEnd"/>
                  <w:r w:rsidRPr="00ED6153">
                    <w:rPr>
                      <w:sz w:val="18"/>
                      <w:szCs w:val="18"/>
                    </w:rPr>
                    <w:t xml:space="preserve"> длиной 150мм, с эластичным цветным (синим) зажимом. Цветовая кодировка крыльев иглы в зависимости от размера иглы.</w:t>
                  </w:r>
                </w:p>
                <w:p w:rsidR="00ED6153" w:rsidRPr="00ED6153" w:rsidRDefault="00ED6153" w:rsidP="00F42927">
                  <w:pPr>
                    <w:rPr>
                      <w:sz w:val="18"/>
                      <w:szCs w:val="18"/>
                    </w:rPr>
                  </w:pPr>
                  <w:r w:rsidRPr="00ED6153">
                    <w:rPr>
                      <w:sz w:val="18"/>
                      <w:szCs w:val="18"/>
                    </w:rPr>
                    <w:t>Размер 15</w:t>
                  </w:r>
                  <w:r w:rsidRPr="00ED6153">
                    <w:rPr>
                      <w:sz w:val="18"/>
                      <w:szCs w:val="18"/>
                      <w:lang w:val="en-US"/>
                    </w:rPr>
                    <w:t>G</w:t>
                  </w:r>
                  <w:r w:rsidRPr="00ED6153">
                    <w:rPr>
                      <w:sz w:val="18"/>
                      <w:szCs w:val="18"/>
                    </w:rPr>
                    <w:t xml:space="preserve"> (1,8мм). Длина иглы 25мм.</w:t>
                  </w:r>
                </w:p>
                <w:p w:rsidR="00ED6153" w:rsidRPr="00ED6153" w:rsidRDefault="00ED6153" w:rsidP="00F42927">
                  <w:pPr>
                    <w:rPr>
                      <w:sz w:val="18"/>
                      <w:szCs w:val="18"/>
                    </w:rPr>
                  </w:pPr>
                  <w:r w:rsidRPr="00ED6153">
                    <w:rPr>
                      <w:sz w:val="18"/>
                      <w:szCs w:val="18"/>
                    </w:rPr>
                    <w:t>Раздельная упаковка всех игл.</w:t>
                  </w:r>
                </w:p>
              </w:tc>
              <w:tc>
                <w:tcPr>
                  <w:tcW w:w="851" w:type="dxa"/>
                  <w:shd w:val="clear" w:color="auto" w:fill="auto"/>
                  <w:noWrap/>
                  <w:vAlign w:val="center"/>
                </w:tcPr>
                <w:p w:rsidR="00ED6153" w:rsidRPr="00ED6153" w:rsidRDefault="00ED6153" w:rsidP="00F42927">
                  <w:pPr>
                    <w:jc w:val="center"/>
                    <w:rPr>
                      <w:sz w:val="18"/>
                      <w:szCs w:val="18"/>
                    </w:rPr>
                  </w:pPr>
                  <w:proofErr w:type="spellStart"/>
                  <w:proofErr w:type="gramStart"/>
                  <w:r w:rsidRPr="00ED6153">
                    <w:rPr>
                      <w:color w:val="000000"/>
                      <w:sz w:val="18"/>
                      <w:szCs w:val="18"/>
                    </w:rPr>
                    <w:t>шт</w:t>
                  </w:r>
                  <w:proofErr w:type="spellEnd"/>
                  <w:proofErr w:type="gramEnd"/>
                </w:p>
              </w:tc>
              <w:tc>
                <w:tcPr>
                  <w:tcW w:w="656" w:type="dxa"/>
                  <w:shd w:val="clear" w:color="auto" w:fill="auto"/>
                  <w:noWrap/>
                  <w:vAlign w:val="center"/>
                </w:tcPr>
                <w:p w:rsidR="00ED6153" w:rsidRPr="00ED6153" w:rsidRDefault="00ED6153" w:rsidP="00F42927">
                  <w:pPr>
                    <w:jc w:val="center"/>
                    <w:rPr>
                      <w:sz w:val="18"/>
                      <w:szCs w:val="18"/>
                    </w:rPr>
                  </w:pPr>
                  <w:r w:rsidRPr="00ED6153">
                    <w:rPr>
                      <w:sz w:val="18"/>
                      <w:szCs w:val="18"/>
                    </w:rPr>
                    <w:t>1500</w:t>
                  </w:r>
                </w:p>
              </w:tc>
            </w:tr>
            <w:tr w:rsidR="00ED6153" w:rsidRPr="00ED6153" w:rsidTr="00F42927">
              <w:trPr>
                <w:trHeight w:val="392"/>
              </w:trPr>
              <w:tc>
                <w:tcPr>
                  <w:tcW w:w="710" w:type="dxa"/>
                  <w:shd w:val="clear" w:color="auto" w:fill="auto"/>
                  <w:noWrap/>
                  <w:vAlign w:val="center"/>
                </w:tcPr>
                <w:p w:rsidR="00ED6153" w:rsidRPr="00ED6153" w:rsidRDefault="00ED6153" w:rsidP="00F42927">
                  <w:pPr>
                    <w:jc w:val="center"/>
                    <w:rPr>
                      <w:sz w:val="18"/>
                      <w:szCs w:val="18"/>
                    </w:rPr>
                  </w:pPr>
                  <w:r w:rsidRPr="00ED6153">
                    <w:rPr>
                      <w:sz w:val="18"/>
                      <w:szCs w:val="18"/>
                    </w:rPr>
                    <w:t>9</w:t>
                  </w:r>
                </w:p>
              </w:tc>
              <w:tc>
                <w:tcPr>
                  <w:tcW w:w="2158" w:type="dxa"/>
                  <w:shd w:val="clear" w:color="auto" w:fill="auto"/>
                </w:tcPr>
                <w:p w:rsidR="00ED6153" w:rsidRPr="00ED6153" w:rsidRDefault="00ED6153" w:rsidP="00F42927">
                  <w:pPr>
                    <w:pStyle w:val="22"/>
                    <w:keepNext/>
                    <w:spacing w:after="0" w:line="240" w:lineRule="auto"/>
                    <w:rPr>
                      <w:sz w:val="18"/>
                      <w:szCs w:val="18"/>
                    </w:rPr>
                  </w:pPr>
                  <w:r w:rsidRPr="00ED6153">
                    <w:rPr>
                      <w:sz w:val="18"/>
                      <w:szCs w:val="18"/>
                    </w:rPr>
                    <w:t xml:space="preserve">Средство </w:t>
                  </w:r>
                  <w:proofErr w:type="gramStart"/>
                  <w:r w:rsidRPr="00ED6153">
                    <w:rPr>
                      <w:sz w:val="18"/>
                      <w:szCs w:val="18"/>
                    </w:rPr>
                    <w:t>для</w:t>
                  </w:r>
                  <w:proofErr w:type="gramEnd"/>
                </w:p>
                <w:p w:rsidR="00ED6153" w:rsidRPr="00ED6153" w:rsidRDefault="00ED6153" w:rsidP="00F42927">
                  <w:pPr>
                    <w:pStyle w:val="22"/>
                    <w:keepNext/>
                    <w:spacing w:after="0" w:line="240" w:lineRule="auto"/>
                    <w:rPr>
                      <w:sz w:val="18"/>
                      <w:szCs w:val="18"/>
                    </w:rPr>
                  </w:pPr>
                  <w:r w:rsidRPr="00ED6153">
                    <w:rPr>
                      <w:sz w:val="18"/>
                      <w:szCs w:val="18"/>
                    </w:rPr>
                    <w:t xml:space="preserve"> дезинфекции и</w:t>
                  </w:r>
                </w:p>
                <w:p w:rsidR="00ED6153" w:rsidRPr="00ED6153" w:rsidRDefault="00ED6153" w:rsidP="00F42927">
                  <w:pPr>
                    <w:pStyle w:val="22"/>
                    <w:keepNext/>
                    <w:spacing w:after="0" w:line="240" w:lineRule="auto"/>
                    <w:rPr>
                      <w:sz w:val="18"/>
                      <w:szCs w:val="18"/>
                    </w:rPr>
                  </w:pPr>
                  <w:proofErr w:type="spellStart"/>
                  <w:r w:rsidRPr="00ED6153">
                    <w:rPr>
                      <w:sz w:val="18"/>
                      <w:szCs w:val="18"/>
                    </w:rPr>
                    <w:t>декальцификации</w:t>
                  </w:r>
                  <w:proofErr w:type="spellEnd"/>
                </w:p>
                <w:p w:rsidR="00ED6153" w:rsidRPr="00ED6153" w:rsidRDefault="00ED6153" w:rsidP="00F42927">
                  <w:pPr>
                    <w:pStyle w:val="22"/>
                    <w:keepNext/>
                    <w:spacing w:after="0" w:line="240" w:lineRule="auto"/>
                    <w:rPr>
                      <w:sz w:val="18"/>
                      <w:szCs w:val="18"/>
                    </w:rPr>
                  </w:pPr>
                  <w:r w:rsidRPr="00ED6153">
                    <w:rPr>
                      <w:sz w:val="18"/>
                      <w:szCs w:val="18"/>
                    </w:rPr>
                    <w:t xml:space="preserve"> аппаратов </w:t>
                  </w:r>
                </w:p>
                <w:p w:rsidR="00ED6153" w:rsidRPr="00ED6153" w:rsidRDefault="00ED6153" w:rsidP="00F42927">
                  <w:pPr>
                    <w:pStyle w:val="22"/>
                    <w:keepNext/>
                    <w:spacing w:after="0" w:line="240" w:lineRule="auto"/>
                    <w:rPr>
                      <w:sz w:val="18"/>
                      <w:szCs w:val="18"/>
                    </w:rPr>
                  </w:pPr>
                  <w:r w:rsidRPr="00ED6153">
                    <w:rPr>
                      <w:sz w:val="18"/>
                      <w:szCs w:val="18"/>
                    </w:rPr>
                    <w:t xml:space="preserve">«искусственная </w:t>
                  </w:r>
                </w:p>
                <w:p w:rsidR="00ED6153" w:rsidRPr="00ED6153" w:rsidRDefault="00ED6153" w:rsidP="00F42927">
                  <w:pPr>
                    <w:pStyle w:val="22"/>
                    <w:keepNext/>
                    <w:spacing w:after="0" w:line="240" w:lineRule="auto"/>
                    <w:rPr>
                      <w:b/>
                      <w:bCs/>
                      <w:sz w:val="18"/>
                      <w:szCs w:val="18"/>
                    </w:rPr>
                  </w:pPr>
                  <w:r w:rsidRPr="00ED6153">
                    <w:rPr>
                      <w:sz w:val="18"/>
                      <w:szCs w:val="18"/>
                    </w:rPr>
                    <w:t xml:space="preserve">почка», - </w:t>
                  </w:r>
                  <w:r w:rsidRPr="00ED6153">
                    <w:rPr>
                      <w:b/>
                      <w:bCs/>
                      <w:sz w:val="18"/>
                      <w:szCs w:val="18"/>
                    </w:rPr>
                    <w:t>Кислота</w:t>
                  </w:r>
                </w:p>
                <w:p w:rsidR="00ED6153" w:rsidRPr="00ED6153" w:rsidRDefault="00ED6153" w:rsidP="00F42927">
                  <w:pPr>
                    <w:rPr>
                      <w:b/>
                      <w:bCs/>
                      <w:sz w:val="18"/>
                      <w:szCs w:val="18"/>
                    </w:rPr>
                  </w:pPr>
                  <w:r w:rsidRPr="00ED6153">
                    <w:rPr>
                      <w:b/>
                      <w:bCs/>
                      <w:sz w:val="18"/>
                      <w:szCs w:val="18"/>
                    </w:rPr>
                    <w:t xml:space="preserve"> лимонная 50%</w:t>
                  </w:r>
                </w:p>
                <w:p w:rsidR="00ED6153" w:rsidRPr="00ED6153" w:rsidRDefault="00ED6153" w:rsidP="00F42927">
                  <w:pPr>
                    <w:rPr>
                      <w:color w:val="000000"/>
                      <w:sz w:val="18"/>
                      <w:szCs w:val="18"/>
                    </w:rPr>
                  </w:pPr>
                </w:p>
              </w:tc>
              <w:tc>
                <w:tcPr>
                  <w:tcW w:w="6299" w:type="dxa"/>
                  <w:shd w:val="clear" w:color="auto" w:fill="auto"/>
                </w:tcPr>
                <w:p w:rsidR="00ED6153" w:rsidRPr="00ED6153" w:rsidRDefault="00ED6153" w:rsidP="00F42927">
                  <w:pPr>
                    <w:pStyle w:val="22"/>
                    <w:keepNext/>
                    <w:spacing w:after="0" w:line="240" w:lineRule="auto"/>
                    <w:rPr>
                      <w:sz w:val="18"/>
                      <w:szCs w:val="18"/>
                    </w:rPr>
                  </w:pPr>
                  <w:r w:rsidRPr="00ED6153">
                    <w:rPr>
                      <w:sz w:val="18"/>
                      <w:szCs w:val="18"/>
                    </w:rPr>
                    <w:t xml:space="preserve">Средство для дезинфекции и </w:t>
                  </w:r>
                  <w:proofErr w:type="spellStart"/>
                  <w:r w:rsidRPr="00ED6153">
                    <w:rPr>
                      <w:sz w:val="18"/>
                      <w:szCs w:val="18"/>
                    </w:rPr>
                    <w:t>декальцификации</w:t>
                  </w:r>
                  <w:proofErr w:type="spellEnd"/>
                </w:p>
                <w:p w:rsidR="00ED6153" w:rsidRPr="00ED6153" w:rsidRDefault="00ED6153" w:rsidP="00F42927">
                  <w:pPr>
                    <w:pStyle w:val="22"/>
                    <w:keepNext/>
                    <w:spacing w:after="0" w:line="240" w:lineRule="auto"/>
                    <w:rPr>
                      <w:sz w:val="18"/>
                      <w:szCs w:val="18"/>
                    </w:rPr>
                  </w:pPr>
                  <w:r w:rsidRPr="00ED6153">
                    <w:rPr>
                      <w:sz w:val="18"/>
                      <w:szCs w:val="18"/>
                    </w:rPr>
                    <w:t xml:space="preserve"> аппаратов «искусственная почка», - Кислота</w:t>
                  </w:r>
                </w:p>
                <w:p w:rsidR="00ED6153" w:rsidRPr="00ED6153" w:rsidRDefault="00ED6153" w:rsidP="00F42927">
                  <w:pPr>
                    <w:pStyle w:val="22"/>
                    <w:keepNext/>
                    <w:spacing w:after="0" w:line="240" w:lineRule="auto"/>
                    <w:rPr>
                      <w:b/>
                      <w:sz w:val="18"/>
                      <w:szCs w:val="18"/>
                    </w:rPr>
                  </w:pPr>
                  <w:r w:rsidRPr="00ED6153">
                    <w:rPr>
                      <w:sz w:val="18"/>
                      <w:szCs w:val="18"/>
                    </w:rPr>
                    <w:t xml:space="preserve"> лимонная 50% - 10л.</w:t>
                  </w:r>
                </w:p>
                <w:p w:rsidR="00ED6153" w:rsidRPr="00ED6153" w:rsidRDefault="00ED6153" w:rsidP="00F42927">
                  <w:pPr>
                    <w:tabs>
                      <w:tab w:val="num" w:pos="360"/>
                    </w:tabs>
                    <w:ind w:left="360" w:hanging="360"/>
                    <w:rPr>
                      <w:sz w:val="18"/>
                      <w:szCs w:val="18"/>
                    </w:rPr>
                  </w:pPr>
                  <w:r w:rsidRPr="00ED6153">
                    <w:rPr>
                      <w:sz w:val="18"/>
                      <w:szCs w:val="18"/>
                    </w:rPr>
                    <w:t xml:space="preserve">Средство для дезинфекции и </w:t>
                  </w:r>
                  <w:proofErr w:type="spellStart"/>
                  <w:r w:rsidRPr="00ED6153">
                    <w:rPr>
                      <w:sz w:val="18"/>
                      <w:szCs w:val="18"/>
                    </w:rPr>
                    <w:t>декальцификации</w:t>
                  </w:r>
                  <w:proofErr w:type="spellEnd"/>
                  <w:r w:rsidRPr="00ED6153">
                    <w:rPr>
                      <w:sz w:val="18"/>
                      <w:szCs w:val="18"/>
                    </w:rPr>
                    <w:t xml:space="preserve"> </w:t>
                  </w:r>
                </w:p>
                <w:p w:rsidR="00ED6153" w:rsidRPr="00ED6153" w:rsidRDefault="00ED6153" w:rsidP="00F42927">
                  <w:pPr>
                    <w:tabs>
                      <w:tab w:val="num" w:pos="360"/>
                    </w:tabs>
                    <w:ind w:left="360" w:hanging="360"/>
                    <w:rPr>
                      <w:sz w:val="18"/>
                      <w:szCs w:val="18"/>
                    </w:rPr>
                  </w:pPr>
                  <w:r w:rsidRPr="00ED6153">
                    <w:rPr>
                      <w:sz w:val="18"/>
                      <w:szCs w:val="18"/>
                    </w:rPr>
                    <w:t xml:space="preserve">(удаление остатков неорганических кислот) </w:t>
                  </w:r>
                </w:p>
                <w:p w:rsidR="00ED6153" w:rsidRPr="00ED6153" w:rsidRDefault="00ED6153" w:rsidP="00F42927">
                  <w:pPr>
                    <w:tabs>
                      <w:tab w:val="num" w:pos="360"/>
                    </w:tabs>
                    <w:ind w:left="360" w:hanging="360"/>
                    <w:rPr>
                      <w:sz w:val="18"/>
                      <w:szCs w:val="18"/>
                    </w:rPr>
                  </w:pPr>
                  <w:r w:rsidRPr="00ED6153">
                    <w:rPr>
                      <w:sz w:val="18"/>
                      <w:szCs w:val="18"/>
                    </w:rPr>
                    <w:t>замкнутого контура циркуляции диализирующей</w:t>
                  </w:r>
                </w:p>
                <w:p w:rsidR="00ED6153" w:rsidRPr="00ED6153" w:rsidRDefault="00ED6153" w:rsidP="00F42927">
                  <w:pPr>
                    <w:tabs>
                      <w:tab w:val="num" w:pos="360"/>
                    </w:tabs>
                    <w:ind w:left="360" w:hanging="360"/>
                    <w:rPr>
                      <w:sz w:val="18"/>
                      <w:szCs w:val="18"/>
                    </w:rPr>
                  </w:pPr>
                  <w:r w:rsidRPr="00ED6153">
                    <w:rPr>
                      <w:sz w:val="18"/>
                      <w:szCs w:val="18"/>
                    </w:rPr>
                    <w:t xml:space="preserve"> жидкости аппаратов «искусственная почка».</w:t>
                  </w:r>
                </w:p>
                <w:p w:rsidR="00ED6153" w:rsidRPr="00ED6153" w:rsidRDefault="00ED6153" w:rsidP="00F42927">
                  <w:pPr>
                    <w:pStyle w:val="Standard"/>
                    <w:rPr>
                      <w:sz w:val="18"/>
                      <w:szCs w:val="18"/>
                    </w:rPr>
                  </w:pPr>
                  <w:r w:rsidRPr="00ED6153">
                    <w:rPr>
                      <w:sz w:val="18"/>
                      <w:szCs w:val="18"/>
                    </w:rPr>
                    <w:t>1000млрастворадолжносодержать:500гробезвоженной лимонной кислоты.</w:t>
                  </w:r>
                </w:p>
                <w:p w:rsidR="00ED6153" w:rsidRPr="00ED6153" w:rsidRDefault="00ED6153" w:rsidP="00F42927">
                  <w:pPr>
                    <w:pStyle w:val="Standard"/>
                    <w:rPr>
                      <w:sz w:val="18"/>
                      <w:szCs w:val="18"/>
                    </w:rPr>
                  </w:pPr>
                  <w:r w:rsidRPr="00ED6153">
                    <w:rPr>
                      <w:sz w:val="18"/>
                      <w:szCs w:val="18"/>
                    </w:rPr>
                    <w:lastRenderedPageBreak/>
                    <w:t xml:space="preserve">Прозрачная бесцветная жидкость,  </w:t>
                  </w:r>
                </w:p>
                <w:p w:rsidR="00ED6153" w:rsidRPr="00ED6153" w:rsidRDefault="00ED6153" w:rsidP="00F42927">
                  <w:pPr>
                    <w:pStyle w:val="Standard"/>
                    <w:rPr>
                      <w:sz w:val="18"/>
                      <w:szCs w:val="18"/>
                    </w:rPr>
                  </w:pPr>
                  <w:proofErr w:type="spellStart"/>
                  <w:r w:rsidRPr="00ED6153">
                    <w:rPr>
                      <w:sz w:val="18"/>
                      <w:szCs w:val="18"/>
                    </w:rPr>
                    <w:t>рН</w:t>
                  </w:r>
                  <w:proofErr w:type="spellEnd"/>
                  <w:r w:rsidRPr="00ED6153">
                    <w:rPr>
                      <w:sz w:val="18"/>
                      <w:szCs w:val="18"/>
                    </w:rPr>
                    <w:t>: 1-2, плотность: 1,2гр/мл.</w:t>
                  </w:r>
                </w:p>
                <w:p w:rsidR="00ED6153" w:rsidRPr="00ED6153" w:rsidRDefault="00ED6153" w:rsidP="00F42927">
                  <w:pPr>
                    <w:rPr>
                      <w:color w:val="000000"/>
                      <w:spacing w:val="-1"/>
                      <w:sz w:val="18"/>
                      <w:szCs w:val="18"/>
                    </w:rPr>
                  </w:pPr>
                  <w:r w:rsidRPr="00ED6153">
                    <w:rPr>
                      <w:color w:val="000000"/>
                      <w:spacing w:val="-6"/>
                      <w:sz w:val="18"/>
                      <w:szCs w:val="18"/>
                    </w:rPr>
                    <w:t xml:space="preserve">Средство должно обладать </w:t>
                  </w:r>
                  <w:proofErr w:type="spellStart"/>
                  <w:r w:rsidRPr="00ED6153">
                    <w:rPr>
                      <w:color w:val="000000"/>
                      <w:spacing w:val="-6"/>
                      <w:sz w:val="18"/>
                      <w:szCs w:val="18"/>
                    </w:rPr>
                    <w:t>антимикробной</w:t>
                  </w:r>
                  <w:proofErr w:type="spellEnd"/>
                  <w:r w:rsidRPr="00ED6153">
                    <w:rPr>
                      <w:color w:val="000000"/>
                      <w:spacing w:val="-6"/>
                      <w:sz w:val="18"/>
                      <w:szCs w:val="18"/>
                    </w:rPr>
                    <w:t xml:space="preserve"> активностью в отношении грамположительных и грамотрицательных бактерий (включая микобактерии туберкулеза), вирусов (аденовирусов, герпес, вирусы гепатитов всех видов, ВИЧ-инфекция, аденовирус и пр.), грибов рода </w:t>
                  </w:r>
                  <w:proofErr w:type="spellStart"/>
                  <w:r w:rsidRPr="00ED6153">
                    <w:rPr>
                      <w:color w:val="000000"/>
                      <w:spacing w:val="-6"/>
                      <w:sz w:val="18"/>
                      <w:szCs w:val="18"/>
                    </w:rPr>
                    <w:t>Кандида</w:t>
                  </w:r>
                  <w:proofErr w:type="spellEnd"/>
                  <w:r w:rsidRPr="00ED6153">
                    <w:rPr>
                      <w:color w:val="000000"/>
                      <w:spacing w:val="-6"/>
                      <w:sz w:val="18"/>
                      <w:szCs w:val="18"/>
                    </w:rPr>
                    <w:t xml:space="preserve">, споровых форм бактерий. </w:t>
                  </w:r>
                </w:p>
                <w:p w:rsidR="00ED6153" w:rsidRPr="00ED6153" w:rsidRDefault="00ED6153" w:rsidP="00F42927">
                  <w:pPr>
                    <w:pStyle w:val="Standard"/>
                    <w:rPr>
                      <w:sz w:val="18"/>
                      <w:szCs w:val="18"/>
                    </w:rPr>
                  </w:pPr>
                  <w:r w:rsidRPr="00ED6153">
                    <w:rPr>
                      <w:sz w:val="18"/>
                      <w:szCs w:val="18"/>
                    </w:rPr>
                    <w:t>Упаковка – герметичная пластиковая канистра емкостью не более 10л.</w:t>
                  </w:r>
                </w:p>
                <w:p w:rsidR="00ED6153" w:rsidRPr="00ED6153" w:rsidRDefault="00ED6153" w:rsidP="00F42927">
                  <w:pPr>
                    <w:rPr>
                      <w:color w:val="000000"/>
                      <w:sz w:val="18"/>
                      <w:szCs w:val="18"/>
                    </w:rPr>
                  </w:pPr>
                  <w:r w:rsidRPr="00ED6153">
                    <w:rPr>
                      <w:sz w:val="18"/>
                      <w:szCs w:val="18"/>
                    </w:rPr>
                    <w:t xml:space="preserve">Дезинфицирующее средство должно быть совместимо с </w:t>
                  </w:r>
                  <w:proofErr w:type="spellStart"/>
                  <w:r w:rsidRPr="00ED6153">
                    <w:rPr>
                      <w:sz w:val="18"/>
                      <w:szCs w:val="18"/>
                    </w:rPr>
                    <w:t>гемодиализными</w:t>
                  </w:r>
                  <w:proofErr w:type="spellEnd"/>
                  <w:r w:rsidRPr="00ED6153">
                    <w:rPr>
                      <w:sz w:val="18"/>
                      <w:szCs w:val="18"/>
                    </w:rPr>
                    <w:t xml:space="preserve"> аппаратами «искусственная почка» </w:t>
                  </w:r>
                  <w:r w:rsidRPr="00ED6153">
                    <w:rPr>
                      <w:sz w:val="18"/>
                      <w:szCs w:val="18"/>
                      <w:lang w:val="en-US"/>
                    </w:rPr>
                    <w:t>Dialog</w:t>
                  </w:r>
                  <w:r w:rsidRPr="00ED6153">
                    <w:rPr>
                      <w:sz w:val="18"/>
                      <w:szCs w:val="18"/>
                    </w:rPr>
                    <w:t>+ (</w:t>
                  </w:r>
                  <w:proofErr w:type="spellStart"/>
                  <w:r w:rsidRPr="00ED6153">
                    <w:rPr>
                      <w:sz w:val="18"/>
                      <w:szCs w:val="18"/>
                    </w:rPr>
                    <w:t>Диалог+</w:t>
                  </w:r>
                  <w:proofErr w:type="spellEnd"/>
                  <w:r w:rsidRPr="00ED6153">
                    <w:rPr>
                      <w:sz w:val="18"/>
                      <w:szCs w:val="18"/>
                    </w:rPr>
                    <w:t xml:space="preserve">) с функцией ГДФ </w:t>
                  </w:r>
                  <w:proofErr w:type="spellStart"/>
                  <w:r w:rsidRPr="00ED6153">
                    <w:rPr>
                      <w:sz w:val="18"/>
                      <w:szCs w:val="18"/>
                    </w:rPr>
                    <w:t>on-line</w:t>
                  </w:r>
                  <w:proofErr w:type="spellEnd"/>
                  <w:r w:rsidRPr="00ED6153">
                    <w:rPr>
                      <w:sz w:val="18"/>
                      <w:szCs w:val="18"/>
                    </w:rPr>
                    <w:t>.</w:t>
                  </w:r>
                </w:p>
              </w:tc>
              <w:tc>
                <w:tcPr>
                  <w:tcW w:w="851" w:type="dxa"/>
                  <w:shd w:val="clear" w:color="auto" w:fill="auto"/>
                  <w:vAlign w:val="center"/>
                </w:tcPr>
                <w:p w:rsidR="00ED6153" w:rsidRPr="00ED6153" w:rsidRDefault="00ED6153" w:rsidP="00F42927">
                  <w:pPr>
                    <w:jc w:val="center"/>
                    <w:rPr>
                      <w:color w:val="000000"/>
                      <w:sz w:val="18"/>
                      <w:szCs w:val="18"/>
                    </w:rPr>
                  </w:pPr>
                  <w:proofErr w:type="spellStart"/>
                  <w:proofErr w:type="gramStart"/>
                  <w:r w:rsidRPr="00ED6153">
                    <w:rPr>
                      <w:color w:val="000000"/>
                      <w:sz w:val="18"/>
                      <w:szCs w:val="18"/>
                    </w:rPr>
                    <w:lastRenderedPageBreak/>
                    <w:t>шт</w:t>
                  </w:r>
                  <w:proofErr w:type="spellEnd"/>
                  <w:proofErr w:type="gramEnd"/>
                </w:p>
              </w:tc>
              <w:tc>
                <w:tcPr>
                  <w:tcW w:w="656" w:type="dxa"/>
                  <w:shd w:val="clear" w:color="auto" w:fill="auto"/>
                  <w:noWrap/>
                  <w:vAlign w:val="center"/>
                </w:tcPr>
                <w:p w:rsidR="00ED6153" w:rsidRPr="00ED6153" w:rsidRDefault="00ED6153" w:rsidP="00F42927">
                  <w:pPr>
                    <w:jc w:val="center"/>
                    <w:rPr>
                      <w:color w:val="000000"/>
                      <w:sz w:val="18"/>
                      <w:szCs w:val="18"/>
                    </w:rPr>
                  </w:pPr>
                  <w:r w:rsidRPr="00ED6153">
                    <w:rPr>
                      <w:sz w:val="18"/>
                      <w:szCs w:val="18"/>
                    </w:rPr>
                    <w:t>10</w:t>
                  </w:r>
                </w:p>
              </w:tc>
            </w:tr>
            <w:tr w:rsidR="00ED6153" w:rsidRPr="00ED6153" w:rsidTr="00F42927">
              <w:trPr>
                <w:trHeight w:val="392"/>
              </w:trPr>
              <w:tc>
                <w:tcPr>
                  <w:tcW w:w="710" w:type="dxa"/>
                  <w:shd w:val="clear" w:color="auto" w:fill="auto"/>
                  <w:noWrap/>
                  <w:vAlign w:val="center"/>
                </w:tcPr>
                <w:p w:rsidR="00ED6153" w:rsidRPr="00ED6153" w:rsidRDefault="00ED6153" w:rsidP="00F42927">
                  <w:pPr>
                    <w:jc w:val="center"/>
                    <w:rPr>
                      <w:sz w:val="18"/>
                      <w:szCs w:val="18"/>
                    </w:rPr>
                  </w:pPr>
                  <w:r w:rsidRPr="00ED6153">
                    <w:rPr>
                      <w:sz w:val="18"/>
                      <w:szCs w:val="18"/>
                    </w:rPr>
                    <w:lastRenderedPageBreak/>
                    <w:t>10</w:t>
                  </w:r>
                </w:p>
              </w:tc>
              <w:tc>
                <w:tcPr>
                  <w:tcW w:w="2158" w:type="dxa"/>
                  <w:shd w:val="clear" w:color="auto" w:fill="auto"/>
                </w:tcPr>
                <w:p w:rsidR="00ED6153" w:rsidRPr="00ED6153" w:rsidRDefault="00ED6153" w:rsidP="00F42927">
                  <w:pPr>
                    <w:rPr>
                      <w:color w:val="000000"/>
                      <w:sz w:val="18"/>
                      <w:szCs w:val="18"/>
                    </w:rPr>
                  </w:pPr>
                  <w:r w:rsidRPr="00ED6153">
                    <w:rPr>
                      <w:color w:val="000000"/>
                      <w:sz w:val="18"/>
                      <w:szCs w:val="18"/>
                    </w:rPr>
                    <w:t xml:space="preserve">Жидкий щелочной концентрат для бикарбонатного гемодиализа 8,4% </w:t>
                  </w:r>
                </w:p>
                <w:p w:rsidR="00ED6153" w:rsidRPr="00ED6153" w:rsidRDefault="00ED6153" w:rsidP="00F42927">
                  <w:pPr>
                    <w:rPr>
                      <w:color w:val="000000"/>
                      <w:sz w:val="18"/>
                      <w:szCs w:val="18"/>
                    </w:rPr>
                  </w:pPr>
                </w:p>
              </w:tc>
              <w:tc>
                <w:tcPr>
                  <w:tcW w:w="6299" w:type="dxa"/>
                  <w:shd w:val="clear" w:color="auto" w:fill="auto"/>
                </w:tcPr>
                <w:p w:rsidR="00ED6153" w:rsidRPr="00ED6153" w:rsidRDefault="00ED6153" w:rsidP="00F42927">
                  <w:pPr>
                    <w:rPr>
                      <w:color w:val="000000"/>
                      <w:sz w:val="18"/>
                      <w:szCs w:val="18"/>
                    </w:rPr>
                  </w:pPr>
                  <w:proofErr w:type="gramStart"/>
                  <w:r w:rsidRPr="00ED6153">
                    <w:rPr>
                      <w:color w:val="000000"/>
                      <w:sz w:val="18"/>
                      <w:szCs w:val="18"/>
                    </w:rPr>
                    <w:t>Наличие жидкого щелочного концентрат для бикарбонатного гемодиализа 8,4%.</w:t>
                  </w:r>
                  <w:proofErr w:type="gramEnd"/>
                </w:p>
                <w:p w:rsidR="00ED6153" w:rsidRPr="00ED6153" w:rsidRDefault="00ED6153" w:rsidP="00F42927">
                  <w:pPr>
                    <w:rPr>
                      <w:color w:val="000000"/>
                      <w:sz w:val="18"/>
                      <w:szCs w:val="18"/>
                    </w:rPr>
                  </w:pPr>
                  <w:r w:rsidRPr="00ED6153">
                    <w:rPr>
                      <w:color w:val="000000"/>
                      <w:sz w:val="18"/>
                      <w:szCs w:val="18"/>
                    </w:rPr>
                    <w:t>Канистра не менее 10л.</w:t>
                  </w:r>
                </w:p>
              </w:tc>
              <w:tc>
                <w:tcPr>
                  <w:tcW w:w="851" w:type="dxa"/>
                  <w:shd w:val="clear" w:color="auto" w:fill="auto"/>
                  <w:vAlign w:val="center"/>
                </w:tcPr>
                <w:p w:rsidR="00ED6153" w:rsidRPr="00ED6153" w:rsidRDefault="00ED6153" w:rsidP="00F42927">
                  <w:pPr>
                    <w:jc w:val="center"/>
                    <w:rPr>
                      <w:color w:val="000000"/>
                      <w:sz w:val="18"/>
                      <w:szCs w:val="18"/>
                    </w:rPr>
                  </w:pPr>
                  <w:proofErr w:type="spellStart"/>
                  <w:proofErr w:type="gramStart"/>
                  <w:r w:rsidRPr="00ED6153">
                    <w:rPr>
                      <w:color w:val="000000"/>
                      <w:sz w:val="18"/>
                      <w:szCs w:val="18"/>
                    </w:rPr>
                    <w:t>шт</w:t>
                  </w:r>
                  <w:proofErr w:type="spellEnd"/>
                  <w:proofErr w:type="gramEnd"/>
                </w:p>
              </w:tc>
              <w:tc>
                <w:tcPr>
                  <w:tcW w:w="656" w:type="dxa"/>
                  <w:shd w:val="clear" w:color="auto" w:fill="auto"/>
                  <w:noWrap/>
                  <w:vAlign w:val="center"/>
                </w:tcPr>
                <w:p w:rsidR="00ED6153" w:rsidRPr="00ED6153" w:rsidRDefault="00ED6153" w:rsidP="00F42927">
                  <w:pPr>
                    <w:jc w:val="center"/>
                    <w:rPr>
                      <w:color w:val="000000"/>
                      <w:sz w:val="18"/>
                      <w:szCs w:val="18"/>
                    </w:rPr>
                  </w:pPr>
                  <w:r w:rsidRPr="00ED6153">
                    <w:rPr>
                      <w:color w:val="000000"/>
                      <w:sz w:val="18"/>
                      <w:szCs w:val="18"/>
                    </w:rPr>
                    <w:t>1300</w:t>
                  </w:r>
                </w:p>
              </w:tc>
            </w:tr>
          </w:tbl>
          <w:p w:rsidR="003377A4" w:rsidRPr="00ED6153" w:rsidRDefault="003377A4" w:rsidP="003377A4">
            <w:pPr>
              <w:pStyle w:val="ConsPlusNormal"/>
              <w:widowControl/>
              <w:ind w:firstLine="0"/>
              <w:jc w:val="both"/>
              <w:rPr>
                <w:rFonts w:ascii="Times New Roman" w:hAnsi="Times New Roman"/>
                <w:sz w:val="18"/>
                <w:szCs w:val="18"/>
              </w:rPr>
            </w:pPr>
          </w:p>
          <w:p w:rsidR="003377A4" w:rsidRPr="00ED6153" w:rsidRDefault="003377A4" w:rsidP="003377A4">
            <w:pPr>
              <w:ind w:firstLine="567"/>
              <w:jc w:val="both"/>
              <w:rPr>
                <w:sz w:val="18"/>
                <w:szCs w:val="18"/>
              </w:rPr>
            </w:pPr>
            <w:r w:rsidRPr="00ED6153">
              <w:rPr>
                <w:sz w:val="18"/>
                <w:szCs w:val="18"/>
              </w:rPr>
              <w:t xml:space="preserve">Требование к качеству и безопасности товара: </w:t>
            </w:r>
          </w:p>
          <w:p w:rsidR="003377A4" w:rsidRPr="00ED6153" w:rsidRDefault="003377A4" w:rsidP="003377A4">
            <w:pPr>
              <w:ind w:firstLine="567"/>
              <w:jc w:val="both"/>
              <w:rPr>
                <w:sz w:val="18"/>
                <w:szCs w:val="18"/>
              </w:rPr>
            </w:pPr>
            <w:r w:rsidRPr="00ED6153">
              <w:rPr>
                <w:sz w:val="18"/>
                <w:szCs w:val="18"/>
              </w:rPr>
              <w:t xml:space="preserve">Качество поставляемого товара должно соответствовать </w:t>
            </w:r>
            <w:proofErr w:type="gramStart"/>
            <w:r w:rsidRPr="00ED6153">
              <w:rPr>
                <w:sz w:val="18"/>
                <w:szCs w:val="18"/>
              </w:rPr>
              <w:t>действующим</w:t>
            </w:r>
            <w:proofErr w:type="gramEnd"/>
            <w:r w:rsidRPr="00ED6153">
              <w:rPr>
                <w:sz w:val="18"/>
                <w:szCs w:val="18"/>
              </w:rPr>
              <w:t xml:space="preserve"> ГОСТам для данного вида товаров. Товар снабжен соответствующими сертификатами или другими документами на русском языке, надлежащим образом подтверждающими качество и безопасность товара. Остаточный срок годности на момент поставки  70% от заявленного срока производителем.</w:t>
            </w:r>
          </w:p>
          <w:p w:rsidR="003377A4" w:rsidRPr="00ED6153" w:rsidRDefault="003377A4" w:rsidP="003377A4">
            <w:pPr>
              <w:shd w:val="clear" w:color="auto" w:fill="FFFFFF"/>
              <w:ind w:firstLine="567"/>
              <w:jc w:val="both"/>
              <w:rPr>
                <w:rFonts w:eastAsia="Arial Unicode MS"/>
                <w:color w:val="000000"/>
                <w:sz w:val="18"/>
                <w:szCs w:val="18"/>
              </w:rPr>
            </w:pPr>
            <w:r w:rsidRPr="00ED6153">
              <w:rPr>
                <w:rFonts w:eastAsia="Arial Unicode MS"/>
                <w:color w:val="000000"/>
                <w:sz w:val="18"/>
                <w:szCs w:val="18"/>
              </w:rPr>
              <w:t>Периодичность и срок поставки.</w:t>
            </w:r>
          </w:p>
          <w:p w:rsidR="003377A4" w:rsidRPr="00ED6153" w:rsidRDefault="003377A4" w:rsidP="003377A4">
            <w:pPr>
              <w:shd w:val="clear" w:color="auto" w:fill="FFFFFF"/>
              <w:ind w:firstLine="567"/>
              <w:jc w:val="both"/>
              <w:rPr>
                <w:color w:val="000000"/>
                <w:spacing w:val="-3"/>
                <w:sz w:val="18"/>
                <w:szCs w:val="18"/>
              </w:rPr>
            </w:pPr>
            <w:r w:rsidRPr="00ED6153">
              <w:rPr>
                <w:spacing w:val="-3"/>
                <w:sz w:val="18"/>
                <w:szCs w:val="18"/>
              </w:rPr>
              <w:t xml:space="preserve">Поставка товара осуществляется по требованию и согласованию с аптекой учреждения в течение двух рабочих дней </w:t>
            </w:r>
            <w:proofErr w:type="gramStart"/>
            <w:r w:rsidRPr="00ED6153">
              <w:rPr>
                <w:spacing w:val="-3"/>
                <w:sz w:val="18"/>
                <w:szCs w:val="18"/>
              </w:rPr>
              <w:t>с даты подачи</w:t>
            </w:r>
            <w:proofErr w:type="gramEnd"/>
            <w:r w:rsidRPr="00ED6153">
              <w:rPr>
                <w:spacing w:val="-3"/>
                <w:sz w:val="18"/>
                <w:szCs w:val="18"/>
              </w:rPr>
              <w:t xml:space="preserve"> заявки.</w:t>
            </w:r>
            <w:r w:rsidRPr="00ED6153">
              <w:rPr>
                <w:color w:val="000000"/>
                <w:spacing w:val="-3"/>
                <w:sz w:val="18"/>
                <w:szCs w:val="18"/>
              </w:rPr>
              <w:t xml:space="preserve"> Режим поставки с 8-00 до 10-00 часов.</w:t>
            </w:r>
          </w:p>
          <w:p w:rsidR="003377A4" w:rsidRPr="00ED6153" w:rsidRDefault="003377A4" w:rsidP="003377A4">
            <w:pPr>
              <w:widowControl w:val="0"/>
              <w:ind w:firstLine="567"/>
              <w:jc w:val="both"/>
              <w:rPr>
                <w:spacing w:val="-3"/>
                <w:sz w:val="18"/>
                <w:szCs w:val="18"/>
              </w:rPr>
            </w:pPr>
            <w:r w:rsidRPr="00ED6153">
              <w:rPr>
                <w:spacing w:val="-3"/>
                <w:sz w:val="18"/>
                <w:szCs w:val="18"/>
              </w:rPr>
              <w:t>Место поставки.</w:t>
            </w:r>
          </w:p>
          <w:p w:rsidR="003377A4" w:rsidRPr="00ED6153" w:rsidRDefault="003377A4" w:rsidP="003377A4">
            <w:pPr>
              <w:widowControl w:val="0"/>
              <w:ind w:firstLine="567"/>
              <w:jc w:val="both"/>
              <w:rPr>
                <w:sz w:val="18"/>
                <w:szCs w:val="18"/>
              </w:rPr>
            </w:pPr>
            <w:r w:rsidRPr="00ED6153">
              <w:rPr>
                <w:spacing w:val="-3"/>
                <w:sz w:val="18"/>
                <w:szCs w:val="18"/>
              </w:rPr>
              <w:t xml:space="preserve">г. Выборг, </w:t>
            </w:r>
            <w:proofErr w:type="gramStart"/>
            <w:r w:rsidRPr="00ED6153">
              <w:rPr>
                <w:spacing w:val="-3"/>
                <w:sz w:val="18"/>
                <w:szCs w:val="18"/>
              </w:rPr>
              <w:t>Ленинградское</w:t>
            </w:r>
            <w:proofErr w:type="gramEnd"/>
            <w:r w:rsidRPr="00ED6153">
              <w:rPr>
                <w:spacing w:val="-3"/>
                <w:sz w:val="18"/>
                <w:szCs w:val="18"/>
              </w:rPr>
              <w:t xml:space="preserve"> ш., 23</w:t>
            </w:r>
          </w:p>
          <w:p w:rsidR="00EE4E16" w:rsidRPr="00ED6153" w:rsidRDefault="00EE4E16" w:rsidP="003377A4">
            <w:pPr>
              <w:jc w:val="center"/>
              <w:rPr>
                <w:rFonts w:eastAsia="Times New Roman"/>
                <w:b/>
                <w:bCs/>
                <w:color w:val="000000"/>
                <w:sz w:val="18"/>
                <w:szCs w:val="18"/>
              </w:rPr>
            </w:pPr>
          </w:p>
          <w:p w:rsidR="00074E10" w:rsidRPr="00ED6153" w:rsidRDefault="00074E10" w:rsidP="00FB78C3">
            <w:pPr>
              <w:jc w:val="center"/>
              <w:rPr>
                <w:rFonts w:eastAsia="Times New Roman"/>
                <w:bCs/>
                <w:color w:val="000000"/>
                <w:sz w:val="18"/>
                <w:szCs w:val="18"/>
              </w:rPr>
            </w:pPr>
          </w:p>
          <w:p w:rsidR="00074E10" w:rsidRPr="00ED6153" w:rsidRDefault="00074E10" w:rsidP="00AC58CD">
            <w:pPr>
              <w:rPr>
                <w:rFonts w:eastAsia="Times New Roman"/>
                <w:bCs/>
                <w:color w:val="000000"/>
                <w:sz w:val="18"/>
                <w:szCs w:val="18"/>
              </w:rPr>
            </w:pPr>
          </w:p>
        </w:tc>
      </w:tr>
    </w:tbl>
    <w:p w:rsidR="00573A70" w:rsidRDefault="00573A70" w:rsidP="00086C09">
      <w:pPr>
        <w:rPr>
          <w:rStyle w:val="a4"/>
          <w:rFonts w:eastAsia="Times New Roman"/>
          <w:color w:val="000000"/>
          <w:sz w:val="18"/>
          <w:szCs w:val="18"/>
        </w:rPr>
      </w:pP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4. Заключение и исполнение договора</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Заключение, исполнение договора осуществляется в соответствии с пунктом 8 документации.</w:t>
      </w:r>
      <w:r w:rsidRPr="000B0E7C">
        <w:rPr>
          <w:rFonts w:eastAsia="Times New Roman"/>
          <w:color w:val="000000"/>
          <w:sz w:val="18"/>
          <w:szCs w:val="18"/>
        </w:rPr>
        <w:br/>
        <w:t>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xml:space="preserve">                                                  </w:t>
      </w:r>
      <w:r w:rsidRPr="000B0E7C">
        <w:rPr>
          <w:rStyle w:val="a4"/>
          <w:rFonts w:eastAsia="Times New Roman"/>
          <w:color w:val="000000"/>
          <w:sz w:val="18"/>
          <w:szCs w:val="18"/>
        </w:rPr>
        <w:t>II. Порядок проведения Запрос котировок</w:t>
      </w:r>
    </w:p>
    <w:p w:rsidR="00086C09" w:rsidRPr="000B0E7C" w:rsidRDefault="00086C09" w:rsidP="00ED6153">
      <w:pPr>
        <w:rPr>
          <w:rFonts w:eastAsia="Times New Roman"/>
          <w:color w:val="000000"/>
          <w:sz w:val="18"/>
          <w:szCs w:val="18"/>
        </w:rPr>
      </w:pPr>
      <w:r w:rsidRPr="000B0E7C">
        <w:rPr>
          <w:rStyle w:val="a4"/>
          <w:rFonts w:eastAsia="Times New Roman"/>
          <w:color w:val="000000"/>
          <w:sz w:val="18"/>
          <w:szCs w:val="18"/>
        </w:rPr>
        <w:t xml:space="preserve">5. </w:t>
      </w:r>
      <w:r w:rsidRPr="009A621D">
        <w:rPr>
          <w:rStyle w:val="a4"/>
          <w:rFonts w:eastAsia="Times New Roman"/>
          <w:b w:val="0"/>
          <w:color w:val="000000"/>
          <w:sz w:val="18"/>
          <w:szCs w:val="18"/>
        </w:rPr>
        <w:t>Участник</w:t>
      </w:r>
      <w:r w:rsidRPr="000B0E7C">
        <w:rPr>
          <w:rStyle w:val="a4"/>
          <w:rFonts w:eastAsia="Times New Roman"/>
          <w:color w:val="000000"/>
          <w:sz w:val="18"/>
          <w:szCs w:val="18"/>
        </w:rPr>
        <w:t xml:space="preserve"> </w:t>
      </w:r>
      <w:r w:rsidRPr="000B0E7C">
        <w:rPr>
          <w:rFonts w:eastAsia="Times New Roman"/>
          <w:color w:val="000000"/>
          <w:sz w:val="18"/>
          <w:szCs w:val="18"/>
        </w:rPr>
        <w:t>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 Участник 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 xml:space="preserve">5.1.1. </w:t>
      </w:r>
      <w:proofErr w:type="gramStart"/>
      <w:r w:rsidRPr="000B0E7C">
        <w:rPr>
          <w:rFonts w:eastAsia="Times New Roman"/>
          <w:color w:val="000000"/>
          <w:sz w:val="18"/>
          <w:szCs w:val="18"/>
        </w:rPr>
        <w:t>Участником Запрос</w:t>
      </w:r>
      <w:r w:rsidR="009A621D">
        <w:rPr>
          <w:rFonts w:eastAsia="Times New Roman"/>
          <w:color w:val="000000"/>
          <w:sz w:val="18"/>
          <w:szCs w:val="18"/>
        </w:rPr>
        <w:t>а</w:t>
      </w:r>
      <w:r w:rsidRPr="000B0E7C">
        <w:rPr>
          <w:rFonts w:eastAsia="Times New Roman"/>
          <w:color w:val="000000"/>
          <w:sz w:val="18"/>
          <w:szCs w:val="18"/>
        </w:rPr>
        <w:t xml:space="preserve"> котировок признается любое юридическое лицо или несколько юридических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в том числе индивидуальный предприниматель или несколько индивидуальных предпринимателей, выступающих на стороне одного участника Запрос</w:t>
      </w:r>
      <w:r w:rsidR="009A621D">
        <w:rPr>
          <w:rFonts w:eastAsia="Times New Roman"/>
          <w:color w:val="000000"/>
          <w:sz w:val="18"/>
          <w:szCs w:val="18"/>
        </w:rPr>
        <w:t>а</w:t>
      </w:r>
      <w:proofErr w:type="gramEnd"/>
      <w:r w:rsidRPr="000B0E7C">
        <w:rPr>
          <w:rFonts w:eastAsia="Times New Roman"/>
          <w:color w:val="000000"/>
          <w:sz w:val="18"/>
          <w:szCs w:val="18"/>
        </w:rPr>
        <w:t xml:space="preserve"> </w:t>
      </w:r>
      <w:proofErr w:type="gramStart"/>
      <w:r w:rsidRPr="000B0E7C">
        <w:rPr>
          <w:rFonts w:eastAsia="Times New Roman"/>
          <w:color w:val="000000"/>
          <w:sz w:val="18"/>
          <w:szCs w:val="18"/>
        </w:rPr>
        <w:t>котировок, и подавшие в установленные сроки  и в установленном порядке заявку на участие в Запрос</w:t>
      </w:r>
      <w:r w:rsidR="009A621D">
        <w:rPr>
          <w:rFonts w:eastAsia="Times New Roman"/>
          <w:color w:val="000000"/>
          <w:sz w:val="18"/>
          <w:szCs w:val="18"/>
        </w:rPr>
        <w:t xml:space="preserve">е </w:t>
      </w:r>
      <w:r w:rsidRPr="000B0E7C">
        <w:rPr>
          <w:rFonts w:eastAsia="Times New Roman"/>
          <w:color w:val="000000"/>
          <w:sz w:val="18"/>
          <w:szCs w:val="18"/>
        </w:rPr>
        <w:t xml:space="preserve"> котировок.</w:t>
      </w:r>
      <w:r w:rsidRPr="000B0E7C">
        <w:rPr>
          <w:rFonts w:eastAsia="Times New Roman"/>
          <w:color w:val="000000"/>
          <w:sz w:val="18"/>
          <w:szCs w:val="18"/>
        </w:rPr>
        <w:br/>
        <w:t>5.1.2.</w:t>
      </w:r>
      <w:proofErr w:type="gramEnd"/>
      <w:r w:rsidRPr="000B0E7C">
        <w:rPr>
          <w:rFonts w:eastAsia="Times New Roman"/>
          <w:color w:val="000000"/>
          <w:sz w:val="18"/>
          <w:szCs w:val="18"/>
        </w:rPr>
        <w:t xml:space="preserve"> К участию в Запрос</w:t>
      </w:r>
      <w:r w:rsidR="009A621D">
        <w:rPr>
          <w:rFonts w:eastAsia="Times New Roman"/>
          <w:color w:val="000000"/>
          <w:sz w:val="18"/>
          <w:szCs w:val="18"/>
        </w:rPr>
        <w:t>е</w:t>
      </w:r>
      <w:r w:rsidRPr="000B0E7C">
        <w:rPr>
          <w:rFonts w:eastAsia="Times New Roman"/>
          <w:color w:val="000000"/>
          <w:sz w:val="18"/>
          <w:szCs w:val="18"/>
        </w:rPr>
        <w:t xml:space="preserve"> котировок допускаются участники, соответствующие требованиям пункта 5.1.1 документации, предъявляемым обязательным и квалификационным требованиям, заявки которых соответствуют требованиям технического задания, документации, представившие надлежащим образом оформленные документы, предусмотренные документацией.</w:t>
      </w:r>
      <w:r w:rsidRPr="000B0E7C">
        <w:rPr>
          <w:rFonts w:eastAsia="Times New Roman"/>
          <w:color w:val="000000"/>
          <w:sz w:val="18"/>
          <w:szCs w:val="18"/>
        </w:rPr>
        <w:br/>
        <w:t>5.1.3. 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w:t>
      </w:r>
      <w:r w:rsidR="009A621D">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5.1.4. Документы, представленные участниками в составе заявок, возврату не подлежат.</w:t>
      </w:r>
      <w:r w:rsidRPr="000B0E7C">
        <w:rPr>
          <w:rFonts w:eastAsia="Times New Roman"/>
          <w:color w:val="000000"/>
          <w:sz w:val="18"/>
          <w:szCs w:val="18"/>
        </w:rPr>
        <w:br/>
        <w:t>5.1.5. Заявки рассматриваются как обязательства участников. Заказчик вправе требовать от победителя Запрос</w:t>
      </w:r>
      <w:r w:rsidR="009A621D">
        <w:rPr>
          <w:rFonts w:eastAsia="Times New Roman"/>
          <w:color w:val="000000"/>
          <w:sz w:val="18"/>
          <w:szCs w:val="18"/>
        </w:rPr>
        <w:t>а</w:t>
      </w:r>
      <w:r w:rsidRPr="000B0E7C">
        <w:rPr>
          <w:rFonts w:eastAsia="Times New Roman"/>
          <w:color w:val="000000"/>
          <w:sz w:val="18"/>
          <w:szCs w:val="18"/>
        </w:rPr>
        <w:t xml:space="preserve"> котировок заключения договора на условиях, предложенных в его заявке.</w:t>
      </w:r>
      <w:r w:rsidRPr="000B0E7C">
        <w:rPr>
          <w:rFonts w:eastAsia="Times New Roman"/>
          <w:color w:val="000000"/>
          <w:sz w:val="18"/>
          <w:szCs w:val="18"/>
        </w:rPr>
        <w:br/>
        <w:t>5.2. Требования к участникам</w:t>
      </w:r>
      <w:r w:rsidRPr="000B0E7C">
        <w:rPr>
          <w:rFonts w:eastAsia="Times New Roman"/>
          <w:color w:val="000000"/>
          <w:sz w:val="18"/>
          <w:szCs w:val="18"/>
        </w:rPr>
        <w:br/>
        <w:t>5.2.1. Участник должен соответствовать обязательным требованиям документации. Заявка участника должна соответствовать требованиям технического задания документации. Для подтверждения соответствия требованиям документации в составе заявки должны быть представлены все необходимые документы и информация в соответствии с требованиями  документации.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C727DC" w:rsidRDefault="00C727DC" w:rsidP="000B0E7C">
      <w:pPr>
        <w:jc w:val="both"/>
        <w:rPr>
          <w:rStyle w:val="a4"/>
          <w:rFonts w:eastAsia="Times New Roman"/>
          <w:color w:val="000000"/>
          <w:sz w:val="18"/>
          <w:szCs w:val="18"/>
        </w:rPr>
      </w:pP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6. Порядок проведения Запрос</w:t>
      </w:r>
      <w:r w:rsidR="009A621D">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6.1. Информационное сопровождение:</w:t>
      </w:r>
      <w:r w:rsidRPr="000B0E7C">
        <w:rPr>
          <w:rFonts w:eastAsia="Times New Roman"/>
          <w:color w:val="000000"/>
          <w:sz w:val="18"/>
          <w:szCs w:val="18"/>
        </w:rPr>
        <w:br/>
        <w:t>6.1.1. Документация и иная информация о Запрос</w:t>
      </w:r>
      <w:r w:rsidR="004E5D23">
        <w:rPr>
          <w:rFonts w:eastAsia="Times New Roman"/>
          <w:color w:val="000000"/>
          <w:sz w:val="18"/>
          <w:szCs w:val="18"/>
        </w:rPr>
        <w:t>е</w:t>
      </w:r>
      <w:r w:rsidRPr="000B0E7C">
        <w:rPr>
          <w:rFonts w:eastAsia="Times New Roman"/>
          <w:color w:val="000000"/>
          <w:sz w:val="18"/>
          <w:szCs w:val="18"/>
        </w:rPr>
        <w:t xml:space="preserve"> котировок размещается на сайте учреждения. За получение документации плата не взимается. Размещение информации на сайте осуществляется в один день.</w:t>
      </w:r>
      <w:r w:rsidRPr="000B0E7C">
        <w:rPr>
          <w:rFonts w:eastAsia="Times New Roman"/>
          <w:color w:val="000000"/>
          <w:sz w:val="18"/>
          <w:szCs w:val="18"/>
        </w:rPr>
        <w:br/>
        <w:t>6.1.2. Протоколы, оформляемые в ходе проведения Запрос котировок, размещаются на сайте в течение 2 (двух) дней с даты их подписания.</w:t>
      </w:r>
      <w:r w:rsidRPr="000B0E7C">
        <w:rPr>
          <w:rFonts w:eastAsia="Times New Roman"/>
          <w:color w:val="000000"/>
          <w:sz w:val="18"/>
          <w:szCs w:val="18"/>
        </w:rPr>
        <w:br/>
        <w:t>6.1.3. В случае если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w:t>
      </w:r>
      <w:r w:rsidRPr="000B0E7C">
        <w:rPr>
          <w:rFonts w:eastAsia="Times New Roman"/>
          <w:color w:val="000000"/>
          <w:sz w:val="18"/>
          <w:szCs w:val="18"/>
        </w:rPr>
        <w:br/>
        <w:t>6.1.4. Конфиденциальная информация, ставшая известной сторонам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не может быть передана третьим лицам, за исключением случаев, предусмотренных законодательством Российской Федерации.</w:t>
      </w:r>
      <w:r w:rsidRPr="000B0E7C">
        <w:rPr>
          <w:rFonts w:eastAsia="Times New Roman"/>
          <w:color w:val="000000"/>
          <w:sz w:val="18"/>
          <w:szCs w:val="18"/>
        </w:rPr>
        <w:br/>
        <w:t>6.2. Разъяснения документации, изменения документации 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прекращение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6.2.1. Запрос о разъяснении документации может быть направлен с момента размещения документации,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сайте и не </w:t>
      </w:r>
      <w:proofErr w:type="gramStart"/>
      <w:r w:rsidRPr="000B0E7C">
        <w:rPr>
          <w:rFonts w:eastAsia="Times New Roman"/>
          <w:color w:val="000000"/>
          <w:sz w:val="18"/>
          <w:szCs w:val="18"/>
        </w:rPr>
        <w:t>позднее</w:t>
      </w:r>
      <w:proofErr w:type="gramEnd"/>
      <w:r w:rsidRPr="000B0E7C">
        <w:rPr>
          <w:rFonts w:eastAsia="Times New Roman"/>
          <w:color w:val="000000"/>
          <w:sz w:val="18"/>
          <w:szCs w:val="18"/>
        </w:rPr>
        <w:t xml:space="preserve"> чем за 2 (два) рабочих дня до окончания срока подачи заявок на участие в Запрос</w:t>
      </w:r>
      <w:r w:rsidR="004E5D23">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6.2.2.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на участие в котором подаются на бумажном носителе, запрос от юридического лица оформляется на фирменном бланке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или факсимильной связи по номеру факса контактного лица, указанного в пункте 1.1.2 документации. Запрос не может быть направлен посредством электронной почты.</w:t>
      </w:r>
      <w:r w:rsidRPr="000B0E7C">
        <w:rPr>
          <w:rFonts w:eastAsia="Times New Roman"/>
          <w:color w:val="000000"/>
          <w:sz w:val="18"/>
          <w:szCs w:val="18"/>
        </w:rPr>
        <w:br/>
        <w:t>6.2.3. Запрос о разъяснении документации, полученный от участника позднее установленного срока, не подлежит рассмотрению.</w:t>
      </w:r>
      <w:r w:rsidRPr="000B0E7C">
        <w:rPr>
          <w:rFonts w:eastAsia="Times New Roman"/>
          <w:color w:val="000000"/>
          <w:sz w:val="18"/>
          <w:szCs w:val="18"/>
        </w:rPr>
        <w:br/>
      </w:r>
      <w:r w:rsidRPr="000B0E7C">
        <w:rPr>
          <w:rFonts w:eastAsia="Times New Roman"/>
          <w:color w:val="000000"/>
          <w:sz w:val="18"/>
          <w:szCs w:val="18"/>
        </w:rPr>
        <w:lastRenderedPageBreak/>
        <w:t>6.2.4. Разъяснения документации предоставляются в течение 2 (двух) дней со дня  поступления запроса, но не позднее срока окончания подачи заявок.</w:t>
      </w:r>
      <w:r w:rsidRPr="000B0E7C">
        <w:rPr>
          <w:rFonts w:eastAsia="Times New Roman"/>
          <w:color w:val="000000"/>
          <w:sz w:val="18"/>
          <w:szCs w:val="18"/>
        </w:rPr>
        <w:br/>
        <w:t>6.2.5. Разъяснения размещаются на сайте в день предоставления разъяснений без указания информации о лице, от которого поступил запрос.</w:t>
      </w:r>
      <w:r w:rsidRPr="000B0E7C">
        <w:rPr>
          <w:rFonts w:eastAsia="Times New Roman"/>
          <w:color w:val="000000"/>
          <w:sz w:val="18"/>
          <w:szCs w:val="18"/>
        </w:rPr>
        <w:br/>
        <w:t>6.2.6. В любое время, но не позднее, чем за 1 (один) день до окончания срока подачи заявок, могут быть внесены дополнения и изменения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w:t>
      </w:r>
      <w:r w:rsidRPr="000B0E7C">
        <w:rPr>
          <w:rFonts w:eastAsia="Times New Roman"/>
          <w:color w:val="000000"/>
          <w:sz w:val="18"/>
          <w:szCs w:val="18"/>
        </w:rPr>
        <w:br/>
        <w:t>6.2.7. Дополнения и изменения, внесенные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 размещаются на сайте в день принятия решения о внесении изменений.</w:t>
      </w:r>
      <w:r w:rsidRPr="000B0E7C">
        <w:rPr>
          <w:rFonts w:eastAsia="Times New Roman"/>
          <w:color w:val="000000"/>
          <w:sz w:val="18"/>
          <w:szCs w:val="18"/>
        </w:rPr>
        <w:br/>
        <w:t>6.2.8. В случае внесения изменений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документацию позднее чем за 2 (два) дня до даты окончания подачи заявок, заказчик обязан продлить срок подачи заявок таким образом, чтобы со дня размещения на сайте внесенных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и(или) документацию изменений до даты окончания срока подачи заявок оставалось не менее 5 (пяти) дней.</w:t>
      </w:r>
      <w:r w:rsidRPr="000B0E7C">
        <w:rPr>
          <w:rFonts w:eastAsia="Times New Roman"/>
          <w:color w:val="000000"/>
          <w:sz w:val="18"/>
          <w:szCs w:val="18"/>
        </w:rPr>
        <w:br/>
        <w:t xml:space="preserve">6.2.9. </w:t>
      </w:r>
      <w:proofErr w:type="gramStart"/>
      <w:r w:rsidRPr="000B0E7C">
        <w:rPr>
          <w:rFonts w:eastAsia="Times New Roman"/>
          <w:color w:val="000000"/>
          <w:sz w:val="18"/>
          <w:szCs w:val="18"/>
        </w:rPr>
        <w:t>Заказчик не берет на себя обязательство по уведомлению участников о дополнениях, изменениях, разъяснениях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документацию, а также по уведомлению участников об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и не несет ответственности в случаях, когда участник не осведомлен о разъяснениях, внесенных изменениях, дополнениях,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условии их надлежащего размещения на сайте.</w:t>
      </w:r>
      <w:r w:rsidRPr="000B0E7C">
        <w:rPr>
          <w:rFonts w:eastAsia="Times New Roman"/>
          <w:color w:val="000000"/>
          <w:sz w:val="18"/>
          <w:szCs w:val="18"/>
        </w:rPr>
        <w:br/>
        <w:t>6.2.10.</w:t>
      </w:r>
      <w:proofErr w:type="gramEnd"/>
      <w:r w:rsidRPr="000B0E7C">
        <w:rPr>
          <w:rFonts w:eastAsia="Times New Roman"/>
          <w:color w:val="000000"/>
          <w:sz w:val="18"/>
          <w:szCs w:val="18"/>
        </w:rPr>
        <w:t xml:space="preserve"> Заказчик вправе отказаться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6.2.11. Уведомление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размещается на сайтах не позднее 2 (двух) дней со дня принятия решения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6.3. Запрос котировок, проводимый на бумажном носителе: Заказчик обеспечивает сохранность</w:t>
      </w:r>
      <w:r w:rsidR="004E5D23">
        <w:rPr>
          <w:rFonts w:eastAsia="Times New Roman"/>
          <w:color w:val="000000"/>
          <w:sz w:val="18"/>
          <w:szCs w:val="18"/>
        </w:rPr>
        <w:t>,</w:t>
      </w:r>
      <w:r w:rsidRPr="000B0E7C">
        <w:rPr>
          <w:rFonts w:eastAsia="Times New Roman"/>
          <w:color w:val="000000"/>
          <w:sz w:val="18"/>
          <w:szCs w:val="18"/>
        </w:rPr>
        <w:t xml:space="preserve">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w:t>
      </w:r>
      <w:r w:rsidRPr="000B0E7C">
        <w:rPr>
          <w:rFonts w:eastAsia="Times New Roman"/>
          <w:color w:val="000000"/>
          <w:sz w:val="18"/>
          <w:szCs w:val="18"/>
        </w:rPr>
        <w:br/>
        <w:t>6.4. Вскрытие конвертов с  заявками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 xml:space="preserve">6.4.1. Конверты с  заявками вскрываются публично во время, </w:t>
      </w:r>
      <w:proofErr w:type="gramStart"/>
      <w:r w:rsidRPr="000B0E7C">
        <w:rPr>
          <w:rFonts w:eastAsia="Times New Roman"/>
          <w:color w:val="000000"/>
          <w:sz w:val="18"/>
          <w:szCs w:val="18"/>
        </w:rPr>
        <w:t>месте</w:t>
      </w:r>
      <w:proofErr w:type="gramEnd"/>
      <w:r w:rsidRPr="000B0E7C">
        <w:rPr>
          <w:rFonts w:eastAsia="Times New Roman"/>
          <w:color w:val="000000"/>
          <w:sz w:val="18"/>
          <w:szCs w:val="18"/>
        </w:rPr>
        <w:t>, указанные в пункте 1.8 документации. </w:t>
      </w:r>
      <w:r w:rsidRPr="000B0E7C">
        <w:rPr>
          <w:rFonts w:eastAsia="Times New Roman"/>
          <w:color w:val="000000"/>
          <w:sz w:val="18"/>
          <w:szCs w:val="18"/>
        </w:rPr>
        <w:br/>
        <w:t>6.4.2. Участники, представившие заявки в установленном порядке, могут присутствовать при вскрытии конвертов с заявками. Заказчик обеспечивает возможность всем участникам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подавшим заявки, или их представителям присутствовать при вскрытии конвертов с  заявками. </w:t>
      </w:r>
      <w:r w:rsidRPr="000B0E7C">
        <w:rPr>
          <w:rFonts w:eastAsia="Times New Roman"/>
          <w:color w:val="000000"/>
          <w:sz w:val="18"/>
          <w:szCs w:val="18"/>
        </w:rPr>
        <w:br/>
        <w:t>6.4.3. Представители участников, подавших заявки для участия в процедуре вскрытия конвертов с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6.4.4. </w:t>
      </w:r>
      <w:proofErr w:type="gramStart"/>
      <w:r w:rsidRPr="000B0E7C">
        <w:rPr>
          <w:rFonts w:eastAsia="Times New Roman"/>
          <w:color w:val="000000"/>
          <w:sz w:val="18"/>
          <w:szCs w:val="18"/>
        </w:rPr>
        <w:t>В случае установления факта подачи одним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двух и более заявок в отношении одного и того же лота при условии, что поданные ранее этим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не отозваны, все заявки этого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поданные в отношении одного и того же лота, не рассматриваются и возвращаются этому участнику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 его требованию.</w:t>
      </w:r>
      <w:r w:rsidRPr="000B0E7C">
        <w:rPr>
          <w:rFonts w:eastAsia="Times New Roman"/>
          <w:color w:val="000000"/>
          <w:sz w:val="18"/>
          <w:szCs w:val="18"/>
        </w:rPr>
        <w:br/>
        <w:t>6.4.5.</w:t>
      </w:r>
      <w:proofErr w:type="gramEnd"/>
      <w:r w:rsidRPr="000B0E7C">
        <w:rPr>
          <w:rFonts w:eastAsia="Times New Roman"/>
          <w:color w:val="000000"/>
          <w:sz w:val="18"/>
          <w:szCs w:val="18"/>
        </w:rPr>
        <w:t xml:space="preserve"> При вскрытии конвертов с заявками объявляется:</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Сведения, изложенные в заявке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используемые для оценки заявок;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Иная информация (при необходимости).</w:t>
      </w:r>
    </w:p>
    <w:p w:rsidR="00086C09" w:rsidRPr="000B0E7C" w:rsidRDefault="00086C09" w:rsidP="000B0E7C">
      <w:pPr>
        <w:numPr>
          <w:ilvl w:val="0"/>
          <w:numId w:val="15"/>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может проводить аудиозапись процедуры вскрытия конвертов с заявками.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6.4.6. При вскрытии конвертов с заявками документы по существу не рассматриваются</w:t>
      </w:r>
      <w:r w:rsidRPr="000B0E7C">
        <w:rPr>
          <w:rFonts w:eastAsia="Times New Roman"/>
          <w:color w:val="000000"/>
          <w:sz w:val="18"/>
          <w:szCs w:val="18"/>
        </w:rPr>
        <w:br/>
        <w:t xml:space="preserve">6.4.7. По итогам вскрытия конвертов формируется протокол, который подлежит публикации на сайтах не позднее 2 (двух) дней </w:t>
      </w:r>
      <w:proofErr w:type="gramStart"/>
      <w:r w:rsidRPr="000B0E7C">
        <w:rPr>
          <w:rFonts w:eastAsia="Times New Roman"/>
          <w:color w:val="000000"/>
          <w:sz w:val="18"/>
          <w:szCs w:val="18"/>
        </w:rPr>
        <w:t>с даты</w:t>
      </w:r>
      <w:proofErr w:type="gramEnd"/>
      <w:r w:rsidRPr="000B0E7C">
        <w:rPr>
          <w:rFonts w:eastAsia="Times New Roman"/>
          <w:color w:val="000000"/>
          <w:sz w:val="18"/>
          <w:szCs w:val="18"/>
        </w:rPr>
        <w:t xml:space="preserve"> его подписания.</w:t>
      </w:r>
      <w:r w:rsidRPr="000B0E7C">
        <w:rPr>
          <w:rFonts w:eastAsia="Times New Roman"/>
          <w:color w:val="000000"/>
          <w:sz w:val="18"/>
          <w:szCs w:val="18"/>
        </w:rPr>
        <w:br/>
        <w:t>6.5. Рассмотрение и оценка заявок</w:t>
      </w:r>
      <w:r w:rsidRPr="000B0E7C">
        <w:rPr>
          <w:rFonts w:eastAsia="Times New Roman"/>
          <w:color w:val="000000"/>
          <w:sz w:val="18"/>
          <w:szCs w:val="18"/>
        </w:rPr>
        <w:br/>
        <w:t>6.5.1. Заявки участников рассматриваются на соответствие требованиям, изложенным в документации, на основании представленных в составе заявок документов, а также иных источников информации, предусмотренных документацией, законодательством Российской Федерации, в том числе официальных сайтов государственных органов, организаций в сети Интернет.</w:t>
      </w:r>
      <w:r w:rsidRPr="000B0E7C">
        <w:rPr>
          <w:rFonts w:eastAsia="Times New Roman"/>
          <w:color w:val="000000"/>
          <w:sz w:val="18"/>
          <w:szCs w:val="18"/>
        </w:rPr>
        <w:b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https://egrul.nalog.ru/.</w:t>
      </w:r>
      <w:r w:rsidRPr="000B0E7C">
        <w:rPr>
          <w:rFonts w:eastAsia="Times New Roman"/>
          <w:color w:val="000000"/>
          <w:sz w:val="18"/>
          <w:szCs w:val="18"/>
        </w:rPr>
        <w:br/>
        <w:t>6.5.2. Заказчик вправе продлить срок рассмотрения и оценки заявок, срок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0B0E7C">
        <w:rPr>
          <w:rFonts w:eastAsia="Times New Roman"/>
          <w:color w:val="000000"/>
          <w:sz w:val="18"/>
          <w:szCs w:val="18"/>
        </w:rPr>
        <w:t>с даты принятия</w:t>
      </w:r>
      <w:proofErr w:type="gramEnd"/>
      <w:r w:rsidRPr="000B0E7C">
        <w:rPr>
          <w:rFonts w:eastAsia="Times New Roman"/>
          <w:color w:val="000000"/>
          <w:sz w:val="18"/>
          <w:szCs w:val="18"/>
        </w:rPr>
        <w:t xml:space="preserve"> решения о продлении срока рассмотрения и оценки заявок.</w:t>
      </w:r>
      <w:r w:rsidRPr="000B0E7C">
        <w:rPr>
          <w:rFonts w:eastAsia="Times New Roman"/>
          <w:color w:val="000000"/>
          <w:sz w:val="18"/>
          <w:szCs w:val="18"/>
        </w:rPr>
        <w:br/>
        <w:t>6.5.3. В случае если по окончании срока подачи заявок подано менее  3 (трех) заявок, срок рассмотрения и оценки заявок,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цен может быть сокращен.</w:t>
      </w:r>
      <w:r w:rsidRPr="000B0E7C">
        <w:rPr>
          <w:rFonts w:eastAsia="Times New Roman"/>
          <w:color w:val="000000"/>
          <w:sz w:val="18"/>
          <w:szCs w:val="18"/>
        </w:rPr>
        <w:br/>
      </w:r>
      <w:proofErr w:type="gramStart"/>
      <w:r w:rsidRPr="000B0E7C">
        <w:rPr>
          <w:rFonts w:eastAsia="Times New Roman"/>
          <w:color w:val="000000"/>
          <w:sz w:val="18"/>
          <w:szCs w:val="18"/>
        </w:rPr>
        <w:t>Заказчик может отклонить  заявки в случае:</w:t>
      </w:r>
      <w:r w:rsidRPr="000B0E7C">
        <w:rPr>
          <w:rFonts w:eastAsia="Times New Roman"/>
          <w:color w:val="000000"/>
          <w:sz w:val="18"/>
          <w:szCs w:val="18"/>
        </w:rPr>
        <w:br/>
        <w:t>6.5.4.1. несоответствия заявки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6.5.4.2. при предложении в заявке цены товаров, работ, услуг выше начальной (максимальной) цены договора (цены лота);</w:t>
      </w:r>
      <w:r w:rsidRPr="000B0E7C">
        <w:rPr>
          <w:rFonts w:eastAsia="Times New Roman"/>
          <w:color w:val="000000"/>
          <w:sz w:val="18"/>
          <w:szCs w:val="18"/>
        </w:rPr>
        <w:br/>
        <w:t>6.5.4.3. отказа от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6.5.4.4. непредставления участником закупки разъяснений положений заявки (в случае наличия требования заказчика и/или организатора процедуры закупки).</w:t>
      </w:r>
      <w:r w:rsidRPr="000B0E7C">
        <w:rPr>
          <w:rFonts w:eastAsia="Times New Roman"/>
          <w:color w:val="000000"/>
          <w:sz w:val="18"/>
          <w:szCs w:val="18"/>
        </w:rPr>
        <w:br/>
        <w:t>6.5.5.</w:t>
      </w:r>
      <w:proofErr w:type="gramEnd"/>
      <w:r w:rsidRPr="000B0E7C">
        <w:rPr>
          <w:rFonts w:eastAsia="Times New Roman"/>
          <w:color w:val="000000"/>
          <w:sz w:val="18"/>
          <w:szCs w:val="18"/>
        </w:rPr>
        <w:t xml:space="preserve"> 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на любом этапе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6.5.6.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участников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При этом не допускается изменение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дополнение заявок участников.</w:t>
      </w:r>
      <w:r w:rsidRPr="000B0E7C">
        <w:rPr>
          <w:rFonts w:eastAsia="Times New Roman"/>
          <w:color w:val="000000"/>
          <w:sz w:val="18"/>
          <w:szCs w:val="18"/>
        </w:rPr>
        <w:br/>
      </w:r>
      <w:r w:rsidRPr="000B0E7C">
        <w:rPr>
          <w:rFonts w:eastAsia="Times New Roman"/>
          <w:color w:val="000000"/>
          <w:sz w:val="18"/>
          <w:szCs w:val="18"/>
        </w:rPr>
        <w:lastRenderedPageBreak/>
        <w:t>Ответ от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полученный после даты, указанной в запросе, не подлежит рассмотрению.</w:t>
      </w:r>
      <w:r w:rsidRPr="000B0E7C">
        <w:rPr>
          <w:rFonts w:eastAsia="Times New Roman"/>
          <w:color w:val="000000"/>
          <w:sz w:val="18"/>
          <w:szCs w:val="18"/>
        </w:rPr>
        <w:br/>
        <w:t>6.5.7.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w:t>
      </w:r>
      <w:r w:rsidRPr="000B0E7C">
        <w:rPr>
          <w:rFonts w:eastAsia="Times New Roman"/>
          <w:color w:val="000000"/>
          <w:sz w:val="18"/>
          <w:szCs w:val="18"/>
        </w:rPr>
        <w:br/>
        <w:t>6.5.8. 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r w:rsidRPr="000B0E7C">
        <w:rPr>
          <w:rFonts w:eastAsia="Times New Roman"/>
          <w:color w:val="000000"/>
          <w:sz w:val="18"/>
          <w:szCs w:val="18"/>
        </w:rPr>
        <w:br/>
        <w:t>6.5.9. Рассматривает заявки на предмет соответствия их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сопоставляет предложения по цене договора (цене лота). Лучшей признается заявка, которая отвечает всем требованиям, установленным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услуг. При наличии нескольких равнозначных заявок лучшей признается та, которая поступила раньше.</w:t>
      </w:r>
      <w:r w:rsidRPr="000B0E7C">
        <w:rPr>
          <w:rFonts w:eastAsia="Times New Roman"/>
          <w:color w:val="000000"/>
          <w:sz w:val="18"/>
          <w:szCs w:val="18"/>
        </w:rPr>
        <w:br/>
        <w:t xml:space="preserve">6.5.10. </w:t>
      </w:r>
      <w:proofErr w:type="gramStart"/>
      <w:r w:rsidRPr="000B0E7C">
        <w:rPr>
          <w:rFonts w:eastAsia="Times New Roman"/>
          <w:color w:val="000000"/>
          <w:sz w:val="18"/>
          <w:szCs w:val="18"/>
        </w:rPr>
        <w:t>По итогам рассмотрения и оценки заявок заказчик составляет протокол рассмотрения и оценки заявок, в котором в том числе может содержаться следующая информация:</w:t>
      </w:r>
      <w:r w:rsidRPr="000B0E7C">
        <w:rPr>
          <w:rFonts w:eastAsia="Times New Roman"/>
          <w:color w:val="000000"/>
          <w:sz w:val="18"/>
          <w:szCs w:val="18"/>
        </w:rPr>
        <w:br/>
        <w:t>1) наименование товаров, работ, услуг, на закупку которых проводился Запрос котировок, существенные условия договора;</w:t>
      </w:r>
      <w:r w:rsidRPr="000B0E7C">
        <w:rPr>
          <w:rFonts w:eastAsia="Times New Roman"/>
          <w:color w:val="000000"/>
          <w:sz w:val="18"/>
          <w:szCs w:val="18"/>
        </w:rPr>
        <w:br/>
        <w:t>2) сведения об участниках закупки, подавших заявки;</w:t>
      </w:r>
      <w:r w:rsidRPr="000B0E7C">
        <w:rPr>
          <w:rFonts w:eastAsia="Times New Roman"/>
          <w:color w:val="000000"/>
          <w:sz w:val="18"/>
          <w:szCs w:val="18"/>
        </w:rPr>
        <w:br/>
        <w:t>3) принятое заказчиком и/или организатором процедуры закупки решение об отклонении заявки с обоснованием причин отклонения;</w:t>
      </w:r>
      <w:proofErr w:type="gramEnd"/>
      <w:r w:rsidRPr="000B0E7C">
        <w:rPr>
          <w:rFonts w:eastAsia="Times New Roman"/>
          <w:color w:val="000000"/>
          <w:sz w:val="18"/>
          <w:szCs w:val="18"/>
        </w:rPr>
        <w:br/>
      </w:r>
      <w:proofErr w:type="gramStart"/>
      <w:r w:rsidRPr="000B0E7C">
        <w:rPr>
          <w:rFonts w:eastAsia="Times New Roman"/>
          <w:color w:val="000000"/>
          <w:sz w:val="18"/>
          <w:szCs w:val="18"/>
        </w:rPr>
        <w:t>4) наиболее низкая цена товаров, работ, услуг;</w:t>
      </w:r>
      <w:r w:rsidRPr="000B0E7C">
        <w:rPr>
          <w:rFonts w:eastAsia="Times New Roman"/>
          <w:color w:val="000000"/>
          <w:sz w:val="18"/>
          <w:szCs w:val="18"/>
        </w:rPr>
        <w:br/>
        <w:t>5) сведения о победителе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об участнике закупки, предложившем в заявке цену, такую же, как и победитель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r w:rsidRPr="000B0E7C">
        <w:rPr>
          <w:rFonts w:eastAsia="Times New Roman"/>
          <w:color w:val="000000"/>
          <w:sz w:val="18"/>
          <w:szCs w:val="18"/>
        </w:rPr>
        <w:br/>
        <w:t>6) предложения для рассмотрения комиссией, в том числе объединенной комиссии;</w:t>
      </w:r>
      <w:r w:rsidRPr="000B0E7C">
        <w:rPr>
          <w:rFonts w:eastAsia="Times New Roman"/>
          <w:color w:val="000000"/>
          <w:sz w:val="18"/>
          <w:szCs w:val="18"/>
        </w:rPr>
        <w:br/>
        <w:t>7) заключение о взаимозаменяемости (эквивалентности) товаров, работ, услуг (при необходимости).</w:t>
      </w:r>
      <w:r w:rsidRPr="000B0E7C">
        <w:rPr>
          <w:rFonts w:eastAsia="Times New Roman"/>
          <w:color w:val="000000"/>
          <w:sz w:val="18"/>
          <w:szCs w:val="18"/>
        </w:rPr>
        <w:br/>
        <w:t xml:space="preserve">6.5.11. Протокол рассмотрения и оценки заявок размещается на сайтах не позднее 2 (двух)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протокола.</w:t>
      </w:r>
      <w:r w:rsidRPr="000B0E7C">
        <w:rPr>
          <w:rFonts w:eastAsia="Times New Roman"/>
          <w:color w:val="000000"/>
          <w:sz w:val="18"/>
          <w:szCs w:val="18"/>
        </w:rPr>
        <w:br/>
        <w:t>6.6. Признание Запрос</w:t>
      </w:r>
      <w:r w:rsidR="008954FB">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несостоявшимся</w:t>
      </w:r>
      <w:proofErr w:type="gramEnd"/>
      <w:r w:rsidRPr="000B0E7C">
        <w:rPr>
          <w:rFonts w:eastAsia="Times New Roman"/>
          <w:color w:val="000000"/>
          <w:sz w:val="18"/>
          <w:szCs w:val="18"/>
        </w:rPr>
        <w:br/>
        <w:t>6.6.1. Запрос котировок признается несостоявшимся, если:</w:t>
      </w:r>
      <w:r w:rsidRPr="000B0E7C">
        <w:rPr>
          <w:rFonts w:eastAsia="Times New Roman"/>
          <w:color w:val="000000"/>
          <w:sz w:val="18"/>
          <w:szCs w:val="18"/>
        </w:rPr>
        <w:br/>
        <w:t>1) на участие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подано менее 2 заявок;</w:t>
      </w:r>
      <w:r w:rsidRPr="000B0E7C">
        <w:rPr>
          <w:rFonts w:eastAsia="Times New Roman"/>
          <w:color w:val="000000"/>
          <w:sz w:val="18"/>
          <w:szCs w:val="18"/>
        </w:rPr>
        <w:br/>
        <w:t>2) по итогам рассмотрения заявок только одна заявка признана соответствующей документации;</w:t>
      </w:r>
      <w:r w:rsidRPr="000B0E7C">
        <w:rPr>
          <w:rFonts w:eastAsia="Times New Roman"/>
          <w:color w:val="000000"/>
          <w:sz w:val="18"/>
          <w:szCs w:val="18"/>
        </w:rPr>
        <w:br/>
      </w:r>
      <w:proofErr w:type="gramStart"/>
      <w:r w:rsidRPr="000B0E7C">
        <w:rPr>
          <w:rFonts w:eastAsia="Times New Roman"/>
          <w:color w:val="000000"/>
          <w:sz w:val="18"/>
          <w:szCs w:val="18"/>
        </w:rPr>
        <w:t>3) </w:t>
      </w:r>
      <w:proofErr w:type="gramEnd"/>
      <w:r w:rsidRPr="000B0E7C">
        <w:rPr>
          <w:rFonts w:eastAsia="Times New Roman"/>
          <w:color w:val="000000"/>
          <w:sz w:val="18"/>
          <w:szCs w:val="18"/>
        </w:rPr>
        <w:t>все заявки признаны несоответствующими документации;</w:t>
      </w:r>
      <w:r w:rsidRPr="000B0E7C">
        <w:rPr>
          <w:rFonts w:eastAsia="Times New Roman"/>
          <w:color w:val="000000"/>
          <w:sz w:val="18"/>
          <w:szCs w:val="18"/>
        </w:rPr>
        <w:br/>
      </w:r>
      <w:proofErr w:type="gramStart"/>
      <w:r w:rsidRPr="000B0E7C">
        <w:rPr>
          <w:rFonts w:eastAsia="Times New Roman"/>
          <w:color w:val="000000"/>
          <w:sz w:val="18"/>
          <w:szCs w:val="18"/>
        </w:rPr>
        <w:t>4) победитель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участник закупки, предложивший в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 не исполнившего необходимые для заключения договора условия.</w:t>
      </w:r>
      <w:r w:rsidRPr="000B0E7C">
        <w:rPr>
          <w:rFonts w:eastAsia="Times New Roman"/>
          <w:color w:val="000000"/>
          <w:sz w:val="18"/>
          <w:szCs w:val="18"/>
        </w:rPr>
        <w:br/>
        <w:t>6.6.2.</w:t>
      </w:r>
      <w:proofErr w:type="gramEnd"/>
      <w:r w:rsidRPr="000B0E7C">
        <w:rPr>
          <w:rFonts w:eastAsia="Times New Roman"/>
          <w:color w:val="000000"/>
          <w:sz w:val="18"/>
          <w:szCs w:val="18"/>
        </w:rPr>
        <w:t xml:space="preserve"> Если Запрос котировок признан несостоявшимся в случаях, когда по итогам рассмотрения и оценки заявок только одна заявка признана соответствующей документации, или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подана одна заявка  и она соответствует требованиям документации, с участником закупки, подавшим такую заявку, может быть заключен договор в порядке, установленном нормативными документами заказчика. </w:t>
      </w:r>
      <w:r w:rsidRPr="000B0E7C">
        <w:rPr>
          <w:rFonts w:eastAsia="Times New Roman"/>
          <w:color w:val="000000"/>
          <w:sz w:val="18"/>
          <w:szCs w:val="18"/>
        </w:rPr>
        <w:br/>
        <w:t>Цена заключаемого договора не может превышать цену, указанную в заявке участника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7. Заявка:</w:t>
      </w:r>
    </w:p>
    <w:p w:rsidR="00943D7B" w:rsidRDefault="00086C09" w:rsidP="000B0E7C">
      <w:pPr>
        <w:jc w:val="both"/>
        <w:rPr>
          <w:rFonts w:eastAsia="Times New Roman"/>
          <w:color w:val="000000"/>
          <w:sz w:val="18"/>
          <w:szCs w:val="18"/>
        </w:rPr>
      </w:pPr>
      <w:r w:rsidRPr="000B0E7C">
        <w:rPr>
          <w:rFonts w:eastAsia="Times New Roman"/>
          <w:color w:val="000000"/>
          <w:sz w:val="18"/>
          <w:szCs w:val="18"/>
        </w:rPr>
        <w:t>7.1.Состав</w:t>
      </w:r>
      <w:r w:rsidR="00EE4E16">
        <w:rPr>
          <w:rFonts w:eastAsia="Times New Roman"/>
          <w:color w:val="000000"/>
          <w:sz w:val="18"/>
          <w:szCs w:val="18"/>
        </w:rPr>
        <w:t xml:space="preserve"> </w:t>
      </w:r>
      <w:r w:rsidRPr="000B0E7C">
        <w:rPr>
          <w:rFonts w:eastAsia="Times New Roman"/>
          <w:color w:val="000000"/>
          <w:sz w:val="18"/>
          <w:szCs w:val="18"/>
        </w:rPr>
        <w:t>заявки:</w:t>
      </w:r>
      <w:r w:rsidRPr="000B0E7C">
        <w:rPr>
          <w:rFonts w:eastAsia="Times New Roman"/>
          <w:color w:val="000000"/>
          <w:sz w:val="18"/>
          <w:szCs w:val="18"/>
        </w:rPr>
        <w:br/>
        <w:t xml:space="preserve">7.1.1. Заявка должна содержать всю указанную в  документации информацию и документы. </w:t>
      </w:r>
      <w:proofErr w:type="gramStart"/>
      <w:r w:rsidRPr="000B0E7C">
        <w:rPr>
          <w:rFonts w:eastAsia="Times New Roman"/>
          <w:color w:val="000000"/>
          <w:sz w:val="18"/>
          <w:szCs w:val="18"/>
        </w:rPr>
        <w:t>В составе заявки должны быть представлены:</w:t>
      </w:r>
      <w:r w:rsidRPr="000B0E7C">
        <w:rPr>
          <w:rFonts w:eastAsia="Times New Roman"/>
          <w:color w:val="000000"/>
          <w:sz w:val="18"/>
          <w:szCs w:val="18"/>
        </w:rPr>
        <w:br/>
        <w:t>1)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r w:rsidRPr="000B0E7C">
        <w:rPr>
          <w:rFonts w:eastAsia="Times New Roman"/>
          <w:color w:val="000000"/>
          <w:sz w:val="18"/>
          <w:szCs w:val="18"/>
        </w:rPr>
        <w:br/>
        <w:t>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r w:rsidRPr="000B0E7C">
        <w:rPr>
          <w:rFonts w:eastAsia="Times New Roman"/>
          <w:color w:val="000000"/>
          <w:sz w:val="18"/>
          <w:szCs w:val="18"/>
        </w:rPr>
        <w:br/>
      </w:r>
      <w:proofErr w:type="gramStart"/>
      <w:r w:rsidRPr="000B0E7C">
        <w:rPr>
          <w:rFonts w:eastAsia="Times New Roman"/>
          <w:color w:val="000000"/>
          <w:sz w:val="18"/>
          <w:szCs w:val="18"/>
        </w:rPr>
        <w:t>3) идентификационный номер налогоплательщика (при его наличии);</w:t>
      </w:r>
      <w:r w:rsidRPr="000B0E7C">
        <w:rPr>
          <w:rFonts w:eastAsia="Times New Roman"/>
          <w:color w:val="000000"/>
          <w:sz w:val="18"/>
          <w:szCs w:val="18"/>
        </w:rPr>
        <w:br/>
        <w:t>4) согласие участника закупки с условиями договора, указанными в Запрос котировок;</w:t>
      </w:r>
      <w:r w:rsidRPr="000B0E7C">
        <w:rPr>
          <w:rFonts w:eastAsia="Times New Roman"/>
          <w:color w:val="000000"/>
          <w:sz w:val="18"/>
          <w:szCs w:val="18"/>
        </w:rPr>
        <w:br/>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r w:rsidRPr="000B0E7C">
        <w:rPr>
          <w:rFonts w:eastAsia="Times New Roman"/>
          <w:color w:val="000000"/>
          <w:sz w:val="18"/>
          <w:szCs w:val="18"/>
        </w:rPr>
        <w:br/>
        <w:t>6) документы (копии документов), подтверждающие соответствие участников закупки установленным требованиям документации;</w:t>
      </w:r>
      <w:proofErr w:type="gramEnd"/>
      <w:r w:rsidRPr="000B0E7C">
        <w:rPr>
          <w:rFonts w:eastAsia="Times New Roman"/>
          <w:color w:val="000000"/>
          <w:sz w:val="18"/>
          <w:szCs w:val="18"/>
        </w:rPr>
        <w:br/>
        <w:t>7) документы, подтверждающие соответствие товаров, работ, услуг, предлагаемых участником закупки в заявке, требованиям документации.</w:t>
      </w:r>
      <w:r w:rsidRPr="000B0E7C">
        <w:rPr>
          <w:rFonts w:eastAsia="Times New Roman"/>
          <w:color w:val="000000"/>
          <w:sz w:val="18"/>
          <w:szCs w:val="18"/>
        </w:rPr>
        <w:br/>
        <w:t>7.1.2. Заявка оформляется в соответствии с требованиями документации. </w:t>
      </w:r>
      <w:r w:rsidRPr="000B0E7C">
        <w:rPr>
          <w:rFonts w:eastAsia="Times New Roman"/>
          <w:color w:val="000000"/>
          <w:sz w:val="18"/>
          <w:szCs w:val="18"/>
        </w:rPr>
        <w:br/>
        <w:t>7.1.3. Заявка участника, не соответствующая требованиям документации, отклоняется. </w:t>
      </w:r>
      <w:r w:rsidRPr="000B0E7C">
        <w:rPr>
          <w:rFonts w:eastAsia="Times New Roman"/>
          <w:color w:val="000000"/>
          <w:sz w:val="18"/>
          <w:szCs w:val="18"/>
        </w:rPr>
        <w:br/>
        <w:t>7.1.4. 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w:t>
      </w:r>
      <w:r w:rsidR="00852ABA">
        <w:rPr>
          <w:rFonts w:eastAsia="Times New Roman"/>
          <w:color w:val="000000"/>
          <w:sz w:val="18"/>
          <w:szCs w:val="18"/>
        </w:rPr>
        <w:t>а</w:t>
      </w:r>
      <w:r w:rsidRPr="000B0E7C">
        <w:rPr>
          <w:rFonts w:eastAsia="Times New Roman"/>
          <w:color w:val="000000"/>
          <w:sz w:val="18"/>
          <w:szCs w:val="18"/>
        </w:rPr>
        <w:t xml:space="preserve"> котировок, ведется на русском языке. В случае если для участия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иностранному лицу потребуется извещение, документация на иностранном языке, перевод на иностранный язык такое лицо осуществляет самостоятельно за свой счет. </w:t>
      </w:r>
      <w:r w:rsidRPr="000B0E7C">
        <w:rPr>
          <w:rFonts w:eastAsia="Times New Roman"/>
          <w:color w:val="000000"/>
          <w:sz w:val="18"/>
          <w:szCs w:val="18"/>
        </w:rPr>
        <w:br/>
        <w:t>7.1.5. В случае участия иностранного лица в Запрос</w:t>
      </w:r>
      <w:r w:rsidR="00852ABA">
        <w:rPr>
          <w:rFonts w:eastAsia="Times New Roman"/>
          <w:color w:val="000000"/>
          <w:sz w:val="18"/>
          <w:szCs w:val="18"/>
        </w:rPr>
        <w:t>е</w:t>
      </w:r>
      <w:r w:rsidRPr="000B0E7C">
        <w:rPr>
          <w:rFonts w:eastAsia="Times New Roman"/>
          <w:color w:val="000000"/>
          <w:sz w:val="18"/>
          <w:szCs w:val="18"/>
        </w:rPr>
        <w:t xml:space="preserve"> котировок, такое лицо в составе заявки должно представить все документы, предусмотренные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0B0E7C">
        <w:rPr>
          <w:rFonts w:eastAsia="Times New Roman"/>
          <w:color w:val="000000"/>
          <w:sz w:val="18"/>
          <w:szCs w:val="18"/>
        </w:rPr>
        <w:br/>
        <w:t>7.1.6.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r w:rsidRPr="000B0E7C">
        <w:rPr>
          <w:rFonts w:eastAsia="Times New Roman"/>
          <w:color w:val="000000"/>
          <w:sz w:val="18"/>
          <w:szCs w:val="18"/>
        </w:rPr>
        <w:br/>
        <w:t>7.1.7. В заявке должны быть представлены:</w:t>
      </w:r>
      <w:r w:rsidRPr="000B0E7C">
        <w:rPr>
          <w:rFonts w:eastAsia="Times New Roman"/>
          <w:color w:val="000000"/>
          <w:sz w:val="18"/>
          <w:szCs w:val="18"/>
        </w:rPr>
        <w:br/>
        <w:t>7.1.7.1.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r w:rsidRPr="000B0E7C">
        <w:rPr>
          <w:rFonts w:eastAsia="Times New Roman"/>
          <w:color w:val="000000"/>
          <w:sz w:val="18"/>
          <w:szCs w:val="18"/>
        </w:rPr>
        <w:br/>
        <w:t>7.1.7.2. надлежащим образом оформленная, в соответствии с фо</w:t>
      </w:r>
      <w:r w:rsidR="005440E0" w:rsidRPr="000B0E7C">
        <w:rPr>
          <w:rFonts w:eastAsia="Times New Roman"/>
          <w:color w:val="000000"/>
          <w:sz w:val="18"/>
          <w:szCs w:val="18"/>
        </w:rPr>
        <w:t>рмой, являющейся приложением</w:t>
      </w:r>
      <w:r w:rsidRPr="000B0E7C">
        <w:rPr>
          <w:rFonts w:eastAsia="Times New Roman"/>
          <w:color w:val="000000"/>
          <w:sz w:val="18"/>
          <w:szCs w:val="18"/>
        </w:rPr>
        <w:t xml:space="preserve"> к документации, заверенная подписью и печатью (при ее наличии) участника заявка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При представлении заявки на бумажном носителе предоставляются оригиналы. </w:t>
      </w:r>
      <w:r w:rsidRPr="000B0E7C">
        <w:rPr>
          <w:rFonts w:eastAsia="Times New Roman"/>
          <w:color w:val="000000"/>
          <w:sz w:val="18"/>
          <w:szCs w:val="18"/>
        </w:rPr>
        <w:br/>
        <w:t xml:space="preserve">7.1.7.3. документы, подтверждающие полномочия лица, подписавшего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w:t>
      </w:r>
      <w:r w:rsidRPr="000B0E7C">
        <w:rPr>
          <w:rFonts w:eastAsia="Times New Roman"/>
          <w:color w:val="000000"/>
          <w:sz w:val="18"/>
          <w:szCs w:val="18"/>
        </w:rPr>
        <w:lastRenderedPageBreak/>
        <w:t>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w:t>
      </w:r>
      <w:r w:rsidR="001702A3" w:rsidRPr="000B0E7C">
        <w:rPr>
          <w:rFonts w:eastAsia="Times New Roman"/>
          <w:color w:val="000000"/>
          <w:sz w:val="18"/>
          <w:szCs w:val="18"/>
        </w:rPr>
        <w:t>ником.</w:t>
      </w:r>
      <w:r w:rsidRPr="000B0E7C">
        <w:rPr>
          <w:rFonts w:eastAsia="Times New Roman"/>
          <w:color w:val="000000"/>
          <w:sz w:val="18"/>
          <w:szCs w:val="18"/>
        </w:rPr>
        <w:br/>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7.1.8</w:t>
      </w:r>
      <w:r w:rsidRPr="00EA583D">
        <w:rPr>
          <w:rFonts w:eastAsia="Times New Roman"/>
          <w:color w:val="000000"/>
          <w:sz w:val="18"/>
          <w:szCs w:val="18"/>
        </w:rPr>
        <w:t>. К заявке участник обязан представить следующие документы:</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852ABA">
        <w:rPr>
          <w:rFonts w:eastAsia="Times New Roman"/>
          <w:color w:val="000000"/>
          <w:sz w:val="18"/>
          <w:szCs w:val="18"/>
        </w:rPr>
        <w:t xml:space="preserve"> </w:t>
      </w:r>
      <w:r w:rsidRPr="000B0E7C">
        <w:rPr>
          <w:rFonts w:eastAsia="Times New Roman"/>
          <w:color w:val="000000"/>
          <w:sz w:val="18"/>
          <w:szCs w:val="18"/>
        </w:rPr>
        <w:t>-</w:t>
      </w:r>
      <w:r w:rsidR="00852ABA">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86C09" w:rsidRPr="000B0E7C" w:rsidRDefault="00852ABA" w:rsidP="000B0E7C">
      <w:pPr>
        <w:numPr>
          <w:ilvl w:val="0"/>
          <w:numId w:val="16"/>
        </w:numPr>
        <w:spacing w:before="100" w:beforeAutospacing="1" w:after="100" w:afterAutospacing="1"/>
        <w:jc w:val="both"/>
        <w:rPr>
          <w:rFonts w:eastAsia="Times New Roman"/>
          <w:color w:val="000000"/>
          <w:sz w:val="18"/>
          <w:szCs w:val="18"/>
        </w:rPr>
      </w:pPr>
      <w:r>
        <w:rPr>
          <w:rFonts w:eastAsia="Times New Roman"/>
          <w:color w:val="000000"/>
          <w:sz w:val="18"/>
          <w:szCs w:val="18"/>
        </w:rPr>
        <w:t>копию устава, заверенную</w:t>
      </w:r>
      <w:r w:rsidR="00086C09" w:rsidRPr="000B0E7C">
        <w:rPr>
          <w:rFonts w:eastAsia="Times New Roman"/>
          <w:color w:val="000000"/>
          <w:sz w:val="18"/>
          <w:szCs w:val="18"/>
        </w:rPr>
        <w:t xml:space="preserve"> печатью участника закупки и подписанную руководителем участника закупки (для юридических лиц);</w:t>
      </w:r>
    </w:p>
    <w:p w:rsidR="00086C09"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к документации;</w:t>
      </w:r>
    </w:p>
    <w:p w:rsidR="00943D7B" w:rsidRPr="007C0EED" w:rsidRDefault="00086C09" w:rsidP="00943D7B">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Документы, подтверждающие соответствие участника закупки установленным </w:t>
      </w:r>
      <w:r w:rsidR="00D210A2">
        <w:rPr>
          <w:rFonts w:eastAsia="Times New Roman"/>
          <w:color w:val="000000"/>
          <w:sz w:val="18"/>
          <w:szCs w:val="18"/>
        </w:rPr>
        <w:t>в пунктах 2.1 – 2.8</w:t>
      </w:r>
      <w:r w:rsidRPr="007C0EED">
        <w:rPr>
          <w:rFonts w:eastAsia="Times New Roman"/>
          <w:color w:val="000000"/>
          <w:sz w:val="18"/>
          <w:szCs w:val="18"/>
        </w:rPr>
        <w:t xml:space="preserve"> документации требованиям;</w:t>
      </w:r>
    </w:p>
    <w:p w:rsidR="00086C09" w:rsidRDefault="00086C09" w:rsidP="00943D7B">
      <w:pPr>
        <w:numPr>
          <w:ilvl w:val="0"/>
          <w:numId w:val="16"/>
        </w:numPr>
        <w:spacing w:before="100" w:beforeAutospacing="1" w:after="100" w:afterAutospacing="1"/>
        <w:jc w:val="both"/>
        <w:rPr>
          <w:rFonts w:eastAsia="Times New Roman"/>
          <w:color w:val="000000"/>
          <w:sz w:val="18"/>
          <w:szCs w:val="18"/>
        </w:rPr>
      </w:pPr>
      <w:r w:rsidRPr="00943D7B">
        <w:rPr>
          <w:rFonts w:eastAsia="Times New Roman"/>
          <w:color w:val="000000"/>
          <w:sz w:val="18"/>
          <w:szCs w:val="18"/>
        </w:rPr>
        <w:t xml:space="preserve">иные документы </w:t>
      </w:r>
      <w:r w:rsidR="005044AE">
        <w:rPr>
          <w:rFonts w:eastAsia="Times New Roman"/>
          <w:color w:val="000000"/>
          <w:sz w:val="18"/>
          <w:szCs w:val="18"/>
        </w:rPr>
        <w:t>по усмотрению участника закупки;</w:t>
      </w:r>
    </w:p>
    <w:p w:rsidR="005044AE" w:rsidRPr="005044AE" w:rsidRDefault="005044AE" w:rsidP="005044AE">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86C09" w:rsidRPr="000B0E7C" w:rsidRDefault="00086C09" w:rsidP="00D4541B">
      <w:pPr>
        <w:spacing w:after="240"/>
        <w:jc w:val="both"/>
        <w:rPr>
          <w:rFonts w:eastAsia="Times New Roman"/>
          <w:color w:val="000000"/>
          <w:sz w:val="18"/>
          <w:szCs w:val="18"/>
        </w:rPr>
      </w:pPr>
      <w:r w:rsidRPr="000B0E7C">
        <w:rPr>
          <w:rFonts w:eastAsia="Times New Roman"/>
          <w:color w:val="000000"/>
          <w:sz w:val="18"/>
          <w:szCs w:val="18"/>
        </w:rPr>
        <w:t>7.2. Подача заявок</w:t>
      </w:r>
      <w:r w:rsidRPr="000B0E7C">
        <w:rPr>
          <w:rFonts w:eastAsia="Times New Roman"/>
          <w:color w:val="000000"/>
          <w:sz w:val="18"/>
          <w:szCs w:val="18"/>
        </w:rPr>
        <w:br/>
        <w:t>7.2.1. 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сайте. </w:t>
      </w:r>
      <w:r w:rsidRPr="000B0E7C">
        <w:rPr>
          <w:rFonts w:eastAsia="Times New Roman"/>
          <w:color w:val="000000"/>
          <w:sz w:val="18"/>
          <w:szCs w:val="18"/>
        </w:rPr>
        <w:br/>
        <w:t>7.2.2. Каждый участник может подать только одну заявку по каждому из лотов документации. В случае если участник подает более одной заявки по одному лоту, а ранее поданные им заявки по данному лоту не отозваны, все заявки по данному лоту, представленные участником, отклоняются.</w:t>
      </w:r>
      <w:r w:rsidRPr="000B0E7C">
        <w:rPr>
          <w:rFonts w:eastAsia="Times New Roman"/>
          <w:color w:val="000000"/>
          <w:sz w:val="18"/>
          <w:szCs w:val="18"/>
        </w:rPr>
        <w:br/>
        <w:t>7.2.3. Заявки принимаются до истечения срока подачи заявок. По истечении срока подачи заявок заявки не принимаются.</w:t>
      </w:r>
      <w:r w:rsidRPr="000B0E7C">
        <w:rPr>
          <w:rFonts w:eastAsia="Times New Roman"/>
          <w:color w:val="000000"/>
          <w:sz w:val="18"/>
          <w:szCs w:val="18"/>
        </w:rPr>
        <w:br/>
        <w:t>7.2.4. Взаимодействие участников  осуществляется с контактным лицом, указанным в пункте 1.1.2 документации, в пределах и в порядке, установленных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документации, такие документы считаются не</w:t>
      </w:r>
      <w:r w:rsidR="00984727">
        <w:rPr>
          <w:rFonts w:eastAsia="Times New Roman"/>
          <w:color w:val="000000"/>
          <w:sz w:val="18"/>
          <w:szCs w:val="18"/>
        </w:rPr>
        <w:t xml:space="preserve"> </w:t>
      </w:r>
      <w:r w:rsidRPr="000B0E7C">
        <w:rPr>
          <w:rFonts w:eastAsia="Times New Roman"/>
          <w:color w:val="000000"/>
          <w:sz w:val="18"/>
          <w:szCs w:val="18"/>
        </w:rPr>
        <w:t>представленными.</w:t>
      </w:r>
      <w:r w:rsidRPr="000B0E7C">
        <w:rPr>
          <w:rFonts w:eastAsia="Times New Roman"/>
          <w:color w:val="000000"/>
          <w:sz w:val="18"/>
          <w:szCs w:val="18"/>
        </w:rPr>
        <w:br/>
        <w:t>7.3. Заявка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7.3.1. Заявка на бумажном носителе подается по адресу и в сроки, указанные в пункте 1.8. документации и может быть представлена как нарочно представителем участника, так и посредством почтовых отправлений.</w:t>
      </w:r>
      <w:r w:rsidRPr="000B0E7C">
        <w:rPr>
          <w:rFonts w:eastAsia="Times New Roman"/>
          <w:color w:val="000000"/>
          <w:sz w:val="18"/>
          <w:szCs w:val="18"/>
        </w:rPr>
        <w:b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7.3.2.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с представлением заявок на бумажном носителе, такие заявки должны быть представлены в запечатанном конверте.</w:t>
      </w:r>
      <w:r w:rsidRPr="000B0E7C">
        <w:rPr>
          <w:rFonts w:eastAsia="Times New Roman"/>
          <w:color w:val="000000"/>
          <w:sz w:val="18"/>
          <w:szCs w:val="18"/>
        </w:rPr>
        <w:br/>
        <w:t>7.3.3. Маркировка конверта должна содержать следующую информацию:</w:t>
      </w:r>
    </w:p>
    <w:p w:rsidR="00086C09" w:rsidRPr="00EE4E16" w:rsidRDefault="00086C09" w:rsidP="00EE4E16">
      <w:pPr>
        <w:spacing w:before="100" w:beforeAutospacing="1" w:after="100" w:afterAutospacing="1"/>
        <w:ind w:left="928"/>
        <w:jc w:val="both"/>
        <w:rPr>
          <w:rFonts w:eastAsia="Times New Roman"/>
          <w:color w:val="000000"/>
          <w:sz w:val="18"/>
          <w:szCs w:val="18"/>
        </w:rPr>
      </w:pPr>
      <w:r w:rsidRPr="00EE4E16">
        <w:rPr>
          <w:rFonts w:eastAsia="Times New Roman"/>
          <w:color w:val="000000"/>
          <w:sz w:val="18"/>
          <w:szCs w:val="18"/>
        </w:rPr>
        <w:t>«Наименование, адрес, ИНН участника»,</w:t>
      </w:r>
    </w:p>
    <w:p w:rsidR="00EE4E16" w:rsidRPr="00EE4E16" w:rsidRDefault="00086C09" w:rsidP="00EE4E16">
      <w:pPr>
        <w:spacing w:before="100" w:beforeAutospacing="1" w:after="100" w:afterAutospacing="1"/>
        <w:ind w:left="928"/>
        <w:jc w:val="both"/>
        <w:rPr>
          <w:rFonts w:eastAsia="Times New Roman"/>
          <w:color w:val="000000"/>
          <w:sz w:val="18"/>
          <w:szCs w:val="18"/>
        </w:rPr>
      </w:pPr>
      <w:r w:rsidRPr="000B0E7C">
        <w:rPr>
          <w:rFonts w:eastAsia="Times New Roman"/>
          <w:color w:val="000000"/>
          <w:sz w:val="18"/>
          <w:szCs w:val="18"/>
        </w:rPr>
        <w:t>«Заявка на</w:t>
      </w:r>
      <w:r w:rsidR="005B343A">
        <w:rPr>
          <w:rFonts w:eastAsia="Times New Roman"/>
          <w:color w:val="000000"/>
          <w:sz w:val="18"/>
          <w:szCs w:val="18"/>
        </w:rPr>
        <w:t xml:space="preserve"> участие в Запрос</w:t>
      </w:r>
      <w:r w:rsidR="00984727">
        <w:rPr>
          <w:rFonts w:eastAsia="Times New Roman"/>
          <w:color w:val="000000"/>
          <w:sz w:val="18"/>
          <w:szCs w:val="18"/>
        </w:rPr>
        <w:t>е</w:t>
      </w:r>
      <w:r w:rsidR="004F07F3">
        <w:rPr>
          <w:rFonts w:eastAsia="Times New Roman"/>
          <w:color w:val="000000"/>
          <w:sz w:val="18"/>
          <w:szCs w:val="18"/>
        </w:rPr>
        <w:t xml:space="preserve"> котировок </w:t>
      </w:r>
      <w:r w:rsidR="00ED6153" w:rsidRPr="000B0E7C">
        <w:rPr>
          <w:rStyle w:val="a4"/>
          <w:color w:val="000000"/>
          <w:sz w:val="18"/>
          <w:szCs w:val="18"/>
        </w:rPr>
        <w:t xml:space="preserve">№ </w:t>
      </w:r>
      <w:r w:rsidR="00ED6153">
        <w:rPr>
          <w:rStyle w:val="a4"/>
          <w:color w:val="000000"/>
          <w:sz w:val="18"/>
          <w:szCs w:val="18"/>
        </w:rPr>
        <w:t>20100000014-15-02-2021</w:t>
      </w:r>
    </w:p>
    <w:p w:rsidR="00EE4E16" w:rsidRDefault="00EE4E16" w:rsidP="00EE4E16">
      <w:pPr>
        <w:pStyle w:val="a3"/>
        <w:spacing w:before="0" w:beforeAutospacing="0" w:after="0" w:afterAutospacing="0"/>
        <w:jc w:val="center"/>
        <w:rPr>
          <w:rStyle w:val="a4"/>
          <w:color w:val="000000"/>
          <w:sz w:val="18"/>
          <w:szCs w:val="18"/>
        </w:rPr>
      </w:pPr>
      <w:r>
        <w:rPr>
          <w:rStyle w:val="a4"/>
          <w:color w:val="000000"/>
          <w:sz w:val="18"/>
          <w:szCs w:val="18"/>
        </w:rPr>
        <w:t>«Н</w:t>
      </w:r>
      <w:r w:rsidRPr="000B0E7C">
        <w:rPr>
          <w:rStyle w:val="a4"/>
          <w:color w:val="000000"/>
          <w:sz w:val="18"/>
          <w:szCs w:val="18"/>
        </w:rPr>
        <w:t xml:space="preserve">а право заключения </w:t>
      </w:r>
      <w:proofErr w:type="gramStart"/>
      <w:r w:rsidRPr="000B0E7C">
        <w:rPr>
          <w:rStyle w:val="a4"/>
          <w:color w:val="000000"/>
          <w:sz w:val="18"/>
          <w:szCs w:val="18"/>
        </w:rPr>
        <w:t>договора</w:t>
      </w:r>
      <w:proofErr w:type="gramEnd"/>
      <w:r>
        <w:rPr>
          <w:rStyle w:val="a4"/>
          <w:color w:val="000000"/>
          <w:sz w:val="18"/>
          <w:szCs w:val="18"/>
        </w:rPr>
        <w:t xml:space="preserve"> на право заключения договора </w:t>
      </w:r>
      <w:r w:rsidR="000B5BC2">
        <w:rPr>
          <w:rStyle w:val="a4"/>
          <w:color w:val="000000"/>
          <w:sz w:val="18"/>
          <w:szCs w:val="18"/>
        </w:rPr>
        <w:t>поставки расходных материалов и медицинских препаратов</w:t>
      </w:r>
      <w:r>
        <w:rPr>
          <w:rStyle w:val="a4"/>
          <w:color w:val="000000"/>
          <w:sz w:val="18"/>
          <w:szCs w:val="18"/>
        </w:rPr>
        <w:t xml:space="preserve"> для </w:t>
      </w:r>
      <w:r w:rsidR="000B5BC2">
        <w:rPr>
          <w:rStyle w:val="a4"/>
          <w:color w:val="000000"/>
          <w:sz w:val="18"/>
          <w:szCs w:val="18"/>
        </w:rPr>
        <w:t xml:space="preserve">отделения гемодиализа </w:t>
      </w:r>
      <w:r>
        <w:rPr>
          <w:rStyle w:val="a4"/>
          <w:color w:val="000000"/>
          <w:sz w:val="18"/>
          <w:szCs w:val="18"/>
        </w:rPr>
        <w:t xml:space="preserve">  ЧУЗ «РЖД-Медицина» г. Выборг»</w:t>
      </w:r>
    </w:p>
    <w:p w:rsidR="00EE4E16" w:rsidRPr="002C426D" w:rsidRDefault="00EE4E16" w:rsidP="00EE4E16">
      <w:pPr>
        <w:pStyle w:val="a3"/>
        <w:spacing w:before="0" w:beforeAutospacing="0" w:after="0" w:afterAutospacing="0"/>
        <w:jc w:val="center"/>
        <w:rPr>
          <w:b/>
          <w:bCs/>
          <w:color w:val="000000"/>
          <w:sz w:val="18"/>
          <w:szCs w:val="18"/>
        </w:rPr>
      </w:pPr>
    </w:p>
    <w:p w:rsidR="00086C09" w:rsidRPr="000B0E7C" w:rsidRDefault="00086C09" w:rsidP="00EE4E16">
      <w:p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Указать </w:t>
      </w:r>
      <w:r w:rsidR="00C81D21">
        <w:rPr>
          <w:rFonts w:eastAsia="Times New Roman"/>
          <w:color w:val="000000"/>
          <w:sz w:val="18"/>
          <w:szCs w:val="18"/>
        </w:rPr>
        <w:t>н</w:t>
      </w:r>
      <w:r w:rsidR="00984727">
        <w:rPr>
          <w:rFonts w:eastAsia="Times New Roman"/>
          <w:color w:val="000000"/>
          <w:sz w:val="18"/>
          <w:szCs w:val="18"/>
        </w:rPr>
        <w:t xml:space="preserve">а конверте: "НЕ ВСКРЫВАТЬ ДО </w:t>
      </w:r>
      <w:r w:rsidR="00ED6153">
        <w:rPr>
          <w:rFonts w:eastAsia="Times New Roman"/>
          <w:color w:val="000000"/>
          <w:sz w:val="18"/>
          <w:szCs w:val="18"/>
        </w:rPr>
        <w:t>24</w:t>
      </w:r>
      <w:r w:rsidR="00FF15EE">
        <w:rPr>
          <w:rFonts w:eastAsia="Times New Roman"/>
          <w:color w:val="000000"/>
          <w:sz w:val="18"/>
          <w:szCs w:val="18"/>
        </w:rPr>
        <w:t>.0</w:t>
      </w:r>
      <w:r w:rsidR="00ED6153">
        <w:rPr>
          <w:rFonts w:eastAsia="Times New Roman"/>
          <w:color w:val="000000"/>
          <w:sz w:val="18"/>
          <w:szCs w:val="18"/>
        </w:rPr>
        <w:t>2</w:t>
      </w:r>
      <w:r w:rsidR="000B5BC2">
        <w:rPr>
          <w:rFonts w:eastAsia="Times New Roman"/>
          <w:color w:val="000000"/>
          <w:sz w:val="18"/>
          <w:szCs w:val="18"/>
        </w:rPr>
        <w:t>.202</w:t>
      </w:r>
      <w:r w:rsidR="00ED6153">
        <w:rPr>
          <w:rFonts w:eastAsia="Times New Roman"/>
          <w:color w:val="000000"/>
          <w:sz w:val="18"/>
          <w:szCs w:val="18"/>
        </w:rPr>
        <w:t>1г.</w:t>
      </w:r>
      <w:r w:rsidR="000B5BC2">
        <w:rPr>
          <w:rFonts w:eastAsia="Times New Roman"/>
          <w:color w:val="000000"/>
          <w:sz w:val="18"/>
          <w:szCs w:val="18"/>
        </w:rPr>
        <w:t xml:space="preserve"> 1</w:t>
      </w:r>
      <w:r w:rsidR="00ED6153">
        <w:rPr>
          <w:rFonts w:eastAsia="Times New Roman"/>
          <w:color w:val="000000"/>
          <w:sz w:val="18"/>
          <w:szCs w:val="18"/>
        </w:rPr>
        <w:t>3</w:t>
      </w:r>
      <w:r w:rsidR="000B5BC2">
        <w:rPr>
          <w:rFonts w:eastAsia="Times New Roman"/>
          <w:color w:val="000000"/>
          <w:sz w:val="18"/>
          <w:szCs w:val="18"/>
        </w:rPr>
        <w:t>.00</w:t>
      </w:r>
      <w:r w:rsidRPr="000B0E7C">
        <w:rPr>
          <w:rFonts w:eastAsia="Times New Roman"/>
          <w:color w:val="000000"/>
          <w:sz w:val="18"/>
          <w:szCs w:val="18"/>
        </w:rPr>
        <w:t>"</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7.3.4. Конверт должен содержать опись, заверенную подписью и печатью (при ее наличии), и документы, прилагаемые к заявке.</w:t>
      </w:r>
      <w:r w:rsidRPr="000B0E7C">
        <w:rPr>
          <w:rFonts w:eastAsia="Times New Roman"/>
          <w:color w:val="000000"/>
          <w:sz w:val="18"/>
          <w:szCs w:val="18"/>
        </w:rPr>
        <w:br/>
        <w:t>7.3.5. Документы, представленные в составе конверта, должны быть скреплены печатью и заверены подписью уполномоченного лица участника. </w:t>
      </w:r>
      <w:r w:rsidRPr="000B0E7C">
        <w:rPr>
          <w:rFonts w:eastAsia="Times New Roman"/>
          <w:color w:val="000000"/>
          <w:sz w:val="18"/>
          <w:szCs w:val="18"/>
        </w:rPr>
        <w:br/>
        <w:t>7.3.6. Все рукописные исправления, сделанные в заявке, должны быть завизированы лицом, подписавшим заявку на участие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7.3.7. Конверты с заявками принимаются до истечения срока подачи  заявок.</w:t>
      </w:r>
      <w:r w:rsidRPr="000B0E7C">
        <w:rPr>
          <w:rFonts w:eastAsia="Times New Roman"/>
          <w:color w:val="000000"/>
          <w:sz w:val="18"/>
          <w:szCs w:val="18"/>
        </w:rPr>
        <w:br/>
        <w:t>7.3.8. В случае если маркировка конверта не соответствует требованиям документации, конвер</w:t>
      </w:r>
      <w:proofErr w:type="gramStart"/>
      <w:r w:rsidRPr="000B0E7C">
        <w:rPr>
          <w:rFonts w:eastAsia="Times New Roman"/>
          <w:color w:val="000000"/>
          <w:sz w:val="18"/>
          <w:szCs w:val="18"/>
        </w:rPr>
        <w:t>т(</w:t>
      </w:r>
      <w:proofErr w:type="gramEnd"/>
      <w:r w:rsidRPr="000B0E7C">
        <w:rPr>
          <w:rFonts w:eastAsia="Times New Roman"/>
          <w:color w:val="000000"/>
          <w:sz w:val="18"/>
          <w:szCs w:val="18"/>
        </w:rPr>
        <w:t>ы) не запечатан(ы), заявка не принимается. </w:t>
      </w:r>
      <w:r w:rsidRPr="000B0E7C">
        <w:rPr>
          <w:rFonts w:eastAsia="Times New Roman"/>
          <w:color w:val="000000"/>
          <w:sz w:val="18"/>
          <w:szCs w:val="18"/>
        </w:rPr>
        <w:br/>
        <w:t>7.3.9. По истечении срока подачи заявок конверты не принимаются. Конверт с заявкой, полученный заказчиком по истечении срока подачи заявок по почте, не вскрывается и не возвращается.</w:t>
      </w:r>
      <w:r w:rsidRPr="000B0E7C">
        <w:rPr>
          <w:rFonts w:eastAsia="Times New Roman"/>
          <w:color w:val="000000"/>
          <w:sz w:val="18"/>
          <w:szCs w:val="18"/>
        </w:rPr>
        <w:br/>
        <w:t>7.4. Изменение и отзыв заявок</w:t>
      </w:r>
      <w:r w:rsidRPr="000B0E7C">
        <w:rPr>
          <w:rFonts w:eastAsia="Times New Roman"/>
          <w:color w:val="000000"/>
          <w:sz w:val="18"/>
          <w:szCs w:val="18"/>
        </w:rPr>
        <w:br/>
        <w:t>7.4.1. Участник вправе изменить или отозвать поданную заявку в любое время до истечения срока подачи заявок.</w:t>
      </w:r>
      <w:r w:rsidRPr="000B0E7C">
        <w:rPr>
          <w:rFonts w:eastAsia="Times New Roman"/>
          <w:color w:val="000000"/>
          <w:sz w:val="18"/>
          <w:szCs w:val="18"/>
        </w:rPr>
        <w:br/>
      </w:r>
      <w:r w:rsidRPr="000B0E7C">
        <w:rPr>
          <w:rFonts w:eastAsia="Times New Roman"/>
          <w:color w:val="000000"/>
          <w:sz w:val="18"/>
          <w:szCs w:val="18"/>
        </w:rPr>
        <w:lastRenderedPageBreak/>
        <w:t>7.4.2. Никакие изменения не могут быть внесены в заявку после окончания срока подачи заявок.</w:t>
      </w:r>
      <w:r w:rsidRPr="000B0E7C">
        <w:rPr>
          <w:rFonts w:eastAsia="Times New Roman"/>
          <w:color w:val="000000"/>
          <w:sz w:val="18"/>
          <w:szCs w:val="18"/>
        </w:rPr>
        <w:br/>
        <w:t>7.4.3. 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запечатанный конверт, содержащий измененные документы, оформленные в порядке, предусмотренном документацией. Маркировка конверта должна содержать наименование и номер Запрос</w:t>
      </w:r>
      <w:r w:rsidR="00984727">
        <w:rPr>
          <w:rFonts w:eastAsia="Times New Roman"/>
          <w:color w:val="000000"/>
          <w:sz w:val="18"/>
          <w:szCs w:val="18"/>
        </w:rPr>
        <w:t>а</w:t>
      </w:r>
      <w:r w:rsidRPr="000B0E7C">
        <w:rPr>
          <w:rFonts w:eastAsia="Times New Roman"/>
          <w:color w:val="000000"/>
          <w:sz w:val="18"/>
          <w:szCs w:val="18"/>
        </w:rPr>
        <w:t xml:space="preserve"> котировок, номер лота, наименование и адрес, ИНН участника, а также надпись «Изменения».</w:t>
      </w:r>
      <w:r w:rsidRPr="000B0E7C">
        <w:rPr>
          <w:rFonts w:eastAsia="Times New Roman"/>
          <w:color w:val="000000"/>
          <w:sz w:val="18"/>
          <w:szCs w:val="18"/>
        </w:rPr>
        <w:br/>
        <w:t>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могут быть представлены как нарочно представителем участника, так и посредством почтовых отправлений.</w:t>
      </w:r>
      <w:r w:rsidRPr="000B0E7C">
        <w:rPr>
          <w:rFonts w:eastAsia="Times New Roman"/>
          <w:color w:val="000000"/>
          <w:sz w:val="18"/>
          <w:szCs w:val="18"/>
        </w:rPr>
        <w:br/>
        <w:t>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7.4.4. В случае изменения заявки датой подачи заявки на участие в процедуре закупки считается дата подачи последних изменений.</w:t>
      </w:r>
      <w:r w:rsidRPr="000B0E7C">
        <w:rPr>
          <w:rFonts w:eastAsia="Times New Roman"/>
          <w:color w:val="000000"/>
          <w:sz w:val="18"/>
          <w:szCs w:val="18"/>
        </w:rPr>
        <w:br/>
        <w:t>7.4.5. 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документации.</w:t>
      </w:r>
      <w:r w:rsidRPr="000B0E7C">
        <w:rPr>
          <w:rFonts w:eastAsia="Times New Roman"/>
          <w:color w:val="000000"/>
          <w:sz w:val="18"/>
          <w:szCs w:val="18"/>
        </w:rPr>
        <w:br/>
        <w:t>Отзыв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может быть представлен как нарочно представителем участника, так и посредством почтовых отправлений.</w:t>
      </w:r>
      <w:r w:rsidRPr="000B0E7C">
        <w:rPr>
          <w:rFonts w:eastAsia="Times New Roman"/>
          <w:color w:val="000000"/>
          <w:sz w:val="18"/>
          <w:szCs w:val="18"/>
        </w:rPr>
        <w:br/>
        <w:t>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00984727">
        <w:rPr>
          <w:rFonts w:eastAsia="Times New Roman"/>
          <w:color w:val="000000"/>
          <w:sz w:val="18"/>
          <w:szCs w:val="18"/>
        </w:rPr>
        <w:t xml:space="preserve"> </w:t>
      </w:r>
      <w:r w:rsidRPr="000B0E7C">
        <w:rPr>
          <w:rFonts w:eastAsia="Times New Roman"/>
          <w:color w:val="000000"/>
          <w:sz w:val="18"/>
          <w:szCs w:val="18"/>
        </w:rPr>
        <w:t>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r>
      <w:r w:rsidRPr="000B0E7C">
        <w:rPr>
          <w:rFonts w:eastAsia="Times New Roman"/>
          <w:color w:val="000000"/>
          <w:sz w:val="18"/>
          <w:szCs w:val="18"/>
        </w:rPr>
        <w:br/>
      </w:r>
      <w:r w:rsidRPr="000B0E7C">
        <w:rPr>
          <w:rStyle w:val="a4"/>
          <w:rFonts w:eastAsia="Times New Roman"/>
          <w:color w:val="000000"/>
          <w:sz w:val="18"/>
          <w:szCs w:val="18"/>
        </w:rPr>
        <w:t>8. Заключение договора</w:t>
      </w:r>
      <w:r w:rsidRPr="000B0E7C">
        <w:rPr>
          <w:rFonts w:eastAsia="Times New Roman"/>
          <w:color w:val="000000"/>
          <w:sz w:val="18"/>
          <w:szCs w:val="18"/>
        </w:rPr>
        <w:br/>
        <w:t>8.1. Договор заключается на условиях и по цене, указанных в документации и в заявке победителя или участника закупки, с которым заключается договор.</w:t>
      </w:r>
      <w:r w:rsidRPr="000B0E7C">
        <w:rPr>
          <w:rFonts w:eastAsia="Times New Roman"/>
          <w:color w:val="000000"/>
          <w:sz w:val="18"/>
          <w:szCs w:val="18"/>
        </w:rPr>
        <w:br/>
        <w:t xml:space="preserve">8.2. </w:t>
      </w:r>
      <w:proofErr w:type="gramStart"/>
      <w:r w:rsidRPr="000B0E7C">
        <w:rPr>
          <w:rFonts w:eastAsia="Times New Roman"/>
          <w:color w:val="000000"/>
          <w:sz w:val="18"/>
          <w:szCs w:val="18"/>
        </w:rPr>
        <w:t>Если победитель Запрос</w:t>
      </w:r>
      <w:r w:rsidR="004E0D61">
        <w:rPr>
          <w:rFonts w:eastAsia="Times New Roman"/>
          <w:color w:val="000000"/>
          <w:sz w:val="18"/>
          <w:szCs w:val="18"/>
        </w:rPr>
        <w:t>а</w:t>
      </w:r>
      <w:r w:rsidRPr="000B0E7C">
        <w:rPr>
          <w:rFonts w:eastAsia="Times New Roman"/>
          <w:color w:val="000000"/>
          <w:sz w:val="18"/>
          <w:szCs w:val="18"/>
        </w:rPr>
        <w:t xml:space="preserve"> котировок не исполнил необходимые для заключения договора условия, заказчик вправе заключить договор с участником закупки, предложившим в заявке такую же цену, как и победитель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w:t>
      </w:r>
    </w:p>
    <w:p w:rsidR="00086C09" w:rsidRPr="000B0E7C" w:rsidRDefault="00086C09" w:rsidP="00086C09">
      <w:pPr>
        <w:jc w:val="center"/>
        <w:rPr>
          <w:rFonts w:eastAsia="Times New Roman"/>
          <w:color w:val="000000"/>
          <w:sz w:val="18"/>
          <w:szCs w:val="18"/>
        </w:rPr>
      </w:pPr>
      <w:r w:rsidRPr="000B0E7C">
        <w:rPr>
          <w:rFonts w:eastAsia="Times New Roman"/>
          <w:vanish/>
          <w:color w:val="000000"/>
          <w:sz w:val="18"/>
          <w:szCs w:val="18"/>
        </w:rPr>
        <w:t> </w:t>
      </w:r>
    </w:p>
    <w:p w:rsidR="00086C09" w:rsidRPr="000B0E7C" w:rsidRDefault="004404E0" w:rsidP="00086C09">
      <w:pPr>
        <w:jc w:val="center"/>
        <w:rPr>
          <w:rFonts w:eastAsia="Times New Roman"/>
          <w:color w:val="000000"/>
          <w:sz w:val="18"/>
          <w:szCs w:val="18"/>
        </w:rPr>
      </w:pPr>
      <w:r w:rsidRPr="004404E0">
        <w:rPr>
          <w:rFonts w:eastAsia="Times New Roman"/>
          <w:color w:val="000000"/>
          <w:sz w:val="18"/>
          <w:szCs w:val="18"/>
        </w:rPr>
        <w:pict>
          <v:rect id="_x0000_i1028" style="width:467.75pt;height:1.5pt" o:hralign="center" o:hrstd="t" o:hr="t" fillcolor="#a0a0a0" stroked="f"/>
        </w:pict>
      </w: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1E2B91" w:rsidRDefault="001E2B91" w:rsidP="00145F15">
      <w:pPr>
        <w:rPr>
          <w:rStyle w:val="a4"/>
          <w:rFonts w:eastAsia="Times New Roman"/>
          <w:color w:val="000000"/>
          <w:sz w:val="18"/>
          <w:szCs w:val="18"/>
        </w:rPr>
      </w:pPr>
    </w:p>
    <w:p w:rsidR="002E7D9A" w:rsidRDefault="002E7D9A" w:rsidP="00FB78C3">
      <w:pPr>
        <w:rPr>
          <w:rStyle w:val="a4"/>
          <w:rFonts w:eastAsia="Times New Roman"/>
          <w:color w:val="000000"/>
          <w:sz w:val="18"/>
          <w:szCs w:val="18"/>
        </w:rPr>
      </w:pPr>
    </w:p>
    <w:p w:rsidR="002E7D9A" w:rsidRDefault="002E7D9A" w:rsidP="00ED6F42">
      <w:pPr>
        <w:jc w:val="right"/>
        <w:rPr>
          <w:rStyle w:val="a4"/>
          <w:rFonts w:eastAsia="Times New Roman"/>
          <w:color w:val="000000"/>
          <w:sz w:val="18"/>
          <w:szCs w:val="18"/>
        </w:rPr>
      </w:pPr>
    </w:p>
    <w:p w:rsidR="000C2E39" w:rsidRDefault="000C2E39" w:rsidP="00ED6F42">
      <w:pPr>
        <w:jc w:val="right"/>
        <w:rPr>
          <w:rStyle w:val="a4"/>
          <w:rFonts w:eastAsia="Times New Roman"/>
          <w:color w:val="000000"/>
          <w:sz w:val="18"/>
          <w:szCs w:val="18"/>
        </w:rPr>
      </w:pPr>
    </w:p>
    <w:p w:rsidR="000C2E39" w:rsidRDefault="000C2E39" w:rsidP="00ED6F42">
      <w:pPr>
        <w:jc w:val="right"/>
        <w:rPr>
          <w:rStyle w:val="a4"/>
          <w:rFonts w:eastAsia="Times New Roman"/>
          <w:color w:val="000000"/>
          <w:sz w:val="18"/>
          <w:szCs w:val="18"/>
        </w:rPr>
      </w:pPr>
    </w:p>
    <w:p w:rsidR="000C2E39" w:rsidRDefault="000C2E39"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0B5BC2" w:rsidRDefault="000B5BC2" w:rsidP="00ED6F42">
      <w:pPr>
        <w:jc w:val="right"/>
        <w:rPr>
          <w:rStyle w:val="a4"/>
          <w:rFonts w:eastAsia="Times New Roman"/>
          <w:color w:val="000000"/>
          <w:sz w:val="18"/>
          <w:szCs w:val="18"/>
        </w:rPr>
      </w:pPr>
    </w:p>
    <w:p w:rsidR="00086C09" w:rsidRPr="000B0E7C" w:rsidRDefault="00086C09" w:rsidP="00ED6F42">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E30C8D" w:rsidRPr="00E30C8D">
        <w:rPr>
          <w:rStyle w:val="a4"/>
          <w:color w:val="000000"/>
          <w:sz w:val="18"/>
          <w:szCs w:val="18"/>
        </w:rPr>
        <w:t xml:space="preserve">ЧУЗ  «РЖД - Медицина» </w:t>
      </w:r>
      <w:proofErr w:type="gramStart"/>
      <w:r w:rsidR="00E30C8D" w:rsidRPr="00E30C8D">
        <w:rPr>
          <w:rStyle w:val="a4"/>
          <w:color w:val="000000"/>
          <w:sz w:val="18"/>
          <w:szCs w:val="18"/>
        </w:rPr>
        <w:t>г</w:t>
      </w:r>
      <w:proofErr w:type="gramEnd"/>
      <w:r w:rsidR="00E30C8D" w:rsidRPr="00E30C8D">
        <w:rPr>
          <w:rStyle w:val="a4"/>
          <w:color w:val="000000"/>
          <w:sz w:val="18"/>
          <w:szCs w:val="18"/>
        </w:rPr>
        <w:t xml:space="preserve">. </w:t>
      </w:r>
      <w:r w:rsidR="003A2520">
        <w:rPr>
          <w:rStyle w:val="a4"/>
          <w:color w:val="000000"/>
          <w:sz w:val="18"/>
          <w:szCs w:val="18"/>
        </w:rPr>
        <w:t>Выборг</w:t>
      </w:r>
      <w:r w:rsidR="00E30C8D" w:rsidRPr="00E30C8D">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EE4E16">
        <w:rPr>
          <w:rStyle w:val="a4"/>
          <w:rFonts w:eastAsia="Times New Roman"/>
          <w:color w:val="000000"/>
          <w:sz w:val="18"/>
          <w:szCs w:val="18"/>
        </w:rPr>
        <w:t>Карасев Олег Станиславович</w:t>
      </w:r>
      <w:r w:rsidRPr="000B0E7C">
        <w:rPr>
          <w:rFonts w:eastAsia="Times New Roman"/>
          <w:b/>
          <w:bCs/>
          <w:color w:val="000000"/>
          <w:sz w:val="18"/>
          <w:szCs w:val="18"/>
        </w:rPr>
        <w:br/>
      </w:r>
      <w:r w:rsidRPr="000B0E7C">
        <w:rPr>
          <w:rFonts w:eastAsia="Times New Roman"/>
          <w:b/>
          <w:bCs/>
          <w:color w:val="000000"/>
          <w:sz w:val="18"/>
          <w:szCs w:val="18"/>
        </w:rPr>
        <w:br/>
      </w:r>
      <w:r w:rsidR="00ED6153">
        <w:rPr>
          <w:rStyle w:val="a4"/>
          <w:rFonts w:eastAsia="Times New Roman"/>
          <w:color w:val="000000"/>
          <w:sz w:val="18"/>
          <w:szCs w:val="18"/>
        </w:rPr>
        <w:t>15</w:t>
      </w:r>
      <w:r w:rsidR="00FF15EE">
        <w:rPr>
          <w:rStyle w:val="a4"/>
          <w:rFonts w:eastAsia="Times New Roman"/>
          <w:color w:val="000000"/>
          <w:sz w:val="18"/>
          <w:szCs w:val="18"/>
        </w:rPr>
        <w:t>.0</w:t>
      </w:r>
      <w:r w:rsidR="00ED6153">
        <w:rPr>
          <w:rStyle w:val="a4"/>
          <w:rFonts w:eastAsia="Times New Roman"/>
          <w:color w:val="000000"/>
          <w:sz w:val="18"/>
          <w:szCs w:val="18"/>
        </w:rPr>
        <w:t>2</w:t>
      </w:r>
      <w:r w:rsidR="004E0D61" w:rsidRPr="0083492D">
        <w:rPr>
          <w:rStyle w:val="a4"/>
          <w:rFonts w:eastAsia="Times New Roman"/>
          <w:color w:val="000000"/>
          <w:sz w:val="18"/>
          <w:szCs w:val="18"/>
        </w:rPr>
        <w:t>.</w:t>
      </w:r>
      <w:r w:rsidRPr="0083492D">
        <w:rPr>
          <w:rStyle w:val="a4"/>
          <w:rFonts w:eastAsia="Times New Roman"/>
          <w:color w:val="000000"/>
          <w:sz w:val="18"/>
          <w:szCs w:val="18"/>
        </w:rPr>
        <w:t>20</w:t>
      </w:r>
      <w:r w:rsidR="00E105BF">
        <w:rPr>
          <w:rStyle w:val="a4"/>
          <w:rFonts w:eastAsia="Times New Roman"/>
          <w:color w:val="000000"/>
          <w:sz w:val="18"/>
          <w:szCs w:val="18"/>
        </w:rPr>
        <w:t>2</w:t>
      </w:r>
      <w:r w:rsidR="00ED6153">
        <w:rPr>
          <w:rStyle w:val="a4"/>
          <w:rFonts w:eastAsia="Times New Roman"/>
          <w:color w:val="000000"/>
          <w:sz w:val="18"/>
          <w:szCs w:val="18"/>
        </w:rPr>
        <w:t>1</w:t>
      </w:r>
      <w:r w:rsidR="00E105BF">
        <w:rPr>
          <w:rStyle w:val="a4"/>
          <w:rFonts w:eastAsia="Times New Roman"/>
          <w:color w:val="000000"/>
          <w:sz w:val="18"/>
          <w:szCs w:val="18"/>
        </w:rPr>
        <w:t xml:space="preserve"> </w:t>
      </w:r>
      <w:r w:rsidR="00DB2FBE" w:rsidRPr="0083492D">
        <w:rPr>
          <w:rStyle w:val="a4"/>
          <w:rFonts w:eastAsia="Times New Roman"/>
          <w:color w:val="000000"/>
          <w:sz w:val="18"/>
          <w:szCs w:val="18"/>
        </w:rPr>
        <w:t>г</w:t>
      </w:r>
      <w:r w:rsidR="00DB2FBE">
        <w:rPr>
          <w:rStyle w:val="a4"/>
          <w:rFonts w:eastAsia="Times New Roman"/>
          <w:color w:val="000000"/>
          <w:sz w:val="18"/>
          <w:szCs w:val="18"/>
        </w:rPr>
        <w:t>.</w:t>
      </w:r>
      <w:r w:rsidRPr="000B0E7C">
        <w:rPr>
          <w:rFonts w:eastAsia="Times New Roman"/>
          <w:color w:val="000000"/>
          <w:sz w:val="18"/>
          <w:szCs w:val="18"/>
        </w:rPr>
        <w:t xml:space="preserve"> </w:t>
      </w:r>
    </w:p>
    <w:p w:rsidR="00086C09" w:rsidRPr="000B0E7C" w:rsidRDefault="004404E0" w:rsidP="00086C09">
      <w:pPr>
        <w:jc w:val="center"/>
        <w:rPr>
          <w:rFonts w:eastAsia="Times New Roman"/>
          <w:color w:val="000000"/>
          <w:sz w:val="18"/>
          <w:szCs w:val="18"/>
        </w:rPr>
      </w:pPr>
      <w:r w:rsidRPr="004404E0">
        <w:rPr>
          <w:rFonts w:eastAsia="Times New Roman"/>
          <w:color w:val="000000"/>
          <w:sz w:val="18"/>
          <w:szCs w:val="18"/>
        </w:rPr>
        <w:pict>
          <v:rect id="_x0000_i1029" style="width:467.75pt;height:1.5pt" o:hralign="center" o:hrstd="t" o:hr="t" fillcolor="#a0a0a0" stroked="f"/>
        </w:pict>
      </w:r>
    </w:p>
    <w:p w:rsidR="001702A3" w:rsidRPr="000B0E7C" w:rsidRDefault="00086C09" w:rsidP="00086C09">
      <w:pPr>
        <w:jc w:val="center"/>
        <w:rPr>
          <w:rStyle w:val="a5"/>
          <w:rFonts w:eastAsia="Times New Roman"/>
          <w:color w:val="000000"/>
          <w:sz w:val="18"/>
          <w:szCs w:val="18"/>
        </w:rPr>
      </w:pPr>
      <w:r w:rsidRPr="000B0E7C">
        <w:rPr>
          <w:rStyle w:val="a5"/>
          <w:rFonts w:eastAsia="Times New Roman"/>
          <w:color w:val="000000"/>
          <w:sz w:val="18"/>
          <w:szCs w:val="18"/>
        </w:rPr>
        <w:t>На бланке участника</w:t>
      </w:r>
    </w:p>
    <w:p w:rsidR="001702A3" w:rsidRPr="000B0E7C" w:rsidRDefault="001702A3" w:rsidP="00086C09">
      <w:pPr>
        <w:jc w:val="center"/>
        <w:rPr>
          <w:rStyle w:val="a5"/>
          <w:rFonts w:eastAsia="Times New Roman"/>
          <w:color w:val="000000"/>
          <w:sz w:val="18"/>
          <w:szCs w:val="18"/>
        </w:rPr>
      </w:pPr>
    </w:p>
    <w:p w:rsidR="001702A3" w:rsidRPr="000B0E7C" w:rsidRDefault="001702A3" w:rsidP="00086C09">
      <w:pPr>
        <w:jc w:val="center"/>
        <w:rPr>
          <w:rStyle w:val="a5"/>
          <w:rFonts w:eastAsia="Times New Roman"/>
          <w:color w:val="000000"/>
          <w:sz w:val="18"/>
          <w:szCs w:val="18"/>
        </w:rPr>
      </w:pPr>
    </w:p>
    <w:p w:rsidR="001702A3" w:rsidRPr="000B0E7C" w:rsidRDefault="001702A3" w:rsidP="001702A3">
      <w:pPr>
        <w:jc w:val="center"/>
        <w:rPr>
          <w:b/>
          <w:bCs/>
          <w:sz w:val="18"/>
          <w:szCs w:val="18"/>
        </w:rPr>
      </w:pPr>
      <w:r w:rsidRPr="000B0E7C">
        <w:rPr>
          <w:b/>
          <w:bCs/>
          <w:sz w:val="18"/>
          <w:szCs w:val="18"/>
        </w:rPr>
        <w:t>КОТИРОВОЧНАЯ  ЗАЯВКА</w:t>
      </w:r>
    </w:p>
    <w:p w:rsidR="001702A3" w:rsidRPr="000B0E7C" w:rsidRDefault="001702A3" w:rsidP="001702A3">
      <w:pPr>
        <w:pStyle w:val="ConsPlusNormal"/>
        <w:widowControl/>
        <w:ind w:firstLine="0"/>
        <w:jc w:val="center"/>
        <w:rPr>
          <w:rFonts w:ascii="Times New Roman" w:hAnsi="Times New Roman" w:cs="Times New Roman"/>
          <w:b/>
          <w:sz w:val="18"/>
          <w:szCs w:val="18"/>
        </w:rPr>
      </w:pPr>
      <w:r w:rsidRPr="000B0E7C">
        <w:rPr>
          <w:rFonts w:ascii="Times New Roman" w:hAnsi="Times New Roman" w:cs="Times New Roman"/>
          <w:b/>
          <w:sz w:val="18"/>
          <w:szCs w:val="18"/>
        </w:rPr>
        <w:t>_________________________________________________________________________________</w:t>
      </w:r>
    </w:p>
    <w:p w:rsidR="001702A3" w:rsidRDefault="00E30C8D" w:rsidP="00E30C8D">
      <w:pPr>
        <w:ind w:firstLine="540"/>
        <w:jc w:val="center"/>
        <w:rPr>
          <w:rStyle w:val="a4"/>
          <w:b w:val="0"/>
          <w:color w:val="000000"/>
          <w:sz w:val="18"/>
          <w:szCs w:val="18"/>
        </w:rPr>
      </w:pPr>
      <w:r w:rsidRPr="00486D9A">
        <w:rPr>
          <w:rStyle w:val="a4"/>
          <w:b w:val="0"/>
          <w:color w:val="000000"/>
          <w:sz w:val="18"/>
          <w:szCs w:val="18"/>
        </w:rPr>
        <w:t>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 xml:space="preserve">едицина» г. </w:t>
      </w:r>
      <w:r w:rsidR="003A2520">
        <w:rPr>
          <w:rStyle w:val="a4"/>
          <w:b w:val="0"/>
          <w:color w:val="000000"/>
          <w:sz w:val="18"/>
          <w:szCs w:val="18"/>
        </w:rPr>
        <w:t>Выборг</w:t>
      </w:r>
      <w:r w:rsidRPr="00486D9A">
        <w:rPr>
          <w:rStyle w:val="a4"/>
          <w:b w:val="0"/>
          <w:color w:val="000000"/>
          <w:sz w:val="18"/>
          <w:szCs w:val="18"/>
        </w:rPr>
        <w:t>»</w:t>
      </w:r>
    </w:p>
    <w:p w:rsidR="00E30C8D" w:rsidRPr="000B0E7C" w:rsidRDefault="00E30C8D" w:rsidP="00E30C8D">
      <w:pPr>
        <w:ind w:firstLine="540"/>
        <w:jc w:val="center"/>
        <w:rPr>
          <w:sz w:val="18"/>
          <w:szCs w:val="18"/>
        </w:rPr>
      </w:pPr>
    </w:p>
    <w:p w:rsidR="001702A3" w:rsidRPr="00E30C8D" w:rsidRDefault="001702A3" w:rsidP="00E30C8D">
      <w:pPr>
        <w:rPr>
          <w:bCs/>
          <w:color w:val="000000"/>
          <w:sz w:val="18"/>
          <w:szCs w:val="18"/>
        </w:rPr>
      </w:pPr>
      <w:r w:rsidRPr="000B0E7C">
        <w:rPr>
          <w:b/>
          <w:sz w:val="18"/>
          <w:szCs w:val="18"/>
        </w:rPr>
        <w:t>Кому:</w:t>
      </w:r>
      <w:r w:rsidRPr="000B0E7C">
        <w:rPr>
          <w:sz w:val="18"/>
          <w:szCs w:val="18"/>
        </w:rPr>
        <w:t xml:space="preserve"> </w:t>
      </w:r>
      <w:r w:rsidR="00ED6F42">
        <w:rPr>
          <w:sz w:val="18"/>
          <w:szCs w:val="18"/>
        </w:rPr>
        <w:t>Ч</w:t>
      </w:r>
      <w:r w:rsidR="00E30C8D">
        <w:rPr>
          <w:sz w:val="18"/>
          <w:szCs w:val="18"/>
        </w:rPr>
        <w:t>астное</w:t>
      </w:r>
      <w:r w:rsidR="00ED6F42">
        <w:rPr>
          <w:sz w:val="18"/>
          <w:szCs w:val="18"/>
        </w:rPr>
        <w:t xml:space="preserve"> </w:t>
      </w:r>
      <w:r w:rsidR="00E30C8D">
        <w:rPr>
          <w:sz w:val="18"/>
          <w:szCs w:val="18"/>
        </w:rPr>
        <w:t>учреждение здравоохранения</w:t>
      </w:r>
      <w:r w:rsidR="00ED6F42">
        <w:rPr>
          <w:sz w:val="18"/>
          <w:szCs w:val="18"/>
        </w:rPr>
        <w:t xml:space="preserve"> «П</w:t>
      </w:r>
      <w:r w:rsidR="00E30C8D">
        <w:rPr>
          <w:sz w:val="18"/>
          <w:szCs w:val="18"/>
        </w:rPr>
        <w:t>оликлиника</w:t>
      </w:r>
      <w:r w:rsidR="00ED6F42">
        <w:rPr>
          <w:sz w:val="18"/>
          <w:szCs w:val="18"/>
        </w:rPr>
        <w:t xml:space="preserve"> «РЖД</w:t>
      </w:r>
      <w:r w:rsidR="00E30C8D">
        <w:rPr>
          <w:sz w:val="18"/>
          <w:szCs w:val="18"/>
        </w:rPr>
        <w:t xml:space="preserve"> </w:t>
      </w:r>
      <w:r w:rsidR="00ED6F42">
        <w:rPr>
          <w:sz w:val="18"/>
          <w:szCs w:val="18"/>
        </w:rPr>
        <w:t>-</w:t>
      </w:r>
      <w:r w:rsidR="00E30C8D">
        <w:rPr>
          <w:sz w:val="18"/>
          <w:szCs w:val="18"/>
        </w:rPr>
        <w:t xml:space="preserve"> </w:t>
      </w:r>
      <w:r w:rsidR="00ED6F42">
        <w:rPr>
          <w:sz w:val="18"/>
          <w:szCs w:val="18"/>
        </w:rPr>
        <w:t>М</w:t>
      </w:r>
      <w:r w:rsidR="00E30C8D">
        <w:rPr>
          <w:sz w:val="18"/>
          <w:szCs w:val="18"/>
        </w:rPr>
        <w:t>едицина</w:t>
      </w:r>
      <w:r w:rsidR="00ED6F42">
        <w:rPr>
          <w:sz w:val="18"/>
          <w:szCs w:val="18"/>
        </w:rPr>
        <w:t xml:space="preserve">» </w:t>
      </w:r>
      <w:r w:rsidR="00E30C8D">
        <w:rPr>
          <w:sz w:val="18"/>
          <w:szCs w:val="18"/>
        </w:rPr>
        <w:t>города</w:t>
      </w:r>
      <w:r w:rsidR="00ED6F42">
        <w:rPr>
          <w:sz w:val="18"/>
          <w:szCs w:val="18"/>
        </w:rPr>
        <w:t xml:space="preserve"> </w:t>
      </w:r>
      <w:r w:rsidR="003A2520">
        <w:rPr>
          <w:sz w:val="18"/>
          <w:szCs w:val="18"/>
        </w:rPr>
        <w:t>Выборг</w:t>
      </w:r>
      <w:r w:rsidR="00ED6F42">
        <w:rPr>
          <w:sz w:val="18"/>
          <w:szCs w:val="18"/>
        </w:rPr>
        <w:t>»</w:t>
      </w:r>
      <w:r w:rsidRPr="000B0E7C">
        <w:rPr>
          <w:sz w:val="18"/>
          <w:szCs w:val="18"/>
        </w:rPr>
        <w:t xml:space="preserve">;  сокращенное официальное наименование Учреждения: </w:t>
      </w:r>
      <w:r w:rsidR="00ED6F42">
        <w:rPr>
          <w:sz w:val="18"/>
          <w:szCs w:val="18"/>
        </w:rPr>
        <w:t>(</w:t>
      </w:r>
      <w:r w:rsidR="00E30C8D" w:rsidRPr="00486D9A">
        <w:rPr>
          <w:rStyle w:val="a4"/>
          <w:b w:val="0"/>
          <w:color w:val="000000"/>
          <w:sz w:val="18"/>
          <w:szCs w:val="18"/>
        </w:rPr>
        <w:t>ЧУЗ  «РЖД</w:t>
      </w:r>
      <w:r w:rsidR="00E30C8D">
        <w:rPr>
          <w:rStyle w:val="a4"/>
          <w:b w:val="0"/>
          <w:color w:val="000000"/>
          <w:sz w:val="18"/>
          <w:szCs w:val="18"/>
        </w:rPr>
        <w:t xml:space="preserve"> </w:t>
      </w:r>
      <w:r w:rsidR="00E30C8D" w:rsidRPr="00486D9A">
        <w:rPr>
          <w:rStyle w:val="a4"/>
          <w:b w:val="0"/>
          <w:color w:val="000000"/>
          <w:sz w:val="18"/>
          <w:szCs w:val="18"/>
        </w:rPr>
        <w:t>-</w:t>
      </w:r>
      <w:r w:rsidR="00E30C8D">
        <w:rPr>
          <w:rStyle w:val="a4"/>
          <w:b w:val="0"/>
          <w:color w:val="000000"/>
          <w:sz w:val="18"/>
          <w:szCs w:val="18"/>
        </w:rPr>
        <w:t xml:space="preserve"> </w:t>
      </w:r>
      <w:r w:rsidR="00E30C8D" w:rsidRPr="00486D9A">
        <w:rPr>
          <w:rStyle w:val="a4"/>
          <w:b w:val="0"/>
          <w:color w:val="000000"/>
          <w:sz w:val="18"/>
          <w:szCs w:val="18"/>
        </w:rPr>
        <w:t>М</w:t>
      </w:r>
      <w:r w:rsidR="00E30C8D">
        <w:rPr>
          <w:rStyle w:val="a4"/>
          <w:b w:val="0"/>
          <w:color w:val="000000"/>
          <w:sz w:val="18"/>
          <w:szCs w:val="18"/>
        </w:rPr>
        <w:t xml:space="preserve">едицина» г. </w:t>
      </w:r>
      <w:r w:rsidR="003A2520">
        <w:rPr>
          <w:rStyle w:val="a4"/>
          <w:b w:val="0"/>
          <w:color w:val="000000"/>
          <w:sz w:val="18"/>
          <w:szCs w:val="18"/>
        </w:rPr>
        <w:t>Выборг</w:t>
      </w:r>
      <w:r w:rsidR="00E30C8D" w:rsidRPr="00486D9A">
        <w:rPr>
          <w:rStyle w:val="a4"/>
          <w:b w:val="0"/>
          <w:color w:val="000000"/>
          <w:sz w:val="18"/>
          <w:szCs w:val="18"/>
        </w:rPr>
        <w:t>»</w:t>
      </w:r>
      <w:r w:rsidR="00ED6F42" w:rsidRPr="00ED6F42">
        <w:rPr>
          <w:b/>
          <w:sz w:val="18"/>
          <w:szCs w:val="18"/>
        </w:rPr>
        <w:t>)</w:t>
      </w:r>
      <w:r w:rsidRPr="00ED6F42">
        <w:rPr>
          <w:sz w:val="18"/>
          <w:szCs w:val="18"/>
        </w:rPr>
        <w:t>;</w:t>
      </w:r>
    </w:p>
    <w:p w:rsidR="001702A3" w:rsidRPr="000B0E7C" w:rsidRDefault="001702A3" w:rsidP="001702A3">
      <w:pPr>
        <w:jc w:val="both"/>
        <w:rPr>
          <w:sz w:val="18"/>
          <w:szCs w:val="18"/>
        </w:rPr>
      </w:pPr>
    </w:p>
    <w:p w:rsidR="001702A3" w:rsidRPr="000B0E7C" w:rsidRDefault="001702A3" w:rsidP="001702A3">
      <w:pPr>
        <w:jc w:val="both"/>
        <w:rPr>
          <w:bCs/>
          <w:sz w:val="18"/>
          <w:szCs w:val="18"/>
        </w:rPr>
      </w:pPr>
      <w:r w:rsidRPr="000B0E7C">
        <w:rPr>
          <w:b/>
          <w:sz w:val="18"/>
          <w:szCs w:val="18"/>
        </w:rPr>
        <w:t>Адрес:</w:t>
      </w:r>
      <w:r w:rsidRPr="000B0E7C">
        <w:rPr>
          <w:sz w:val="18"/>
          <w:szCs w:val="18"/>
        </w:rPr>
        <w:t xml:space="preserve"> </w:t>
      </w:r>
      <w:r w:rsidR="003A2520">
        <w:rPr>
          <w:bCs/>
          <w:sz w:val="18"/>
          <w:szCs w:val="18"/>
        </w:rPr>
        <w:t>188810, г. Выборг Ленинградское шоссе, д.23</w:t>
      </w:r>
    </w:p>
    <w:p w:rsidR="001702A3" w:rsidRPr="000B0E7C" w:rsidRDefault="001702A3" w:rsidP="001702A3">
      <w:pPr>
        <w:jc w:val="both"/>
        <w:rPr>
          <w:bCs/>
          <w:sz w:val="18"/>
          <w:szCs w:val="18"/>
        </w:rPr>
      </w:pPr>
      <w:r w:rsidRPr="000B0E7C">
        <w:rPr>
          <w:bCs/>
          <w:sz w:val="18"/>
          <w:szCs w:val="18"/>
        </w:rPr>
        <w:t>Тел. (81</w:t>
      </w:r>
      <w:r w:rsidR="00EE4E16">
        <w:rPr>
          <w:bCs/>
          <w:sz w:val="18"/>
          <w:szCs w:val="18"/>
        </w:rPr>
        <w:t>378</w:t>
      </w:r>
      <w:r w:rsidRPr="000B0E7C">
        <w:rPr>
          <w:bCs/>
          <w:sz w:val="18"/>
          <w:szCs w:val="18"/>
        </w:rPr>
        <w:t xml:space="preserve">) </w:t>
      </w:r>
      <w:r w:rsidR="00EE4E16">
        <w:rPr>
          <w:bCs/>
          <w:sz w:val="18"/>
          <w:szCs w:val="18"/>
        </w:rPr>
        <w:t>2-</w:t>
      </w:r>
      <w:r w:rsidR="00ED6153">
        <w:rPr>
          <w:bCs/>
          <w:sz w:val="18"/>
          <w:szCs w:val="18"/>
        </w:rPr>
        <w:t>42</w:t>
      </w:r>
      <w:r w:rsidR="00EE4E16">
        <w:rPr>
          <w:bCs/>
          <w:sz w:val="18"/>
          <w:szCs w:val="18"/>
        </w:rPr>
        <w:t>-</w:t>
      </w:r>
      <w:r w:rsidR="00ED6153">
        <w:rPr>
          <w:bCs/>
          <w:sz w:val="18"/>
          <w:szCs w:val="18"/>
        </w:rPr>
        <w:t>40</w:t>
      </w:r>
      <w:r w:rsidRPr="000B0E7C">
        <w:rPr>
          <w:bCs/>
          <w:sz w:val="18"/>
          <w:szCs w:val="18"/>
        </w:rPr>
        <w:t xml:space="preserve"> (приемная</w:t>
      </w:r>
      <w:r w:rsidR="00ED6153">
        <w:rPr>
          <w:bCs/>
          <w:sz w:val="18"/>
          <w:szCs w:val="18"/>
        </w:rPr>
        <w:t xml:space="preserve">) </w:t>
      </w:r>
      <w:r w:rsidR="00EE4E16" w:rsidRPr="000B0E7C">
        <w:rPr>
          <w:bCs/>
          <w:sz w:val="18"/>
          <w:szCs w:val="18"/>
        </w:rPr>
        <w:t>(81</w:t>
      </w:r>
      <w:r w:rsidR="00EE4E16">
        <w:rPr>
          <w:bCs/>
          <w:sz w:val="18"/>
          <w:szCs w:val="18"/>
        </w:rPr>
        <w:t>378</w:t>
      </w:r>
      <w:r w:rsidR="00EE4E16" w:rsidRPr="000B0E7C">
        <w:rPr>
          <w:bCs/>
          <w:sz w:val="18"/>
          <w:szCs w:val="18"/>
        </w:rPr>
        <w:t xml:space="preserve">) </w:t>
      </w:r>
      <w:r w:rsidR="00ED6153">
        <w:rPr>
          <w:bCs/>
          <w:sz w:val="18"/>
          <w:szCs w:val="18"/>
        </w:rPr>
        <w:t>2-24-47</w:t>
      </w:r>
      <w:r w:rsidR="00EE4E16" w:rsidRPr="000B0E7C">
        <w:rPr>
          <w:bCs/>
          <w:sz w:val="18"/>
          <w:szCs w:val="18"/>
        </w:rPr>
        <w:t xml:space="preserve"> </w:t>
      </w:r>
      <w:r w:rsidRPr="000B0E7C">
        <w:rPr>
          <w:bCs/>
          <w:sz w:val="18"/>
          <w:szCs w:val="18"/>
        </w:rPr>
        <w:t>(экономический отдел).</w:t>
      </w:r>
    </w:p>
    <w:p w:rsidR="001702A3" w:rsidRPr="000B0E7C" w:rsidRDefault="001702A3" w:rsidP="001702A3">
      <w:pPr>
        <w:jc w:val="both"/>
        <w:rPr>
          <w:sz w:val="18"/>
          <w:szCs w:val="18"/>
        </w:rPr>
      </w:pPr>
      <w:r w:rsidRPr="000B0E7C">
        <w:rPr>
          <w:bCs/>
          <w:sz w:val="18"/>
          <w:szCs w:val="18"/>
        </w:rPr>
        <w:t xml:space="preserve">Факс: </w:t>
      </w:r>
      <w:r w:rsidR="00EE4E16" w:rsidRPr="000B0E7C">
        <w:rPr>
          <w:bCs/>
          <w:sz w:val="18"/>
          <w:szCs w:val="18"/>
        </w:rPr>
        <w:t>(81</w:t>
      </w:r>
      <w:r w:rsidR="00EE4E16">
        <w:rPr>
          <w:bCs/>
          <w:sz w:val="18"/>
          <w:szCs w:val="18"/>
        </w:rPr>
        <w:t>378</w:t>
      </w:r>
      <w:r w:rsidR="00EE4E16" w:rsidRPr="000B0E7C">
        <w:rPr>
          <w:bCs/>
          <w:sz w:val="18"/>
          <w:szCs w:val="18"/>
        </w:rPr>
        <w:t xml:space="preserve">) </w:t>
      </w:r>
      <w:r w:rsidR="00ED6153">
        <w:rPr>
          <w:bCs/>
          <w:sz w:val="18"/>
          <w:szCs w:val="18"/>
        </w:rPr>
        <w:t>2-42-40</w:t>
      </w:r>
    </w:p>
    <w:p w:rsidR="001702A3" w:rsidRPr="000B0E7C" w:rsidRDefault="001702A3" w:rsidP="001702A3">
      <w:pPr>
        <w:jc w:val="center"/>
        <w:rPr>
          <w:sz w:val="18"/>
          <w:szCs w:val="18"/>
        </w:rPr>
      </w:pPr>
      <w:r w:rsidRPr="000B0E7C">
        <w:rPr>
          <w:sz w:val="18"/>
          <w:szCs w:val="18"/>
        </w:rPr>
        <w:t>Уважаемые господа!</w:t>
      </w:r>
    </w:p>
    <w:p w:rsidR="001702A3" w:rsidRPr="000B0E7C" w:rsidRDefault="001702A3" w:rsidP="001702A3">
      <w:pPr>
        <w:jc w:val="center"/>
        <w:rPr>
          <w:sz w:val="18"/>
          <w:szCs w:val="18"/>
          <w:u w:val="single"/>
        </w:rPr>
      </w:pPr>
      <w:r w:rsidRPr="000B0E7C">
        <w:rPr>
          <w:sz w:val="18"/>
          <w:szCs w:val="18"/>
        </w:rPr>
        <w:t>Мы, _________________________________________________________________</w:t>
      </w:r>
    </w:p>
    <w:p w:rsidR="001702A3" w:rsidRPr="000B0E7C" w:rsidRDefault="001702A3" w:rsidP="001702A3">
      <w:pPr>
        <w:jc w:val="center"/>
        <w:rPr>
          <w:sz w:val="18"/>
          <w:szCs w:val="18"/>
        </w:rPr>
      </w:pPr>
      <w:proofErr w:type="gramStart"/>
      <w:r w:rsidRPr="000B0E7C">
        <w:rPr>
          <w:sz w:val="18"/>
          <w:szCs w:val="18"/>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1702A3" w:rsidRPr="000B0E7C" w:rsidRDefault="001702A3" w:rsidP="001702A3">
      <w:pPr>
        <w:jc w:val="both"/>
        <w:rPr>
          <w:sz w:val="18"/>
          <w:szCs w:val="18"/>
        </w:rPr>
      </w:pPr>
    </w:p>
    <w:p w:rsidR="001702A3" w:rsidRPr="000B0E7C" w:rsidRDefault="001702A3" w:rsidP="001702A3">
      <w:pPr>
        <w:jc w:val="both"/>
        <w:rPr>
          <w:sz w:val="18"/>
          <w:szCs w:val="18"/>
        </w:rPr>
      </w:pPr>
      <w:r w:rsidRPr="000B0E7C">
        <w:rPr>
          <w:sz w:val="18"/>
          <w:szCs w:val="18"/>
        </w:rPr>
        <w:t>на основании Вашего извещения о проведении запроса котировок предлагаем поставить товар:</w:t>
      </w:r>
    </w:p>
    <w:p w:rsidR="001702A3" w:rsidRPr="000B0E7C" w:rsidRDefault="001702A3" w:rsidP="001702A3">
      <w:pPr>
        <w:jc w:val="both"/>
        <w:rPr>
          <w:sz w:val="18"/>
          <w:szCs w:val="18"/>
        </w:rPr>
      </w:pPr>
    </w:p>
    <w:tbl>
      <w:tblPr>
        <w:tblW w:w="11254" w:type="dxa"/>
        <w:tblInd w:w="-34" w:type="dxa"/>
        <w:tblLayout w:type="fixed"/>
        <w:tblCellMar>
          <w:left w:w="10" w:type="dxa"/>
          <w:right w:w="10" w:type="dxa"/>
        </w:tblCellMar>
        <w:tblLook w:val="04A0"/>
      </w:tblPr>
      <w:tblGrid>
        <w:gridCol w:w="543"/>
        <w:gridCol w:w="1895"/>
        <w:gridCol w:w="1247"/>
        <w:gridCol w:w="676"/>
        <w:gridCol w:w="949"/>
        <w:gridCol w:w="1597"/>
        <w:gridCol w:w="976"/>
        <w:gridCol w:w="1327"/>
        <w:gridCol w:w="2044"/>
      </w:tblGrid>
      <w:tr w:rsidR="00871DC7" w:rsidRPr="002E4165" w:rsidTr="00871DC7">
        <w:trPr>
          <w:trHeight w:val="596"/>
        </w:trPr>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lang w:val="en-US"/>
              </w:rPr>
            </w:pPr>
            <w:r w:rsidRPr="000B0E7C">
              <w:rPr>
                <w:b/>
                <w:sz w:val="18"/>
                <w:szCs w:val="18"/>
              </w:rPr>
              <w:t xml:space="preserve">№ </w:t>
            </w:r>
            <w:proofErr w:type="gramStart"/>
            <w:r w:rsidRPr="000B0E7C">
              <w:rPr>
                <w:b/>
                <w:sz w:val="18"/>
                <w:szCs w:val="18"/>
              </w:rPr>
              <w:t>п</w:t>
            </w:r>
            <w:proofErr w:type="gramEnd"/>
            <w:r w:rsidRPr="000B0E7C">
              <w:rPr>
                <w:b/>
                <w:sz w:val="18"/>
                <w:szCs w:val="18"/>
              </w:rPr>
              <w:t>/п</w:t>
            </w:r>
          </w:p>
          <w:p w:rsidR="00871DC7" w:rsidRPr="000B0E7C" w:rsidRDefault="00871DC7" w:rsidP="005B343A">
            <w:pPr>
              <w:pStyle w:val="Standard"/>
              <w:snapToGrid w:val="0"/>
              <w:spacing w:line="320" w:lineRule="exact"/>
              <w:jc w:val="center"/>
              <w:rPr>
                <w:b/>
                <w:sz w:val="18"/>
                <w:szCs w:val="18"/>
                <w:lang w:val="en-US"/>
              </w:rPr>
            </w:pPr>
          </w:p>
        </w:tc>
        <w:tc>
          <w:tcPr>
            <w:tcW w:w="18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Наименование</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Ед.</w:t>
            </w:r>
            <w:r w:rsidRPr="002E4165">
              <w:rPr>
                <w:b/>
                <w:sz w:val="18"/>
                <w:szCs w:val="18"/>
              </w:rPr>
              <w:br/>
              <w:t>изм.</w:t>
            </w:r>
          </w:p>
        </w:tc>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Кол-во,   шт.</w:t>
            </w:r>
          </w:p>
        </w:tc>
        <w:tc>
          <w:tcPr>
            <w:tcW w:w="9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163" w:right="-177"/>
              <w:jc w:val="center"/>
              <w:rPr>
                <w:b/>
                <w:sz w:val="18"/>
                <w:szCs w:val="18"/>
              </w:rPr>
            </w:pPr>
          </w:p>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 НДС,</w:t>
            </w:r>
          </w:p>
          <w:p w:rsidR="00871DC7" w:rsidRPr="002E4165" w:rsidRDefault="00871DC7" w:rsidP="005B343A">
            <w:pPr>
              <w:pStyle w:val="Standard"/>
              <w:snapToGrid w:val="0"/>
              <w:spacing w:line="320" w:lineRule="exact"/>
              <w:jc w:val="center"/>
              <w:rPr>
                <w:b/>
                <w:sz w:val="18"/>
                <w:szCs w:val="18"/>
              </w:rPr>
            </w:pPr>
            <w:r w:rsidRPr="002E4165">
              <w:rPr>
                <w:b/>
                <w:sz w:val="18"/>
                <w:szCs w:val="18"/>
              </w:rPr>
              <w:t>%</w:t>
            </w:r>
          </w:p>
        </w:tc>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rStyle w:val="a4"/>
                <w:rFonts w:eastAsia="Times New Roman"/>
                <w:color w:val="000000"/>
                <w:sz w:val="18"/>
                <w:szCs w:val="18"/>
              </w:rPr>
              <w:t>Цена  за единицу, руб. без учета НДС</w:t>
            </w:r>
          </w:p>
        </w:tc>
        <w:tc>
          <w:tcPr>
            <w:tcW w:w="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Сумма НДС, руб.</w:t>
            </w:r>
          </w:p>
          <w:p w:rsidR="00871DC7" w:rsidRPr="002E4165" w:rsidRDefault="00871DC7" w:rsidP="005B343A">
            <w:pPr>
              <w:pStyle w:val="Standard"/>
              <w:snapToGrid w:val="0"/>
              <w:spacing w:line="320" w:lineRule="exact"/>
              <w:jc w:val="center"/>
              <w:rPr>
                <w:b/>
                <w:sz w:val="18"/>
                <w:szCs w:val="18"/>
              </w:rPr>
            </w:pP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Стоимость вкл. НДС, руб.</w:t>
            </w:r>
          </w:p>
        </w:tc>
        <w:tc>
          <w:tcPr>
            <w:tcW w:w="2044" w:type="dxa"/>
            <w:tcBorders>
              <w:top w:val="single" w:sz="4" w:space="0" w:color="000000"/>
              <w:left w:val="single" w:sz="4" w:space="0" w:color="000000"/>
              <w:bottom w:val="single" w:sz="4" w:space="0" w:color="000000"/>
              <w:right w:val="single" w:sz="4" w:space="0" w:color="000000"/>
            </w:tcBorders>
          </w:tcPr>
          <w:p w:rsidR="00871DC7" w:rsidRPr="00A065B5" w:rsidRDefault="00871DC7" w:rsidP="005B343A">
            <w:pPr>
              <w:pStyle w:val="Standard"/>
              <w:snapToGrid w:val="0"/>
              <w:spacing w:line="320" w:lineRule="exact"/>
              <w:jc w:val="center"/>
              <w:rPr>
                <w:b/>
                <w:sz w:val="18"/>
                <w:szCs w:val="18"/>
              </w:rPr>
            </w:pPr>
            <w:r w:rsidRPr="00A065B5">
              <w:rPr>
                <w:rStyle w:val="a4"/>
                <w:rFonts w:eastAsia="Times New Roman"/>
                <w:color w:val="000000"/>
                <w:sz w:val="18"/>
                <w:szCs w:val="18"/>
              </w:rPr>
              <w:t>Всего, руб. с учетом НДС</w:t>
            </w:r>
          </w:p>
        </w:tc>
      </w:tr>
      <w:tr w:rsidR="00871DC7" w:rsidRPr="000B0E7C" w:rsidTr="00871DC7">
        <w:trPr>
          <w:trHeight w:val="433"/>
        </w:trPr>
        <w:tc>
          <w:tcPr>
            <w:tcW w:w="543"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r w:rsidRPr="000B0E7C">
              <w:rPr>
                <w:sz w:val="18"/>
                <w:szCs w:val="18"/>
              </w:rPr>
              <w:t>1</w:t>
            </w:r>
          </w:p>
        </w:tc>
        <w:tc>
          <w:tcPr>
            <w:tcW w:w="1895"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uppressAutoHyphens w:val="0"/>
              <w:snapToGrid w:val="0"/>
              <w:spacing w:line="320" w:lineRule="exact"/>
              <w:rPr>
                <w:iCs/>
                <w:sz w:val="18"/>
                <w:szCs w:val="18"/>
              </w:rPr>
            </w:pPr>
          </w:p>
        </w:tc>
        <w:tc>
          <w:tcPr>
            <w:tcW w:w="124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left="-108" w:right="-108"/>
              <w:jc w:val="center"/>
              <w:rPr>
                <w:sz w:val="18"/>
                <w:szCs w:val="18"/>
              </w:rPr>
            </w:pPr>
          </w:p>
        </w:tc>
        <w:tc>
          <w:tcPr>
            <w:tcW w:w="6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right="-108"/>
              <w:jc w:val="center"/>
              <w:rPr>
                <w:sz w:val="18"/>
                <w:szCs w:val="18"/>
              </w:rPr>
            </w:pPr>
          </w:p>
        </w:tc>
        <w:tc>
          <w:tcPr>
            <w:tcW w:w="949"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59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9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sz w:val="18"/>
                <w:szCs w:val="18"/>
              </w:rPr>
            </w:pPr>
          </w:p>
        </w:tc>
      </w:tr>
      <w:tr w:rsidR="00871DC7" w:rsidRPr="000B0E7C" w:rsidTr="00871DC7">
        <w:trPr>
          <w:trHeight w:val="487"/>
        </w:trPr>
        <w:tc>
          <w:tcPr>
            <w:tcW w:w="7883" w:type="dxa"/>
            <w:gridSpan w:val="7"/>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rPr>
                <w:b/>
                <w:sz w:val="18"/>
                <w:szCs w:val="18"/>
              </w:rPr>
            </w:pPr>
            <w:r w:rsidRPr="000B0E7C">
              <w:rPr>
                <w:b/>
                <w:sz w:val="18"/>
                <w:szCs w:val="18"/>
              </w:rPr>
              <w:t>ИТОГО:</w:t>
            </w: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b/>
                <w:sz w:val="18"/>
                <w:szCs w:val="18"/>
              </w:rPr>
            </w:pPr>
          </w:p>
        </w:tc>
      </w:tr>
    </w:tbl>
    <w:p w:rsidR="001702A3" w:rsidRPr="000B0E7C" w:rsidRDefault="001702A3" w:rsidP="001702A3">
      <w:pPr>
        <w:jc w:val="both"/>
        <w:rPr>
          <w:sz w:val="18"/>
          <w:szCs w:val="18"/>
        </w:rPr>
      </w:pPr>
    </w:p>
    <w:p w:rsidR="001702A3" w:rsidRPr="000B0E7C" w:rsidRDefault="001702A3" w:rsidP="001702A3">
      <w:pPr>
        <w:pStyle w:val="ConsNormal"/>
        <w:ind w:firstLine="180"/>
        <w:jc w:val="both"/>
        <w:rPr>
          <w:rFonts w:ascii="Times New Roman" w:hAnsi="Times New Roman" w:cs="Times New Roman"/>
          <w:sz w:val="18"/>
          <w:szCs w:val="18"/>
        </w:rPr>
      </w:pPr>
      <w:r w:rsidRPr="000B0E7C">
        <w:rPr>
          <w:rFonts w:ascii="Times New Roman" w:hAnsi="Times New Roman" w:cs="Times New Roman"/>
          <w:sz w:val="18"/>
          <w:szCs w:val="18"/>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proofErr w:type="gramStart"/>
      <w:r w:rsidRPr="000B0E7C">
        <w:rPr>
          <w:rFonts w:ascii="Times New Roman" w:hAnsi="Times New Roman" w:cs="Times New Roman"/>
          <w:sz w:val="18"/>
          <w:szCs w:val="18"/>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Информационная справка, содержащая сведения о владельцах контрагента, включая конечных бенефициаров, с прилож</w:t>
      </w:r>
      <w:r w:rsidR="00FB522B">
        <w:rPr>
          <w:rFonts w:ascii="Times New Roman" w:hAnsi="Times New Roman" w:cs="Times New Roman"/>
          <w:sz w:val="18"/>
          <w:szCs w:val="18"/>
        </w:rPr>
        <w:t>ением подтверждающих документов.</w:t>
      </w:r>
    </w:p>
    <w:p w:rsidR="001702A3" w:rsidRPr="000B0E7C" w:rsidRDefault="001702A3" w:rsidP="001702A3">
      <w:pPr>
        <w:rPr>
          <w:sz w:val="18"/>
          <w:szCs w:val="18"/>
        </w:rPr>
      </w:pPr>
    </w:p>
    <w:p w:rsidR="001702A3" w:rsidRPr="000B0E7C" w:rsidRDefault="001702A3" w:rsidP="001702A3">
      <w:pPr>
        <w:jc w:val="both"/>
        <w:rPr>
          <w:i/>
          <w:sz w:val="18"/>
          <w:szCs w:val="18"/>
        </w:rPr>
      </w:pPr>
      <w:r w:rsidRPr="000B0E7C">
        <w:rPr>
          <w:sz w:val="18"/>
          <w:szCs w:val="18"/>
        </w:rPr>
        <w:t xml:space="preserve">Настоящей заявкой подтверждаем, что </w:t>
      </w:r>
      <w:proofErr w:type="gramStart"/>
      <w:r w:rsidRPr="000B0E7C">
        <w:rPr>
          <w:sz w:val="18"/>
          <w:szCs w:val="18"/>
        </w:rPr>
        <w:t>против</w:t>
      </w:r>
      <w:proofErr w:type="gramEnd"/>
      <w:r w:rsidRPr="000B0E7C">
        <w:rPr>
          <w:sz w:val="18"/>
          <w:szCs w:val="18"/>
        </w:rPr>
        <w:t xml:space="preserve"> ___________________________________________</w:t>
      </w:r>
      <w:r w:rsidRPr="000B0E7C">
        <w:rPr>
          <w:i/>
          <w:sz w:val="18"/>
          <w:szCs w:val="18"/>
        </w:rPr>
        <w:t xml:space="preserve"> (</w:t>
      </w:r>
      <w:proofErr w:type="gramStart"/>
      <w:r w:rsidRPr="000B0E7C">
        <w:rPr>
          <w:i/>
          <w:sz w:val="18"/>
          <w:szCs w:val="18"/>
        </w:rPr>
        <w:t>наименование</w:t>
      </w:r>
      <w:proofErr w:type="gramEnd"/>
      <w:r w:rsidRPr="000B0E7C">
        <w:rPr>
          <w:i/>
          <w:sz w:val="18"/>
          <w:szCs w:val="18"/>
        </w:rPr>
        <w:t xml:space="preserve"> Участника размещения заказа) </w:t>
      </w:r>
    </w:p>
    <w:p w:rsidR="001702A3" w:rsidRPr="000B0E7C" w:rsidRDefault="001702A3" w:rsidP="001702A3">
      <w:pPr>
        <w:numPr>
          <w:ilvl w:val="0"/>
          <w:numId w:val="27"/>
        </w:numPr>
        <w:jc w:val="both"/>
        <w:rPr>
          <w:sz w:val="18"/>
          <w:szCs w:val="18"/>
        </w:rPr>
      </w:pPr>
      <w:r w:rsidRPr="000B0E7C">
        <w:rPr>
          <w:sz w:val="18"/>
          <w:szCs w:val="18"/>
        </w:rPr>
        <w:t xml:space="preserve">не проводится  ликвидация Участника закупки –     юридического лица и отсутствуют </w:t>
      </w:r>
      <w:r w:rsidRPr="000B0E7C">
        <w:rPr>
          <w:bCs/>
          <w:sz w:val="18"/>
          <w:szCs w:val="18"/>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B0E7C">
        <w:rPr>
          <w:sz w:val="18"/>
          <w:szCs w:val="18"/>
        </w:rPr>
        <w:t>,</w:t>
      </w:r>
    </w:p>
    <w:p w:rsidR="001702A3" w:rsidRPr="000B0E7C" w:rsidRDefault="001702A3" w:rsidP="001702A3">
      <w:pPr>
        <w:numPr>
          <w:ilvl w:val="0"/>
          <w:numId w:val="27"/>
        </w:numPr>
        <w:jc w:val="both"/>
        <w:rPr>
          <w:sz w:val="18"/>
          <w:szCs w:val="18"/>
        </w:rPr>
      </w:pPr>
      <w:r w:rsidRPr="000B0E7C">
        <w:rPr>
          <w:sz w:val="18"/>
          <w:szCs w:val="18"/>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702A3" w:rsidRPr="000B0E7C" w:rsidRDefault="001702A3" w:rsidP="001702A3">
      <w:pPr>
        <w:jc w:val="both"/>
        <w:rPr>
          <w:i/>
          <w:sz w:val="18"/>
          <w:szCs w:val="18"/>
        </w:rPr>
      </w:pPr>
      <w:r w:rsidRPr="000B0E7C">
        <w:rPr>
          <w:sz w:val="18"/>
          <w:szCs w:val="18"/>
        </w:rPr>
        <w:t>Настоящей заявкой подтверждаем, что у ___________________________________________</w:t>
      </w:r>
      <w:r w:rsidRPr="000B0E7C">
        <w:rPr>
          <w:i/>
          <w:sz w:val="18"/>
          <w:szCs w:val="18"/>
        </w:rPr>
        <w:t xml:space="preserve"> (наименование Участника размещения заказа) </w:t>
      </w:r>
    </w:p>
    <w:p w:rsidR="001702A3" w:rsidRPr="000B0E7C" w:rsidRDefault="001702A3" w:rsidP="001702A3">
      <w:pPr>
        <w:numPr>
          <w:ilvl w:val="0"/>
          <w:numId w:val="23"/>
        </w:numPr>
        <w:ind w:left="709" w:hanging="283"/>
        <w:jc w:val="both"/>
        <w:rPr>
          <w:sz w:val="18"/>
          <w:szCs w:val="18"/>
        </w:rPr>
      </w:pPr>
      <w:proofErr w:type="gramStart"/>
      <w:r w:rsidRPr="000B0E7C">
        <w:rPr>
          <w:sz w:val="18"/>
          <w:szCs w:val="18"/>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sidRPr="000B0E7C">
        <w:rPr>
          <w:sz w:val="18"/>
          <w:szCs w:val="18"/>
        </w:rPr>
        <w:lastRenderedPageBreak/>
        <w:t>признании обязанности заявителя по уплате</w:t>
      </w:r>
      <w:proofErr w:type="gramEnd"/>
      <w:r w:rsidRPr="000B0E7C">
        <w:rPr>
          <w:sz w:val="18"/>
          <w:szCs w:val="18"/>
        </w:rPr>
        <w:t xml:space="preserve"> этих </w:t>
      </w:r>
      <w:proofErr w:type="gramStart"/>
      <w:r w:rsidRPr="000B0E7C">
        <w:rPr>
          <w:sz w:val="18"/>
          <w:szCs w:val="18"/>
        </w:rPr>
        <w:t>сумм</w:t>
      </w:r>
      <w:proofErr w:type="gramEnd"/>
      <w:r w:rsidRPr="000B0E7C">
        <w:rPr>
          <w:sz w:val="18"/>
          <w:szCs w:val="18"/>
        </w:rPr>
        <w:t xml:space="preserve"> исполненной или </w:t>
      </w:r>
      <w:proofErr w:type="gramStart"/>
      <w:r w:rsidRPr="000B0E7C">
        <w:rPr>
          <w:sz w:val="18"/>
          <w:szCs w:val="18"/>
        </w:rPr>
        <w:t>которые</w:t>
      </w:r>
      <w:proofErr w:type="gramEnd"/>
      <w:r w:rsidRPr="000B0E7C">
        <w:rPr>
          <w:sz w:val="18"/>
          <w:szCs w:val="18"/>
        </w:rPr>
        <w:t xml:space="preserve"> признаны безнадежными к взысканию в соответствии с законодательством Российской Федерации о налогах и сборах),</w:t>
      </w:r>
    </w:p>
    <w:p w:rsidR="001702A3" w:rsidRPr="000B0E7C" w:rsidRDefault="001702A3" w:rsidP="001702A3">
      <w:pPr>
        <w:numPr>
          <w:ilvl w:val="0"/>
          <w:numId w:val="23"/>
        </w:numPr>
        <w:ind w:left="709" w:hanging="283"/>
        <w:jc w:val="both"/>
        <w:rPr>
          <w:sz w:val="18"/>
          <w:szCs w:val="18"/>
        </w:rPr>
      </w:pPr>
      <w:r w:rsidRPr="000B0E7C">
        <w:rPr>
          <w:sz w:val="18"/>
          <w:szCs w:val="18"/>
        </w:rPr>
        <w:t xml:space="preserve"> </w:t>
      </w:r>
      <w:proofErr w:type="gramStart"/>
      <w:r w:rsidRPr="000B0E7C">
        <w:rPr>
          <w:sz w:val="18"/>
          <w:szCs w:val="18"/>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0B0E7C">
        <w:rPr>
          <w:sz w:val="18"/>
          <w:szCs w:val="18"/>
        </w:rPr>
        <w:t xml:space="preserve"> объектом осуществляемой закупки, и административного наказания в виде дисквалификации, </w:t>
      </w:r>
    </w:p>
    <w:p w:rsidR="001702A3" w:rsidRPr="000B0E7C" w:rsidRDefault="001702A3" w:rsidP="001702A3">
      <w:pPr>
        <w:numPr>
          <w:ilvl w:val="0"/>
          <w:numId w:val="23"/>
        </w:numPr>
        <w:ind w:left="709" w:hanging="283"/>
        <w:jc w:val="both"/>
        <w:rPr>
          <w:b/>
          <w:sz w:val="18"/>
          <w:szCs w:val="18"/>
        </w:rPr>
      </w:pPr>
      <w:r w:rsidRPr="000B0E7C">
        <w:rPr>
          <w:sz w:val="18"/>
          <w:szCs w:val="18"/>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702A3" w:rsidRPr="000B0E7C" w:rsidRDefault="001702A3" w:rsidP="001702A3">
      <w:pPr>
        <w:numPr>
          <w:ilvl w:val="0"/>
          <w:numId w:val="23"/>
        </w:numPr>
        <w:ind w:left="709" w:hanging="283"/>
        <w:jc w:val="both"/>
        <w:rPr>
          <w:b/>
          <w:sz w:val="18"/>
          <w:szCs w:val="18"/>
        </w:rPr>
      </w:pPr>
      <w:proofErr w:type="gramStart"/>
      <w:r w:rsidRPr="000B0E7C">
        <w:rPr>
          <w:sz w:val="18"/>
          <w:szCs w:val="18"/>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0E7C">
        <w:rPr>
          <w:sz w:val="18"/>
          <w:szCs w:val="18"/>
        </w:rPr>
        <w:t xml:space="preserve"> </w:t>
      </w:r>
      <w:proofErr w:type="gramStart"/>
      <w:r w:rsidRPr="000B0E7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sz w:val="18"/>
          <w:szCs w:val="18"/>
        </w:rPr>
        <w:t>неполнородными</w:t>
      </w:r>
      <w:proofErr w:type="spellEnd"/>
      <w:r w:rsidRPr="000B0E7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B0E7C">
        <w:rPr>
          <w:sz w:val="18"/>
          <w:szCs w:val="18"/>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02A3" w:rsidRPr="000B0E7C" w:rsidRDefault="001702A3" w:rsidP="001702A3">
      <w:pPr>
        <w:ind w:firstLine="709"/>
        <w:jc w:val="both"/>
        <w:rPr>
          <w:sz w:val="18"/>
          <w:szCs w:val="18"/>
        </w:rPr>
      </w:pPr>
    </w:p>
    <w:p w:rsidR="001702A3" w:rsidRPr="000B0E7C" w:rsidRDefault="001702A3" w:rsidP="001702A3">
      <w:pPr>
        <w:ind w:firstLine="709"/>
        <w:jc w:val="both"/>
        <w:rPr>
          <w:sz w:val="18"/>
          <w:szCs w:val="18"/>
        </w:rPr>
      </w:pPr>
      <w:r w:rsidRPr="000B0E7C">
        <w:rPr>
          <w:sz w:val="18"/>
          <w:szCs w:val="18"/>
        </w:rPr>
        <w:t>В случае</w:t>
      </w:r>
      <w:proofErr w:type="gramStart"/>
      <w:r w:rsidRPr="000B0E7C">
        <w:rPr>
          <w:sz w:val="18"/>
          <w:szCs w:val="18"/>
        </w:rPr>
        <w:t>,</w:t>
      </w:r>
      <w:proofErr w:type="gramEnd"/>
      <w:r w:rsidRPr="000B0E7C">
        <w:rPr>
          <w:sz w:val="18"/>
          <w:szCs w:val="18"/>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w:t>
      </w:r>
    </w:p>
    <w:p w:rsidR="001702A3" w:rsidRPr="000B0E7C" w:rsidRDefault="001702A3" w:rsidP="001702A3">
      <w:pPr>
        <w:ind w:firstLine="709"/>
        <w:jc w:val="both"/>
        <w:rPr>
          <w:i/>
          <w:sz w:val="18"/>
          <w:szCs w:val="18"/>
        </w:rPr>
      </w:pPr>
      <w:r w:rsidRPr="000B0E7C">
        <w:rPr>
          <w:sz w:val="18"/>
          <w:szCs w:val="18"/>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0B0E7C">
        <w:rPr>
          <w:i/>
          <w:sz w:val="18"/>
          <w:szCs w:val="18"/>
        </w:rPr>
        <w:t xml:space="preserve">  (Ф.И.О., телефон сотрудника) </w:t>
      </w:r>
    </w:p>
    <w:p w:rsidR="001702A3" w:rsidRPr="000B0E7C" w:rsidRDefault="001702A3" w:rsidP="001702A3">
      <w:pPr>
        <w:ind w:firstLine="709"/>
        <w:jc w:val="both"/>
        <w:rPr>
          <w:sz w:val="18"/>
          <w:szCs w:val="18"/>
        </w:rPr>
      </w:pPr>
      <w:r w:rsidRPr="000B0E7C">
        <w:rPr>
          <w:sz w:val="18"/>
          <w:szCs w:val="18"/>
        </w:rPr>
        <w:t>Все сведения о проведении запроса котировок просим сообщать уполномоченному лицу.</w:t>
      </w:r>
    </w:p>
    <w:p w:rsidR="001702A3" w:rsidRPr="000B0E7C" w:rsidRDefault="001702A3" w:rsidP="001702A3">
      <w:pPr>
        <w:pStyle w:val="Standard"/>
        <w:ind w:firstLine="709"/>
        <w:jc w:val="both"/>
        <w:rPr>
          <w:sz w:val="18"/>
          <w:szCs w:val="18"/>
        </w:rPr>
      </w:pPr>
    </w:p>
    <w:p w:rsidR="001702A3" w:rsidRPr="000B0E7C" w:rsidRDefault="001702A3" w:rsidP="001702A3">
      <w:pPr>
        <w:rPr>
          <w:sz w:val="18"/>
          <w:szCs w:val="18"/>
        </w:rPr>
      </w:pPr>
      <w:r w:rsidRPr="000B0E7C">
        <w:rPr>
          <w:sz w:val="18"/>
          <w:szCs w:val="18"/>
        </w:rPr>
        <w:t>________________________              ______________________         _______________________</w:t>
      </w:r>
    </w:p>
    <w:p w:rsidR="001702A3" w:rsidRPr="000B0E7C" w:rsidRDefault="001702A3" w:rsidP="001702A3">
      <w:pPr>
        <w:rPr>
          <w:sz w:val="18"/>
          <w:szCs w:val="18"/>
        </w:rPr>
      </w:pPr>
      <w:r w:rsidRPr="000B0E7C">
        <w:rPr>
          <w:sz w:val="18"/>
          <w:szCs w:val="18"/>
        </w:rPr>
        <w:t xml:space="preserve">   (должность </w:t>
      </w:r>
      <w:proofErr w:type="gramStart"/>
      <w:r w:rsidRPr="000B0E7C">
        <w:rPr>
          <w:sz w:val="18"/>
          <w:szCs w:val="18"/>
        </w:rPr>
        <w:t>подписавшего</w:t>
      </w:r>
      <w:proofErr w:type="gramEnd"/>
      <w:r w:rsidRPr="000B0E7C">
        <w:rPr>
          <w:sz w:val="18"/>
          <w:szCs w:val="18"/>
        </w:rPr>
        <w:t>)                                  (подпись)                     (фамилия, инициалы)</w:t>
      </w:r>
    </w:p>
    <w:p w:rsidR="001702A3" w:rsidRPr="000B0E7C" w:rsidRDefault="001702A3" w:rsidP="001702A3">
      <w:pPr>
        <w:rPr>
          <w:sz w:val="18"/>
          <w:szCs w:val="18"/>
        </w:rPr>
      </w:pPr>
    </w:p>
    <w:p w:rsidR="001702A3" w:rsidRPr="000B0E7C" w:rsidRDefault="001702A3" w:rsidP="001702A3">
      <w:pPr>
        <w:jc w:val="center"/>
        <w:rPr>
          <w:sz w:val="18"/>
          <w:szCs w:val="18"/>
        </w:rPr>
      </w:pPr>
    </w:p>
    <w:p w:rsidR="001702A3" w:rsidRPr="000B0E7C" w:rsidRDefault="001702A3" w:rsidP="001702A3">
      <w:pPr>
        <w:jc w:val="center"/>
        <w:rPr>
          <w:sz w:val="18"/>
          <w:szCs w:val="18"/>
        </w:rPr>
      </w:pPr>
    </w:p>
    <w:p w:rsidR="005B343A" w:rsidRDefault="005B343A" w:rsidP="001702A3">
      <w:pPr>
        <w:jc w:val="center"/>
        <w:rPr>
          <w:b/>
          <w:iCs/>
          <w:sz w:val="18"/>
          <w:szCs w:val="18"/>
        </w:rPr>
      </w:pPr>
    </w:p>
    <w:p w:rsidR="005B343A" w:rsidRDefault="005B343A" w:rsidP="001702A3">
      <w:pPr>
        <w:jc w:val="center"/>
        <w:rPr>
          <w:b/>
          <w:iCs/>
          <w:sz w:val="18"/>
          <w:szCs w:val="18"/>
        </w:rPr>
      </w:pPr>
    </w:p>
    <w:p w:rsidR="00F21902" w:rsidRDefault="00F21902"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1E2B91" w:rsidRDefault="001E2B91" w:rsidP="001702A3">
      <w:pPr>
        <w:jc w:val="center"/>
        <w:rPr>
          <w:b/>
          <w:iCs/>
          <w:sz w:val="18"/>
          <w:szCs w:val="18"/>
        </w:rPr>
      </w:pPr>
    </w:p>
    <w:p w:rsidR="001E2B91" w:rsidRDefault="001E2B91" w:rsidP="001B1480">
      <w:pPr>
        <w:rPr>
          <w:b/>
          <w:iCs/>
          <w:sz w:val="18"/>
          <w:szCs w:val="18"/>
        </w:rPr>
      </w:pPr>
    </w:p>
    <w:p w:rsidR="001E2B91" w:rsidRDefault="001E2B91"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1702A3" w:rsidRDefault="001702A3" w:rsidP="001702A3">
      <w:pPr>
        <w:jc w:val="center"/>
        <w:rPr>
          <w:b/>
          <w:iCs/>
          <w:sz w:val="18"/>
          <w:szCs w:val="18"/>
        </w:rPr>
      </w:pPr>
      <w:r w:rsidRPr="000B0E7C">
        <w:rPr>
          <w:b/>
          <w:iCs/>
          <w:sz w:val="18"/>
          <w:szCs w:val="18"/>
        </w:rPr>
        <w:lastRenderedPageBreak/>
        <w:t>АНКЕТА УЧАСТНИКА РАЗМЕЩЕНИЯ ЗАКАЗА</w:t>
      </w:r>
    </w:p>
    <w:p w:rsidR="005B343A" w:rsidRPr="000B0E7C" w:rsidRDefault="005B343A" w:rsidP="001702A3">
      <w:pPr>
        <w:jc w:val="center"/>
        <w:rPr>
          <w:b/>
          <w:iCs/>
          <w:sz w:val="18"/>
          <w:szCs w:val="18"/>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1"/>
        <w:gridCol w:w="4030"/>
      </w:tblGrid>
      <w:tr w:rsidR="001702A3" w:rsidRPr="000B0E7C" w:rsidTr="000B0E7C">
        <w:trPr>
          <w:trHeight w:val="149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0" w:firstLine="0"/>
              <w:jc w:val="both"/>
              <w:rPr>
                <w:b/>
                <w:bCs/>
                <w:sz w:val="18"/>
                <w:szCs w:val="18"/>
              </w:rPr>
            </w:pPr>
            <w:r w:rsidRPr="000B0E7C">
              <w:rPr>
                <w:b/>
                <w:bCs/>
                <w:sz w:val="18"/>
                <w:szCs w:val="18"/>
              </w:rPr>
              <w:t>Полное и сокращенное наименования организац</w:t>
            </w:r>
            <w:proofErr w:type="gramStart"/>
            <w:r w:rsidRPr="000B0E7C">
              <w:rPr>
                <w:b/>
                <w:bCs/>
                <w:sz w:val="18"/>
                <w:szCs w:val="18"/>
              </w:rPr>
              <w:t>ии и ее</w:t>
            </w:r>
            <w:proofErr w:type="gramEnd"/>
            <w:r w:rsidRPr="000B0E7C">
              <w:rPr>
                <w:b/>
                <w:bCs/>
                <w:sz w:val="18"/>
                <w:szCs w:val="18"/>
              </w:rPr>
              <w:t xml:space="preserve"> организационно-правовая форма </w:t>
            </w:r>
          </w:p>
          <w:p w:rsidR="001702A3" w:rsidRPr="000B0E7C" w:rsidRDefault="001702A3" w:rsidP="007E3F4A">
            <w:pPr>
              <w:rPr>
                <w:b/>
                <w:bCs/>
                <w:sz w:val="18"/>
                <w:szCs w:val="18"/>
              </w:rPr>
            </w:pPr>
            <w:r w:rsidRPr="000B0E7C">
              <w:rPr>
                <w:i/>
                <w:iCs/>
                <w:sz w:val="18"/>
                <w:szCs w:val="1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B0E7C">
              <w:rPr>
                <w:b/>
                <w:bCs/>
                <w:i/>
                <w:iCs/>
                <w:sz w:val="18"/>
                <w:szCs w:val="18"/>
              </w:rPr>
              <w:t xml:space="preserve"> </w:t>
            </w:r>
            <w:r w:rsidRPr="000B0E7C">
              <w:rPr>
                <w:b/>
                <w:bCs/>
                <w:sz w:val="18"/>
                <w:szCs w:val="18"/>
              </w:rPr>
              <w:t xml:space="preserve"> </w:t>
            </w:r>
          </w:p>
          <w:p w:rsidR="001702A3" w:rsidRPr="000B0E7C" w:rsidRDefault="001702A3" w:rsidP="007E3F4A">
            <w:pPr>
              <w:rPr>
                <w:b/>
                <w:bCs/>
                <w:sz w:val="18"/>
                <w:szCs w:val="18"/>
              </w:rPr>
            </w:pPr>
            <w:r w:rsidRPr="000B0E7C">
              <w:rPr>
                <w:b/>
                <w:bCs/>
                <w:sz w:val="18"/>
                <w:szCs w:val="18"/>
              </w:rPr>
              <w:t>Ф.И.О.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093"/>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400" w:firstLine="0"/>
              <w:jc w:val="both"/>
              <w:rPr>
                <w:b/>
                <w:bCs/>
                <w:sz w:val="18"/>
                <w:szCs w:val="18"/>
              </w:rPr>
            </w:pPr>
            <w:r w:rsidRPr="000B0E7C">
              <w:rPr>
                <w:b/>
                <w:bCs/>
                <w:sz w:val="18"/>
                <w:szCs w:val="18"/>
              </w:rPr>
              <w:t>Регистрационные данные:</w:t>
            </w:r>
          </w:p>
          <w:p w:rsidR="001702A3" w:rsidRPr="000B0E7C" w:rsidRDefault="001702A3" w:rsidP="007E3F4A">
            <w:pPr>
              <w:rPr>
                <w:b/>
                <w:bCs/>
                <w:sz w:val="18"/>
                <w:szCs w:val="18"/>
              </w:rPr>
            </w:pPr>
            <w:r w:rsidRPr="000B0E7C">
              <w:rPr>
                <w:sz w:val="18"/>
                <w:szCs w:val="18"/>
              </w:rPr>
              <w:t xml:space="preserve"> Дата, место и орган регистрации юридического лица, регистрации физического лица в качестве индивидуального предпринимателя </w:t>
            </w:r>
            <w:r w:rsidRPr="000B0E7C">
              <w:rPr>
                <w:i/>
                <w:iCs/>
                <w:sz w:val="18"/>
                <w:szCs w:val="18"/>
              </w:rPr>
              <w:t>(на основании Свидетельства о государственной регистрации)</w:t>
            </w:r>
          </w:p>
          <w:p w:rsidR="001702A3" w:rsidRPr="000B0E7C" w:rsidRDefault="001702A3" w:rsidP="007E3F4A">
            <w:pPr>
              <w:rPr>
                <w:b/>
                <w:bCs/>
                <w:sz w:val="18"/>
                <w:szCs w:val="18"/>
              </w:rPr>
            </w:pPr>
            <w:r w:rsidRPr="000B0E7C">
              <w:rPr>
                <w:b/>
                <w:bCs/>
                <w:sz w:val="18"/>
                <w:szCs w:val="18"/>
              </w:rPr>
              <w:t>Паспортные данные для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48"/>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rPr>
                <w:b/>
                <w:bCs/>
                <w:sz w:val="18"/>
                <w:szCs w:val="18"/>
              </w:rPr>
            </w:pPr>
            <w:r w:rsidRPr="000B0E7C">
              <w:rPr>
                <w:b/>
                <w:bCs/>
                <w:sz w:val="18"/>
                <w:szCs w:val="18"/>
              </w:rPr>
              <w:t xml:space="preserve"> 3. </w:t>
            </w:r>
          </w:p>
        </w:tc>
        <w:tc>
          <w:tcPr>
            <w:tcW w:w="4030"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614"/>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i/>
                <w:iCs/>
                <w:sz w:val="18"/>
                <w:szCs w:val="18"/>
              </w:rPr>
            </w:pPr>
            <w:r w:rsidRPr="000B0E7C">
              <w:rPr>
                <w:sz w:val="18"/>
                <w:szCs w:val="18"/>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30"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r>
      <w:tr w:rsidR="001702A3" w:rsidRPr="000B0E7C" w:rsidTr="000B0E7C">
        <w:trPr>
          <w:trHeight w:val="823"/>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pStyle w:val="ac"/>
              <w:rPr>
                <w:sz w:val="18"/>
                <w:szCs w:val="18"/>
              </w:rPr>
            </w:pPr>
            <w:r w:rsidRPr="000B0E7C">
              <w:rPr>
                <w:sz w:val="18"/>
                <w:szCs w:val="18"/>
              </w:rPr>
              <w:t>3.2.ИНН, КПП, ОГРН, ОКПО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r w:rsidRPr="000B0E7C">
              <w:rPr>
                <w:b/>
                <w:bCs/>
                <w:sz w:val="18"/>
                <w:szCs w:val="18"/>
              </w:rPr>
              <w:t xml:space="preserve">ИНН  </w:t>
            </w:r>
          </w:p>
          <w:p w:rsidR="001702A3" w:rsidRPr="000B0E7C" w:rsidRDefault="001702A3" w:rsidP="007E3F4A">
            <w:pPr>
              <w:rPr>
                <w:b/>
                <w:bCs/>
                <w:sz w:val="18"/>
                <w:szCs w:val="18"/>
              </w:rPr>
            </w:pPr>
            <w:r w:rsidRPr="000B0E7C">
              <w:rPr>
                <w:b/>
                <w:bCs/>
                <w:sz w:val="18"/>
                <w:szCs w:val="18"/>
              </w:rPr>
              <w:t xml:space="preserve">КПП </w:t>
            </w:r>
          </w:p>
          <w:p w:rsidR="001702A3" w:rsidRPr="000B0E7C" w:rsidRDefault="001702A3" w:rsidP="007E3F4A">
            <w:pPr>
              <w:rPr>
                <w:b/>
                <w:bCs/>
                <w:sz w:val="18"/>
                <w:szCs w:val="18"/>
              </w:rPr>
            </w:pPr>
            <w:r w:rsidRPr="000B0E7C">
              <w:rPr>
                <w:b/>
                <w:bCs/>
                <w:sz w:val="18"/>
                <w:szCs w:val="18"/>
              </w:rPr>
              <w:t xml:space="preserve">ОГРН </w:t>
            </w:r>
          </w:p>
          <w:p w:rsidR="001702A3" w:rsidRPr="000B0E7C" w:rsidRDefault="001702A3" w:rsidP="007E3F4A">
            <w:pPr>
              <w:rPr>
                <w:b/>
                <w:bCs/>
                <w:sz w:val="18"/>
                <w:szCs w:val="18"/>
              </w:rPr>
            </w:pPr>
            <w:r w:rsidRPr="000B0E7C">
              <w:rPr>
                <w:b/>
                <w:bCs/>
                <w:sz w:val="18"/>
                <w:szCs w:val="18"/>
              </w:rPr>
              <w:t xml:space="preserve">ОКПО  </w:t>
            </w:r>
          </w:p>
        </w:tc>
      </w:tr>
      <w:tr w:rsidR="001702A3" w:rsidRPr="000B0E7C" w:rsidTr="000B0E7C">
        <w:trPr>
          <w:cantSplit/>
          <w:trHeight w:val="132"/>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left" w:pos="540"/>
                <w:tab w:val="num" w:pos="720"/>
              </w:tabs>
              <w:spacing w:after="60"/>
              <w:jc w:val="both"/>
              <w:rPr>
                <w:b/>
                <w:bCs/>
                <w:sz w:val="18"/>
                <w:szCs w:val="18"/>
              </w:rPr>
            </w:pPr>
            <w:r w:rsidRPr="000B0E7C">
              <w:rPr>
                <w:b/>
                <w:bCs/>
                <w:sz w:val="18"/>
                <w:szCs w:val="18"/>
              </w:rPr>
              <w:t>4. Юридический адрес/место жительства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Страна                      Россия </w:t>
            </w:r>
          </w:p>
        </w:tc>
      </w:tr>
      <w:tr w:rsidR="001702A3" w:rsidRPr="000B0E7C" w:rsidTr="000B0E7C">
        <w:trPr>
          <w:cantSplit/>
          <w:trHeight w:val="25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9"/>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num" w:pos="1300"/>
              </w:tabs>
              <w:rPr>
                <w:b/>
                <w:bCs/>
                <w:sz w:val="18"/>
                <w:szCs w:val="18"/>
              </w:rPr>
            </w:pPr>
            <w:r w:rsidRPr="000B0E7C">
              <w:rPr>
                <w:b/>
                <w:bCs/>
                <w:sz w:val="18"/>
                <w:szCs w:val="18"/>
              </w:rPr>
              <w:t>5.  Почтовый адрес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Страна                       Россия</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Телефон: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Факс: </w:t>
            </w:r>
          </w:p>
        </w:tc>
      </w:tr>
      <w:tr w:rsidR="001702A3" w:rsidRPr="000B0E7C" w:rsidTr="000B0E7C">
        <w:trPr>
          <w:trHeight w:val="67"/>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tabs>
                <w:tab w:val="num" w:pos="0"/>
              </w:tabs>
              <w:ind w:left="400"/>
              <w:rPr>
                <w:b/>
                <w:bCs/>
                <w:sz w:val="18"/>
                <w:szCs w:val="18"/>
              </w:rPr>
            </w:pPr>
            <w:r w:rsidRPr="000B0E7C">
              <w:rPr>
                <w:b/>
                <w:bCs/>
                <w:sz w:val="18"/>
                <w:szCs w:val="18"/>
              </w:rPr>
              <w:t xml:space="preserve">6.Банковские реквизиты </w:t>
            </w:r>
            <w:r w:rsidRPr="000B0E7C">
              <w:rPr>
                <w:i/>
                <w:iCs/>
                <w:sz w:val="18"/>
                <w:szCs w:val="18"/>
              </w:rPr>
              <w:t>(может быть несколько)</w:t>
            </w:r>
            <w:r w:rsidRPr="000B0E7C">
              <w:rPr>
                <w:b/>
                <w:bCs/>
                <w:sz w:val="18"/>
                <w:szCs w:val="18"/>
              </w:rPr>
              <w:t>:</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sz w:val="18"/>
                <w:szCs w:val="18"/>
              </w:rPr>
            </w:pPr>
            <w:r w:rsidRPr="000B0E7C">
              <w:rPr>
                <w:rStyle w:val="ad"/>
                <w:sz w:val="18"/>
                <w:szCs w:val="18"/>
              </w:rPr>
              <w:t>6.1. Наименование обслуживающего банка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6.2.</w:t>
            </w:r>
            <w:r w:rsidRPr="000B0E7C">
              <w:rPr>
                <w:sz w:val="18"/>
                <w:szCs w:val="18"/>
              </w:rPr>
              <w:t xml:space="preserve"> Расчетный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6.3. Корреспондентский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rStyle w:val="ad"/>
                <w:sz w:val="18"/>
                <w:szCs w:val="18"/>
              </w:rPr>
            </w:pPr>
            <w:r w:rsidRPr="000B0E7C">
              <w:rPr>
                <w:rStyle w:val="ad"/>
                <w:sz w:val="18"/>
                <w:szCs w:val="18"/>
              </w:rPr>
              <w:t>6.4. Код БИК</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5"/>
              </w:numPr>
              <w:tabs>
                <w:tab w:val="num" w:pos="360"/>
                <w:tab w:val="num" w:pos="1300"/>
              </w:tabs>
              <w:spacing w:after="60"/>
              <w:ind w:left="0" w:firstLine="400"/>
              <w:jc w:val="both"/>
              <w:rPr>
                <w:b/>
                <w:bCs/>
                <w:sz w:val="18"/>
                <w:szCs w:val="18"/>
              </w:rPr>
            </w:pPr>
            <w:r w:rsidRPr="000B0E7C">
              <w:rPr>
                <w:b/>
                <w:bCs/>
                <w:sz w:val="18"/>
                <w:szCs w:val="18"/>
              </w:rPr>
              <w:t xml:space="preserve">Сведения о выданных участнику размещения заказа лицензиях, необходимых для выполнения обязательств по контракту </w:t>
            </w:r>
            <w:r w:rsidRPr="000B0E7C">
              <w:rPr>
                <w:i/>
                <w:iCs/>
                <w:sz w:val="18"/>
                <w:szCs w:val="18"/>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bl>
    <w:p w:rsidR="001702A3" w:rsidRPr="000B0E7C" w:rsidRDefault="001702A3" w:rsidP="001702A3">
      <w:pPr>
        <w:rPr>
          <w:sz w:val="18"/>
          <w:szCs w:val="18"/>
        </w:rPr>
      </w:pPr>
    </w:p>
    <w:p w:rsidR="001702A3" w:rsidRPr="000B0E7C" w:rsidRDefault="001702A3" w:rsidP="001702A3">
      <w:pPr>
        <w:rPr>
          <w:sz w:val="18"/>
          <w:szCs w:val="18"/>
        </w:rPr>
      </w:pPr>
      <w:r w:rsidRPr="000B0E7C">
        <w:rPr>
          <w:sz w:val="18"/>
          <w:szCs w:val="18"/>
        </w:rPr>
        <w:t>Мы, нижеподписавшиеся, заверяем правильность всех данных, указанных в анкете.</w:t>
      </w:r>
    </w:p>
    <w:p w:rsidR="00FB522B" w:rsidRDefault="00FB522B" w:rsidP="001702A3">
      <w:pPr>
        <w:rPr>
          <w:sz w:val="18"/>
          <w:szCs w:val="18"/>
        </w:rPr>
      </w:pPr>
    </w:p>
    <w:p w:rsidR="001702A3" w:rsidRPr="000B0E7C" w:rsidRDefault="001702A3" w:rsidP="001702A3">
      <w:pPr>
        <w:rPr>
          <w:sz w:val="18"/>
          <w:szCs w:val="18"/>
        </w:rPr>
      </w:pPr>
      <w:r w:rsidRPr="000B0E7C">
        <w:rPr>
          <w:sz w:val="18"/>
          <w:szCs w:val="18"/>
        </w:rPr>
        <w:t>Участник размещения заказа</w:t>
      </w:r>
    </w:p>
    <w:p w:rsidR="001702A3" w:rsidRPr="000B0E7C" w:rsidRDefault="001702A3" w:rsidP="001702A3">
      <w:pPr>
        <w:rPr>
          <w:sz w:val="18"/>
          <w:szCs w:val="18"/>
          <w:vertAlign w:val="superscript"/>
        </w:rPr>
      </w:pPr>
      <w:r w:rsidRPr="000B0E7C">
        <w:rPr>
          <w:sz w:val="18"/>
          <w:szCs w:val="18"/>
        </w:rPr>
        <w:t xml:space="preserve">(уполномоченный представитель) </w:t>
      </w:r>
      <w:r w:rsidR="00FB522B">
        <w:rPr>
          <w:sz w:val="18"/>
          <w:szCs w:val="18"/>
        </w:rPr>
        <w:t xml:space="preserve">                   </w:t>
      </w:r>
      <w:r w:rsidRPr="000B0E7C">
        <w:rPr>
          <w:sz w:val="18"/>
          <w:szCs w:val="18"/>
        </w:rPr>
        <w:t>________________</w:t>
      </w:r>
      <w:r w:rsidR="00FB522B">
        <w:rPr>
          <w:sz w:val="18"/>
          <w:szCs w:val="18"/>
        </w:rPr>
        <w:t>___</w:t>
      </w:r>
      <w:r w:rsidRPr="000B0E7C">
        <w:rPr>
          <w:sz w:val="18"/>
          <w:szCs w:val="18"/>
        </w:rPr>
        <w:tab/>
      </w:r>
      <w:r w:rsidRPr="000B0E7C">
        <w:rPr>
          <w:sz w:val="18"/>
          <w:szCs w:val="18"/>
        </w:rPr>
        <w:tab/>
      </w: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Pr="000B0E7C">
        <w:rPr>
          <w:sz w:val="18"/>
          <w:szCs w:val="18"/>
          <w:vertAlign w:val="superscript"/>
        </w:rPr>
        <w:tab/>
        <w:t xml:space="preserve">     </w:t>
      </w:r>
    </w:p>
    <w:p w:rsidR="00FB522B" w:rsidRDefault="00FB522B" w:rsidP="001702A3">
      <w:pPr>
        <w:rPr>
          <w:sz w:val="18"/>
          <w:szCs w:val="18"/>
        </w:rPr>
      </w:pPr>
      <w:r>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Главный бухгалтер</w:t>
      </w:r>
      <w:r w:rsidRPr="000B0E7C">
        <w:rPr>
          <w:sz w:val="18"/>
          <w:szCs w:val="18"/>
        </w:rPr>
        <w:tab/>
      </w:r>
      <w:r w:rsidRPr="000B0E7C">
        <w:rPr>
          <w:sz w:val="18"/>
          <w:szCs w:val="18"/>
        </w:rPr>
        <w:tab/>
      </w:r>
      <w:r w:rsidRPr="000B0E7C">
        <w:rPr>
          <w:sz w:val="18"/>
          <w:szCs w:val="18"/>
        </w:rPr>
        <w:tab/>
        <w:t xml:space="preserve">___________________        </w:t>
      </w:r>
    </w:p>
    <w:p w:rsidR="001702A3" w:rsidRPr="000B0E7C" w:rsidRDefault="001702A3" w:rsidP="001702A3">
      <w:pPr>
        <w:rPr>
          <w:sz w:val="18"/>
          <w:szCs w:val="18"/>
          <w:vertAlign w:val="superscript"/>
        </w:rPr>
      </w:pP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00FB522B">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М.П.</w:t>
      </w:r>
    </w:p>
    <w:p w:rsidR="001702A3" w:rsidRPr="000B0E7C" w:rsidRDefault="00EA583D" w:rsidP="001702A3">
      <w:pPr>
        <w:jc w:val="both"/>
        <w:rPr>
          <w:sz w:val="18"/>
          <w:szCs w:val="18"/>
        </w:rPr>
      </w:pPr>
      <w:r>
        <w:rPr>
          <w:sz w:val="18"/>
          <w:szCs w:val="18"/>
        </w:rPr>
        <w:t xml:space="preserve">_________________________ </w:t>
      </w:r>
      <w:r>
        <w:rPr>
          <w:sz w:val="18"/>
          <w:szCs w:val="18"/>
        </w:rPr>
        <w:tab/>
      </w:r>
      <w:r>
        <w:rPr>
          <w:sz w:val="18"/>
          <w:szCs w:val="18"/>
        </w:rPr>
        <w:tab/>
      </w:r>
      <w:r w:rsidR="001702A3" w:rsidRPr="000B0E7C">
        <w:rPr>
          <w:sz w:val="18"/>
          <w:szCs w:val="18"/>
        </w:rPr>
        <w:t>_____________</w:t>
      </w:r>
      <w:r w:rsidR="00FB522B">
        <w:rPr>
          <w:sz w:val="18"/>
          <w:szCs w:val="18"/>
        </w:rPr>
        <w:t>______</w:t>
      </w:r>
      <w:r w:rsidR="00FB522B">
        <w:rPr>
          <w:sz w:val="18"/>
          <w:szCs w:val="18"/>
        </w:rPr>
        <w:tab/>
        <w:t xml:space="preserve">             ________________</w:t>
      </w:r>
    </w:p>
    <w:p w:rsidR="001702A3" w:rsidRPr="000B0E7C" w:rsidRDefault="001702A3" w:rsidP="001702A3">
      <w:pPr>
        <w:jc w:val="both"/>
        <w:rPr>
          <w:sz w:val="18"/>
          <w:szCs w:val="18"/>
        </w:rPr>
      </w:pPr>
      <w:proofErr w:type="gramStart"/>
      <w:r w:rsidRPr="000B0E7C">
        <w:rPr>
          <w:sz w:val="18"/>
          <w:szCs w:val="18"/>
        </w:rPr>
        <w:t xml:space="preserve">(должность подписавшего </w:t>
      </w:r>
      <w:r w:rsidRPr="000B0E7C">
        <w:rPr>
          <w:sz w:val="18"/>
          <w:szCs w:val="18"/>
        </w:rPr>
        <w:tab/>
        <w:t xml:space="preserve">              </w:t>
      </w:r>
      <w:r w:rsidR="00FB522B">
        <w:rPr>
          <w:sz w:val="18"/>
          <w:szCs w:val="18"/>
        </w:rPr>
        <w:t xml:space="preserve">                    (подпись)</w:t>
      </w:r>
      <w:r w:rsidR="00FB522B">
        <w:rPr>
          <w:sz w:val="18"/>
          <w:szCs w:val="18"/>
        </w:rPr>
        <w:tab/>
      </w:r>
      <w:r w:rsidR="00FB522B">
        <w:rPr>
          <w:sz w:val="18"/>
          <w:szCs w:val="18"/>
        </w:rPr>
        <w:tab/>
        <w:t xml:space="preserve">           </w:t>
      </w:r>
      <w:r w:rsidRPr="000B0E7C">
        <w:rPr>
          <w:sz w:val="18"/>
          <w:szCs w:val="18"/>
        </w:rPr>
        <w:t xml:space="preserve"> (фамилия, инициалы)</w:t>
      </w:r>
      <w:proofErr w:type="gramEnd"/>
    </w:p>
    <w:p w:rsidR="001702A3" w:rsidRPr="007E3F4A" w:rsidRDefault="00EA583D" w:rsidP="001702A3">
      <w:pPr>
        <w:jc w:val="both"/>
        <w:rPr>
          <w:sz w:val="18"/>
          <w:szCs w:val="18"/>
        </w:rPr>
      </w:pPr>
      <w:r>
        <w:rPr>
          <w:sz w:val="18"/>
          <w:szCs w:val="18"/>
        </w:rPr>
        <w:t xml:space="preserve"> (для юридического лица)</w:t>
      </w:r>
    </w:p>
    <w:p w:rsidR="001702A3" w:rsidRPr="007E3F4A" w:rsidRDefault="001702A3" w:rsidP="001702A3">
      <w:pPr>
        <w:jc w:val="both"/>
        <w:rPr>
          <w:sz w:val="18"/>
          <w:szCs w:val="18"/>
        </w:rPr>
      </w:pPr>
    </w:p>
    <w:p w:rsidR="001702A3" w:rsidRPr="007E3F4A" w:rsidRDefault="001702A3" w:rsidP="001702A3">
      <w:pPr>
        <w:jc w:val="both"/>
      </w:pPr>
    </w:p>
    <w:sectPr w:rsidR="001702A3" w:rsidRPr="007E3F4A"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8">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lvlOverride w:ilvl="3"/>
    <w:lvlOverride w:ilvl="4"/>
    <w:lvlOverride w:ilvl="5"/>
    <w:lvlOverride w:ilvl="6"/>
    <w:lvlOverride w:ilvl="7"/>
    <w:lvlOverride w:ilvl="8"/>
  </w:num>
  <w:num w:numId="27">
    <w:abstractNumId w:val="14"/>
  </w:num>
  <w:num w:numId="28">
    <w:abstractNumId w:val="16"/>
  </w:num>
  <w:num w:numId="29">
    <w:abstractNumId w:val="5"/>
  </w:num>
  <w:num w:numId="30">
    <w:abstractNumId w:val="25"/>
  </w:num>
  <w:num w:numId="31">
    <w:abstractNumId w:val="10"/>
  </w:num>
  <w:num w:numId="32">
    <w:abstractNumId w:val="11"/>
  </w:num>
  <w:num w:numId="33">
    <w:abstractNumId w:val="17"/>
  </w:num>
  <w:num w:numId="34">
    <w:abstractNumId w:val="31"/>
  </w:num>
  <w:num w:numId="35">
    <w:abstractNumId w:val="18"/>
  </w:num>
  <w:num w:numId="36">
    <w:abstractNumId w:val="21"/>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6C09"/>
    <w:rsid w:val="00004BE2"/>
    <w:rsid w:val="000121BB"/>
    <w:rsid w:val="00012452"/>
    <w:rsid w:val="000168EA"/>
    <w:rsid w:val="000333E3"/>
    <w:rsid w:val="000444E0"/>
    <w:rsid w:val="00044E31"/>
    <w:rsid w:val="0004525F"/>
    <w:rsid w:val="000524F3"/>
    <w:rsid w:val="00072D68"/>
    <w:rsid w:val="00074E10"/>
    <w:rsid w:val="00086C09"/>
    <w:rsid w:val="00086F4E"/>
    <w:rsid w:val="00092646"/>
    <w:rsid w:val="00093F52"/>
    <w:rsid w:val="000953D1"/>
    <w:rsid w:val="000956BA"/>
    <w:rsid w:val="000B06CF"/>
    <w:rsid w:val="000B0E7C"/>
    <w:rsid w:val="000B5BC2"/>
    <w:rsid w:val="000C2E39"/>
    <w:rsid w:val="000D0C67"/>
    <w:rsid w:val="000D1F5B"/>
    <w:rsid w:val="000E68FB"/>
    <w:rsid w:val="001003A6"/>
    <w:rsid w:val="00100B3A"/>
    <w:rsid w:val="001137B2"/>
    <w:rsid w:val="00124FE0"/>
    <w:rsid w:val="00145F15"/>
    <w:rsid w:val="00147DAE"/>
    <w:rsid w:val="00154E47"/>
    <w:rsid w:val="001702A3"/>
    <w:rsid w:val="001930B4"/>
    <w:rsid w:val="001A0661"/>
    <w:rsid w:val="001B1480"/>
    <w:rsid w:val="001C666B"/>
    <w:rsid w:val="001D025A"/>
    <w:rsid w:val="001E1D5B"/>
    <w:rsid w:val="001E2484"/>
    <w:rsid w:val="001E2B91"/>
    <w:rsid w:val="00224C9D"/>
    <w:rsid w:val="002300E0"/>
    <w:rsid w:val="002301F5"/>
    <w:rsid w:val="002350F5"/>
    <w:rsid w:val="00236332"/>
    <w:rsid w:val="00246A0C"/>
    <w:rsid w:val="00253814"/>
    <w:rsid w:val="002732B0"/>
    <w:rsid w:val="00275CF7"/>
    <w:rsid w:val="00292310"/>
    <w:rsid w:val="002A0859"/>
    <w:rsid w:val="002C426D"/>
    <w:rsid w:val="002C6514"/>
    <w:rsid w:val="002D3843"/>
    <w:rsid w:val="002E7D9A"/>
    <w:rsid w:val="002F2193"/>
    <w:rsid w:val="00313649"/>
    <w:rsid w:val="00317185"/>
    <w:rsid w:val="0033418C"/>
    <w:rsid w:val="003377A4"/>
    <w:rsid w:val="00361A6F"/>
    <w:rsid w:val="00362F62"/>
    <w:rsid w:val="00364F5F"/>
    <w:rsid w:val="00374BBA"/>
    <w:rsid w:val="0038106B"/>
    <w:rsid w:val="003A2520"/>
    <w:rsid w:val="003B0BC0"/>
    <w:rsid w:val="003B2C21"/>
    <w:rsid w:val="003C3149"/>
    <w:rsid w:val="003C373D"/>
    <w:rsid w:val="003E1619"/>
    <w:rsid w:val="0040227C"/>
    <w:rsid w:val="00402B03"/>
    <w:rsid w:val="004063DE"/>
    <w:rsid w:val="00412EB5"/>
    <w:rsid w:val="00415C23"/>
    <w:rsid w:val="0042183D"/>
    <w:rsid w:val="00423DDF"/>
    <w:rsid w:val="004404E0"/>
    <w:rsid w:val="00473B23"/>
    <w:rsid w:val="004869D4"/>
    <w:rsid w:val="00486D9A"/>
    <w:rsid w:val="00493AD6"/>
    <w:rsid w:val="00496413"/>
    <w:rsid w:val="004A6EB2"/>
    <w:rsid w:val="004B1DF9"/>
    <w:rsid w:val="004B4238"/>
    <w:rsid w:val="004C1865"/>
    <w:rsid w:val="004C2815"/>
    <w:rsid w:val="004C6013"/>
    <w:rsid w:val="004E0D61"/>
    <w:rsid w:val="004E5D23"/>
    <w:rsid w:val="004F07F3"/>
    <w:rsid w:val="004F57B0"/>
    <w:rsid w:val="005044AE"/>
    <w:rsid w:val="00512D7F"/>
    <w:rsid w:val="005145BF"/>
    <w:rsid w:val="00514D56"/>
    <w:rsid w:val="00523118"/>
    <w:rsid w:val="00526A13"/>
    <w:rsid w:val="00533202"/>
    <w:rsid w:val="005440E0"/>
    <w:rsid w:val="00544D03"/>
    <w:rsid w:val="00557826"/>
    <w:rsid w:val="00562FDD"/>
    <w:rsid w:val="00573A70"/>
    <w:rsid w:val="005875DA"/>
    <w:rsid w:val="005A3B66"/>
    <w:rsid w:val="005B343A"/>
    <w:rsid w:val="005C0B55"/>
    <w:rsid w:val="005C0C07"/>
    <w:rsid w:val="005C1A7A"/>
    <w:rsid w:val="005C56D3"/>
    <w:rsid w:val="005D6432"/>
    <w:rsid w:val="005F1F26"/>
    <w:rsid w:val="005F3EDD"/>
    <w:rsid w:val="005F5044"/>
    <w:rsid w:val="006033CD"/>
    <w:rsid w:val="006070B3"/>
    <w:rsid w:val="00621CAB"/>
    <w:rsid w:val="006302BC"/>
    <w:rsid w:val="00653307"/>
    <w:rsid w:val="00667BE4"/>
    <w:rsid w:val="006701F5"/>
    <w:rsid w:val="006F629C"/>
    <w:rsid w:val="00702827"/>
    <w:rsid w:val="00710B65"/>
    <w:rsid w:val="007335F0"/>
    <w:rsid w:val="00742EFC"/>
    <w:rsid w:val="00745935"/>
    <w:rsid w:val="0076448A"/>
    <w:rsid w:val="007841A5"/>
    <w:rsid w:val="007A197E"/>
    <w:rsid w:val="007A2EDB"/>
    <w:rsid w:val="007A43B6"/>
    <w:rsid w:val="007B44DA"/>
    <w:rsid w:val="007B4ABE"/>
    <w:rsid w:val="007C0EED"/>
    <w:rsid w:val="007D2867"/>
    <w:rsid w:val="007E3F4A"/>
    <w:rsid w:val="007E450D"/>
    <w:rsid w:val="007F46AD"/>
    <w:rsid w:val="008155F0"/>
    <w:rsid w:val="00823437"/>
    <w:rsid w:val="0083492D"/>
    <w:rsid w:val="00842310"/>
    <w:rsid w:val="00852ABA"/>
    <w:rsid w:val="00871DC7"/>
    <w:rsid w:val="00876907"/>
    <w:rsid w:val="008825C1"/>
    <w:rsid w:val="00893D14"/>
    <w:rsid w:val="008954FB"/>
    <w:rsid w:val="008964C1"/>
    <w:rsid w:val="00896502"/>
    <w:rsid w:val="008A77BF"/>
    <w:rsid w:val="008A7D6B"/>
    <w:rsid w:val="008D0B46"/>
    <w:rsid w:val="008D1A35"/>
    <w:rsid w:val="008D46C2"/>
    <w:rsid w:val="008E41EF"/>
    <w:rsid w:val="008E6E38"/>
    <w:rsid w:val="0092048E"/>
    <w:rsid w:val="00934C51"/>
    <w:rsid w:val="00943D7B"/>
    <w:rsid w:val="00954846"/>
    <w:rsid w:val="0095561C"/>
    <w:rsid w:val="009619EA"/>
    <w:rsid w:val="0096476B"/>
    <w:rsid w:val="00967A8A"/>
    <w:rsid w:val="00982C7A"/>
    <w:rsid w:val="00984727"/>
    <w:rsid w:val="009A227A"/>
    <w:rsid w:val="009A621D"/>
    <w:rsid w:val="009B74B4"/>
    <w:rsid w:val="009E126E"/>
    <w:rsid w:val="009E5A7C"/>
    <w:rsid w:val="009F0D2A"/>
    <w:rsid w:val="009F4DA8"/>
    <w:rsid w:val="009F7516"/>
    <w:rsid w:val="00A069A4"/>
    <w:rsid w:val="00A165EB"/>
    <w:rsid w:val="00A17807"/>
    <w:rsid w:val="00A32B51"/>
    <w:rsid w:val="00A53D39"/>
    <w:rsid w:val="00A62CD1"/>
    <w:rsid w:val="00A7124F"/>
    <w:rsid w:val="00A715F6"/>
    <w:rsid w:val="00A76F68"/>
    <w:rsid w:val="00A90640"/>
    <w:rsid w:val="00A92ACD"/>
    <w:rsid w:val="00A92F86"/>
    <w:rsid w:val="00A96688"/>
    <w:rsid w:val="00AC58CD"/>
    <w:rsid w:val="00AD61F6"/>
    <w:rsid w:val="00AF433B"/>
    <w:rsid w:val="00AF6139"/>
    <w:rsid w:val="00B0782B"/>
    <w:rsid w:val="00B13683"/>
    <w:rsid w:val="00B27590"/>
    <w:rsid w:val="00B2784A"/>
    <w:rsid w:val="00B32FFF"/>
    <w:rsid w:val="00B34369"/>
    <w:rsid w:val="00B6190C"/>
    <w:rsid w:val="00B82F87"/>
    <w:rsid w:val="00B94156"/>
    <w:rsid w:val="00BC2EBE"/>
    <w:rsid w:val="00BC5BD4"/>
    <w:rsid w:val="00BD18A6"/>
    <w:rsid w:val="00BD1C18"/>
    <w:rsid w:val="00BE0154"/>
    <w:rsid w:val="00BE19C8"/>
    <w:rsid w:val="00BE60D8"/>
    <w:rsid w:val="00BF219E"/>
    <w:rsid w:val="00BF45AD"/>
    <w:rsid w:val="00C06E21"/>
    <w:rsid w:val="00C10832"/>
    <w:rsid w:val="00C37A8B"/>
    <w:rsid w:val="00C727DC"/>
    <w:rsid w:val="00C81D21"/>
    <w:rsid w:val="00CC0FC7"/>
    <w:rsid w:val="00CE5150"/>
    <w:rsid w:val="00D10084"/>
    <w:rsid w:val="00D210A2"/>
    <w:rsid w:val="00D2676A"/>
    <w:rsid w:val="00D31384"/>
    <w:rsid w:val="00D40C1B"/>
    <w:rsid w:val="00D42AD5"/>
    <w:rsid w:val="00D4541B"/>
    <w:rsid w:val="00DA11EE"/>
    <w:rsid w:val="00DB2FBE"/>
    <w:rsid w:val="00DD0DA7"/>
    <w:rsid w:val="00DD7685"/>
    <w:rsid w:val="00DE05D9"/>
    <w:rsid w:val="00DE2589"/>
    <w:rsid w:val="00DF5320"/>
    <w:rsid w:val="00DF58F2"/>
    <w:rsid w:val="00E007D1"/>
    <w:rsid w:val="00E07009"/>
    <w:rsid w:val="00E105BF"/>
    <w:rsid w:val="00E30C8D"/>
    <w:rsid w:val="00E30DDB"/>
    <w:rsid w:val="00E36242"/>
    <w:rsid w:val="00E4441B"/>
    <w:rsid w:val="00E52A88"/>
    <w:rsid w:val="00E52AAC"/>
    <w:rsid w:val="00E870EA"/>
    <w:rsid w:val="00EA583D"/>
    <w:rsid w:val="00EA6C2F"/>
    <w:rsid w:val="00EA6DDD"/>
    <w:rsid w:val="00EB5A7D"/>
    <w:rsid w:val="00EC1C95"/>
    <w:rsid w:val="00EC59D1"/>
    <w:rsid w:val="00ED0E63"/>
    <w:rsid w:val="00ED36FE"/>
    <w:rsid w:val="00ED6153"/>
    <w:rsid w:val="00ED6F42"/>
    <w:rsid w:val="00EE45AE"/>
    <w:rsid w:val="00EE4E16"/>
    <w:rsid w:val="00EF571F"/>
    <w:rsid w:val="00F06B88"/>
    <w:rsid w:val="00F079C4"/>
    <w:rsid w:val="00F10748"/>
    <w:rsid w:val="00F21902"/>
    <w:rsid w:val="00F46F95"/>
    <w:rsid w:val="00F51752"/>
    <w:rsid w:val="00F52BEE"/>
    <w:rsid w:val="00F93AAB"/>
    <w:rsid w:val="00FB522B"/>
    <w:rsid w:val="00FB78C3"/>
    <w:rsid w:val="00FC6CA3"/>
    <w:rsid w:val="00FD234C"/>
    <w:rsid w:val="00FD356B"/>
    <w:rsid w:val="00FE1485"/>
    <w:rsid w:val="00FE476E"/>
    <w:rsid w:val="00FE55F7"/>
    <w:rsid w:val="00FF15EE"/>
    <w:rsid w:val="00FF7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paragraph" w:styleId="2">
    <w:name w:val="heading 2"/>
    <w:basedOn w:val="a"/>
    <w:link w:val="20"/>
    <w:uiPriority w:val="9"/>
    <w:qFormat/>
    <w:rsid w:val="00B13683"/>
    <w:pPr>
      <w:spacing w:before="100" w:beforeAutospacing="1" w:after="100" w:afterAutospacing="1"/>
      <w:outlineLvl w:val="1"/>
    </w:pPr>
    <w:rPr>
      <w:b/>
      <w:bCs/>
      <w:sz w:val="36"/>
      <w:szCs w:val="36"/>
    </w:rPr>
  </w:style>
  <w:style w:type="paragraph" w:styleId="3">
    <w:name w:val="heading 3"/>
    <w:basedOn w:val="a"/>
    <w:link w:val="30"/>
    <w:uiPriority w:val="9"/>
    <w:qFormat/>
    <w:rsid w:val="00B1368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character" w:customStyle="1" w:styleId="20">
    <w:name w:val="Заголовок 2 Знак"/>
    <w:basedOn w:val="a0"/>
    <w:link w:val="2"/>
    <w:uiPriority w:val="9"/>
    <w:rsid w:val="00B13683"/>
    <w:rPr>
      <w:rFonts w:eastAsiaTheme="minorEastAsia"/>
      <w:b/>
      <w:bCs/>
      <w:sz w:val="36"/>
      <w:szCs w:val="36"/>
    </w:rPr>
  </w:style>
  <w:style w:type="character" w:customStyle="1" w:styleId="30">
    <w:name w:val="Заголовок 3 Знак"/>
    <w:basedOn w:val="a0"/>
    <w:link w:val="3"/>
    <w:uiPriority w:val="9"/>
    <w:rsid w:val="00B13683"/>
    <w:rPr>
      <w:rFonts w:eastAsiaTheme="minorEastAsia"/>
      <w:b/>
      <w:bCs/>
      <w:sz w:val="27"/>
      <w:szCs w:val="27"/>
    </w:rPr>
  </w:style>
  <w:style w:type="character" w:customStyle="1" w:styleId="sredquadr">
    <w:name w:val="sredquadr"/>
    <w:basedOn w:val="a0"/>
    <w:rsid w:val="00B13683"/>
  </w:style>
  <w:style w:type="character" w:customStyle="1" w:styleId="variac">
    <w:name w:val="variac"/>
    <w:basedOn w:val="a0"/>
    <w:rsid w:val="00B13683"/>
  </w:style>
  <w:style w:type="character" w:customStyle="1" w:styleId="sredarif">
    <w:name w:val="sredarif"/>
    <w:basedOn w:val="a0"/>
    <w:rsid w:val="00B13683"/>
  </w:style>
  <w:style w:type="character" w:customStyle="1" w:styleId="count">
    <w:name w:val="count"/>
    <w:basedOn w:val="a0"/>
    <w:rsid w:val="00B13683"/>
  </w:style>
  <w:style w:type="character" w:customStyle="1" w:styleId="summa">
    <w:name w:val="summa"/>
    <w:basedOn w:val="a0"/>
    <w:rsid w:val="00B13683"/>
  </w:style>
  <w:style w:type="character" w:customStyle="1" w:styleId="totalprice2">
    <w:name w:val="total_price2"/>
    <w:basedOn w:val="a0"/>
    <w:rsid w:val="00B13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s>
</file>

<file path=word/webSettings.xml><?xml version="1.0" encoding="utf-8"?>
<w:webSettings xmlns:r="http://schemas.openxmlformats.org/officeDocument/2006/relationships" xmlns:w="http://schemas.openxmlformats.org/wordprocessingml/2006/main">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lovaja@mail.ru" TargetMode="External"/><Relationship Id="rId3" Type="http://schemas.openxmlformats.org/officeDocument/2006/relationships/styles" Target="styles.xml"/><Relationship Id="rId7" Type="http://schemas.openxmlformats.org/officeDocument/2006/relationships/hyperlink" Target="http://ubvyb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lovaja@mail.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350AF-AF00-4826-9B4D-3F91CFD4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11062</Words>
  <Characters>63055</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2020-07-27T10:43:00Z</dcterms:created>
  <dcterms:modified xsi:type="dcterms:W3CDTF">2021-02-15T12:29:00Z</dcterms:modified>
</cp:coreProperties>
</file>